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D4" w:rsidRPr="006636D4" w:rsidRDefault="006636D4" w:rsidP="006636D4">
      <w:pPr>
        <w:pStyle w:val="a0"/>
        <w:spacing w:line="240" w:lineRule="auto"/>
        <w:rPr>
          <w:b/>
          <w:sz w:val="24"/>
          <w:szCs w:val="24"/>
        </w:rPr>
      </w:pPr>
      <w:r w:rsidRPr="006636D4">
        <w:rPr>
          <w:b/>
          <w:sz w:val="24"/>
          <w:szCs w:val="24"/>
        </w:rPr>
        <w:t>Анализ методической работы</w:t>
      </w:r>
      <w:r>
        <w:rPr>
          <w:b/>
          <w:sz w:val="24"/>
          <w:szCs w:val="24"/>
        </w:rPr>
        <w:t xml:space="preserve"> за </w:t>
      </w:r>
      <w:r w:rsidR="000B5D9E">
        <w:rPr>
          <w:b/>
          <w:sz w:val="24"/>
          <w:szCs w:val="24"/>
        </w:rPr>
        <w:t>2017-2018</w:t>
      </w:r>
      <w:r>
        <w:rPr>
          <w:b/>
          <w:sz w:val="24"/>
          <w:szCs w:val="24"/>
        </w:rPr>
        <w:t xml:space="preserve"> учебный год</w:t>
      </w:r>
    </w:p>
    <w:p w:rsidR="00B86C58" w:rsidRPr="00E35DD1" w:rsidRDefault="00B86C58" w:rsidP="00E35DD1">
      <w:pPr>
        <w:ind w:firstLine="53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Современная образовательная ситуация стремительно изменяется, это связано как с федеральными и региональными программами и проектами, направленными на модернизацию системы образования, так и с изменяющимися потребностями педагогических работников в непрерывном обучении и получении методической помощи. В условиях интенсивных изменений в системе образования увеличивается и сложность методической работы. </w:t>
      </w:r>
    </w:p>
    <w:p w:rsidR="00B86C58" w:rsidRPr="00E35DD1" w:rsidRDefault="00B86C58" w:rsidP="00E35DD1">
      <w:pPr>
        <w:ind w:firstLine="53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Методическую работу мы рассматриваем как целостную, основанную на достижениях науки, передового опыта и конкретном анализе затруднений учителя, систему взаимосвязанных мер, действий, направленных на всестороннее повышение мастерства педагогов школы.</w:t>
      </w:r>
    </w:p>
    <w:p w:rsidR="00B86C58" w:rsidRPr="00E35DD1" w:rsidRDefault="00B86C58" w:rsidP="00E35DD1">
      <w:pPr>
        <w:ind w:firstLine="53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Методическая работа в настоящее время развивается, опираясь на следующие принципы: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взаимосвязь научных основ методической деятельности с реальной педагогической практикой;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- системность в проведении методической работы; 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гуманистическая направленность методической работы, ориентация на развитие личности, самореализацию, самообразование педагогов;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дифференциация и индивидуализация методической деятельности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на основе учета информационных профессиональных потребностей учителей, уровня квалификации, условий труда, типа и вида ОУ;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- непрерывность и преемственность методической работы с педагогами; 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демократизация методической работы, предоставление учителям права выбора различных форм участия в ней.</w:t>
      </w:r>
    </w:p>
    <w:p w:rsidR="00B86C58" w:rsidRPr="00E35DD1" w:rsidRDefault="00B86C58" w:rsidP="00E35DD1">
      <w:pPr>
        <w:jc w:val="center"/>
        <w:rPr>
          <w:b/>
          <w:bCs/>
          <w:sz w:val="24"/>
          <w:szCs w:val="24"/>
        </w:rPr>
      </w:pPr>
    </w:p>
    <w:p w:rsidR="00B86C58" w:rsidRPr="00E35DD1" w:rsidRDefault="00450796" w:rsidP="00E35DD1">
      <w:pPr>
        <w:jc w:val="center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 xml:space="preserve">1. </w:t>
      </w:r>
      <w:r w:rsidR="00B86C58" w:rsidRPr="00E35DD1">
        <w:rPr>
          <w:b/>
          <w:bCs/>
          <w:sz w:val="24"/>
          <w:szCs w:val="24"/>
        </w:rPr>
        <w:t>Нормативные документы, регламентирующие деятельность методической службы</w:t>
      </w:r>
    </w:p>
    <w:p w:rsidR="00454B89" w:rsidRPr="00E35DD1" w:rsidRDefault="00454B89" w:rsidP="00E35DD1">
      <w:pPr>
        <w:pStyle w:val="62"/>
        <w:shd w:val="clear" w:color="auto" w:fill="auto"/>
        <w:spacing w:before="0" w:after="0" w:line="240" w:lineRule="auto"/>
        <w:rPr>
          <w:sz w:val="24"/>
          <w:szCs w:val="24"/>
        </w:rPr>
      </w:pPr>
      <w:r w:rsidRPr="00E35DD1">
        <w:rPr>
          <w:sz w:val="24"/>
          <w:szCs w:val="24"/>
        </w:rPr>
        <w:t>Содержание методической работы в школе формируется на основе: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>Федерального Закона № 273 «Об образовании в РФ»,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31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 xml:space="preserve"> Нормативных документов, инструк</w:t>
      </w:r>
      <w:r w:rsidRPr="00E35DD1">
        <w:rPr>
          <w:sz w:val="24"/>
          <w:szCs w:val="24"/>
        </w:rPr>
        <w:softHyphen/>
        <w:t>ций, приказов Министерства образования РФ.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36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 xml:space="preserve">Устава школы. 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36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>Локальных актов.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36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>Программы развития школы.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36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>Годового плана работы школы.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36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>Диагностики и мониторинга состояния учебно-воспитательного процесса, уровня обученно</w:t>
      </w:r>
      <w:r w:rsidRPr="00E35DD1">
        <w:rPr>
          <w:sz w:val="24"/>
          <w:szCs w:val="24"/>
        </w:rPr>
        <w:softHyphen/>
        <w:t>сти и воспитанности, развития учащихся, помогающих определить основные проблемы и зада</w:t>
      </w:r>
      <w:r w:rsidRPr="00E35DD1">
        <w:rPr>
          <w:sz w:val="24"/>
          <w:szCs w:val="24"/>
        </w:rPr>
        <w:softHyphen/>
        <w:t>чи методической работы .</w:t>
      </w:r>
    </w:p>
    <w:p w:rsidR="00454B89" w:rsidRPr="00E35DD1" w:rsidRDefault="00454B89" w:rsidP="00E35DD1">
      <w:pPr>
        <w:pStyle w:val="70"/>
        <w:numPr>
          <w:ilvl w:val="0"/>
          <w:numId w:val="10"/>
        </w:numPr>
        <w:shd w:val="clear" w:color="auto" w:fill="auto"/>
        <w:tabs>
          <w:tab w:val="left" w:pos="340"/>
        </w:tabs>
        <w:spacing w:before="0" w:line="240" w:lineRule="auto"/>
        <w:ind w:hanging="360"/>
        <w:rPr>
          <w:sz w:val="24"/>
          <w:szCs w:val="24"/>
        </w:rPr>
      </w:pPr>
      <w:r w:rsidRPr="00E35DD1">
        <w:rPr>
          <w:sz w:val="24"/>
          <w:szCs w:val="24"/>
        </w:rPr>
        <w:t>Использования информации о передовом опыте методической службы в районе.</w:t>
      </w:r>
    </w:p>
    <w:p w:rsidR="00454B89" w:rsidRPr="00E35DD1" w:rsidRDefault="00454B89" w:rsidP="00E35DD1">
      <w:pPr>
        <w:pStyle w:val="a0"/>
        <w:shd w:val="clear" w:color="auto" w:fill="FFFFFF"/>
        <w:spacing w:line="240" w:lineRule="auto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 xml:space="preserve">Методическая работа – это основной вид образовательной деятельности, представляющий собой совокупность мероприятий, проводимых администрацией школы, учителями, воспитателями в целях овладения методами и приемами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 </w:t>
      </w:r>
    </w:p>
    <w:p w:rsidR="00454B89" w:rsidRPr="00E35DD1" w:rsidRDefault="00454B89" w:rsidP="00E35DD1">
      <w:pPr>
        <w:jc w:val="center"/>
        <w:rPr>
          <w:b/>
          <w:sz w:val="24"/>
          <w:szCs w:val="24"/>
        </w:rPr>
      </w:pPr>
    </w:p>
    <w:p w:rsidR="00454B89" w:rsidRPr="00E35DD1" w:rsidRDefault="00450796" w:rsidP="00E35DD1">
      <w:pPr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2. </w:t>
      </w:r>
      <w:r w:rsidR="00454B89" w:rsidRPr="00E35DD1">
        <w:rPr>
          <w:b/>
          <w:sz w:val="24"/>
          <w:szCs w:val="24"/>
        </w:rPr>
        <w:t xml:space="preserve">Приоритетные направления методической работы </w:t>
      </w:r>
    </w:p>
    <w:p w:rsidR="00454B89" w:rsidRPr="00E35DD1" w:rsidRDefault="00454B89" w:rsidP="00E35DD1">
      <w:pPr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Организационное обеспечение:</w:t>
      </w:r>
    </w:p>
    <w:p w:rsidR="00454B89" w:rsidRPr="00E35DD1" w:rsidRDefault="00454B89" w:rsidP="00E35DD1">
      <w:pPr>
        <w:numPr>
          <w:ilvl w:val="0"/>
          <w:numId w:val="11"/>
        </w:numPr>
        <w:ind w:left="0"/>
        <w:rPr>
          <w:sz w:val="24"/>
          <w:szCs w:val="24"/>
        </w:rPr>
      </w:pPr>
      <w:r w:rsidRPr="00E35DD1">
        <w:rPr>
          <w:sz w:val="24"/>
          <w:szCs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взаимопосещения уроков, активное участие в семинарах, конференциях, творческих мастерских;</w:t>
      </w:r>
    </w:p>
    <w:p w:rsidR="00454B89" w:rsidRPr="00E35DD1" w:rsidRDefault="00454B89" w:rsidP="00E35DD1">
      <w:pPr>
        <w:numPr>
          <w:ilvl w:val="0"/>
          <w:numId w:val="11"/>
        </w:numPr>
        <w:ind w:left="0"/>
        <w:rPr>
          <w:sz w:val="24"/>
          <w:szCs w:val="24"/>
        </w:rPr>
      </w:pPr>
      <w:r w:rsidRPr="00E35DD1">
        <w:rPr>
          <w:sz w:val="24"/>
          <w:szCs w:val="24"/>
        </w:rPr>
        <w:t>организация деятельности профессиональных объединений педагогов;</w:t>
      </w:r>
    </w:p>
    <w:p w:rsidR="00454B89" w:rsidRPr="00E35DD1" w:rsidRDefault="00454B89" w:rsidP="00690225">
      <w:pPr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>совершенствование системы обобщения, изучения и внедрения передового педагогического опыта учителей школы.</w:t>
      </w:r>
    </w:p>
    <w:p w:rsidR="00454B89" w:rsidRPr="00E35DD1" w:rsidRDefault="00454B89" w:rsidP="00690225">
      <w:pPr>
        <w:jc w:val="both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Технологическое обеспечение:</w:t>
      </w:r>
    </w:p>
    <w:p w:rsidR="00454B89" w:rsidRPr="00E35DD1" w:rsidRDefault="00454B89" w:rsidP="00690225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454B89" w:rsidRPr="00E35DD1" w:rsidRDefault="00454B89" w:rsidP="00690225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454B89" w:rsidRPr="00E35DD1" w:rsidRDefault="00454B89" w:rsidP="00690225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совершенствование кабинетной системы;</w:t>
      </w:r>
    </w:p>
    <w:p w:rsidR="00454B89" w:rsidRPr="00E35DD1" w:rsidRDefault="00454B89" w:rsidP="00690225">
      <w:pPr>
        <w:numPr>
          <w:ilvl w:val="0"/>
          <w:numId w:val="12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укрепление материально-технической базы школы.</w:t>
      </w:r>
    </w:p>
    <w:p w:rsidR="00454B89" w:rsidRPr="00E35DD1" w:rsidRDefault="00454B89" w:rsidP="00690225">
      <w:pPr>
        <w:jc w:val="both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Информационное обеспечение:</w:t>
      </w:r>
    </w:p>
    <w:p w:rsidR="00454B89" w:rsidRPr="00E35DD1" w:rsidRDefault="00454B89" w:rsidP="00690225">
      <w:pPr>
        <w:numPr>
          <w:ilvl w:val="0"/>
          <w:numId w:val="13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454B89" w:rsidRPr="00E35DD1" w:rsidRDefault="00454B89" w:rsidP="00690225">
      <w:pPr>
        <w:numPr>
          <w:ilvl w:val="0"/>
          <w:numId w:val="13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создание банка методических идей и наработок учителей школы;</w:t>
      </w:r>
    </w:p>
    <w:p w:rsidR="00454B89" w:rsidRPr="00E35DD1" w:rsidRDefault="00454B89" w:rsidP="00690225">
      <w:pPr>
        <w:numPr>
          <w:ilvl w:val="0"/>
          <w:numId w:val="13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454B89" w:rsidRPr="00E35DD1" w:rsidRDefault="00454B89" w:rsidP="00690225">
      <w:pPr>
        <w:jc w:val="both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Создание условий для развития личности ребенка: </w:t>
      </w:r>
    </w:p>
    <w:p w:rsidR="00454B89" w:rsidRPr="00E35DD1" w:rsidRDefault="00454B89" w:rsidP="00690225">
      <w:pPr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изучение особенностей индивидуального развития детей;</w:t>
      </w:r>
    </w:p>
    <w:p w:rsidR="00454B89" w:rsidRPr="00E35DD1" w:rsidRDefault="00454B89" w:rsidP="00690225">
      <w:pPr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формирование у обучающихся мотивации к познавательной деятельности;</w:t>
      </w:r>
    </w:p>
    <w:p w:rsidR="00454B89" w:rsidRPr="00E35DD1" w:rsidRDefault="00454B89" w:rsidP="00690225">
      <w:pPr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454B89" w:rsidRPr="00E35DD1" w:rsidRDefault="00454B89" w:rsidP="00690225">
      <w:pPr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психолого-педагогическое сопровождение образовательной программы школы;</w:t>
      </w:r>
    </w:p>
    <w:p w:rsidR="00454B89" w:rsidRPr="00E35DD1" w:rsidRDefault="00454B89" w:rsidP="00690225">
      <w:pPr>
        <w:jc w:val="both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 Создание условий для укрепления здоровья учащихся:</w:t>
      </w:r>
    </w:p>
    <w:p w:rsidR="00454B89" w:rsidRPr="00E35DD1" w:rsidRDefault="00454B89" w:rsidP="00690225">
      <w:pPr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отслеживание динамики здоровья учащихся;</w:t>
      </w:r>
    </w:p>
    <w:p w:rsidR="00454B89" w:rsidRPr="00E35DD1" w:rsidRDefault="00454B89" w:rsidP="00690225">
      <w:pPr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разработка методических рекомендаций педагогам школы по использованию здоровьесберегающих методик и преодолению учебных перегрузок школьников; </w:t>
      </w:r>
    </w:p>
    <w:p w:rsidR="00454B89" w:rsidRPr="00E35DD1" w:rsidRDefault="00454B89" w:rsidP="00690225">
      <w:pPr>
        <w:jc w:val="both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Диагностика и контроль результативности образовательного процесса.</w:t>
      </w:r>
    </w:p>
    <w:p w:rsidR="00454B89" w:rsidRPr="00E35DD1" w:rsidRDefault="00454B89" w:rsidP="00690225">
      <w:pPr>
        <w:numPr>
          <w:ilvl w:val="0"/>
          <w:numId w:val="16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мониторинг качества знаний учащихся;</w:t>
      </w:r>
    </w:p>
    <w:p w:rsidR="00454B89" w:rsidRPr="00E35DD1" w:rsidRDefault="00454B89" w:rsidP="00690225">
      <w:pPr>
        <w:numPr>
          <w:ilvl w:val="0"/>
          <w:numId w:val="16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формирование  у обучающихся универсальных учебных действий;</w:t>
      </w:r>
    </w:p>
    <w:p w:rsidR="00E90725" w:rsidRPr="00E35DD1" w:rsidRDefault="00454B89" w:rsidP="00690225">
      <w:pPr>
        <w:numPr>
          <w:ilvl w:val="0"/>
          <w:numId w:val="16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диагностика деятельности педагогов по развитию у учащихся интереса к обучению, результативности использования индивидуальных и групповых занятий и элективных курсов.</w:t>
      </w:r>
    </w:p>
    <w:p w:rsidR="009C30B4" w:rsidRPr="00E35DD1" w:rsidRDefault="009C30B4" w:rsidP="00690225">
      <w:pPr>
        <w:pStyle w:val="a0"/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Методическая работа наиболее эффективна, если она организована как целостная система. </w:t>
      </w:r>
    </w:p>
    <w:p w:rsidR="009C30B4" w:rsidRPr="00E35DD1" w:rsidRDefault="009C30B4" w:rsidP="00E35DD1">
      <w:pPr>
        <w:pStyle w:val="a0"/>
        <w:spacing w:line="240" w:lineRule="auto"/>
        <w:jc w:val="both"/>
        <w:rPr>
          <w:b/>
          <w:sz w:val="24"/>
          <w:szCs w:val="24"/>
        </w:rPr>
      </w:pPr>
    </w:p>
    <w:p w:rsidR="00B86C58" w:rsidRPr="00E35DD1" w:rsidRDefault="00450796" w:rsidP="00E35DD1">
      <w:pPr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 xml:space="preserve">3. </w:t>
      </w:r>
      <w:r w:rsidR="00B86C58" w:rsidRPr="00E35DD1">
        <w:rPr>
          <w:b/>
          <w:bCs/>
          <w:sz w:val="24"/>
          <w:szCs w:val="24"/>
        </w:rPr>
        <w:t>Анализ условий, обеспечивающих развитие профессиональной компетентности педагогов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 xml:space="preserve"> Кадровый состав</w:t>
      </w:r>
    </w:p>
    <w:p w:rsidR="002D3241" w:rsidRPr="00E35DD1" w:rsidRDefault="00B86C58" w:rsidP="00E35DD1">
      <w:pPr>
        <w:pStyle w:val="af2"/>
        <w:tabs>
          <w:tab w:val="left" w:pos="708"/>
        </w:tabs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Известно, что содержание методической работы во многом определяется особенностями образовательной среды, в   которой  разворачивается профессиональная деятельность педагогов по уровням их квалификации.</w:t>
      </w:r>
      <w:r w:rsidR="00454B89" w:rsidRPr="00E35DD1">
        <w:rPr>
          <w:spacing w:val="2"/>
          <w:sz w:val="24"/>
          <w:szCs w:val="24"/>
        </w:rPr>
        <w:t xml:space="preserve">В школе сложился высококвалифицированный педагогический коллектив, который отличается стабильностью, творчеством, способностью к восприятию нового. </w:t>
      </w:r>
    </w:p>
    <w:p w:rsidR="002D3241" w:rsidRPr="00E35DD1" w:rsidRDefault="002D3241" w:rsidP="00E35DD1">
      <w:pPr>
        <w:pStyle w:val="af2"/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Педагогический коллектив школы является стабильным, профессиональный уровень его достаточно высокий.</w:t>
      </w:r>
    </w:p>
    <w:p w:rsidR="00454B89" w:rsidRPr="00E35DD1" w:rsidRDefault="00454B89" w:rsidP="00E35DD1">
      <w:pPr>
        <w:tabs>
          <w:tab w:val="left" w:pos="360"/>
        </w:tabs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Комплектование школы педагогическими кадрами: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557"/>
      </w:tblGrid>
      <w:tr w:rsidR="00454B89" w:rsidRPr="00E35DD1" w:rsidTr="00454B89">
        <w:trPr>
          <w:cantSplit/>
          <w:trHeight w:val="6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E35DD1" w:rsidRDefault="00454B89" w:rsidP="00E35DD1">
            <w:pPr>
              <w:jc w:val="center"/>
              <w:rPr>
                <w:b/>
                <w:bCs/>
                <w:sz w:val="24"/>
                <w:szCs w:val="24"/>
              </w:rPr>
            </w:pPr>
            <w:r w:rsidRPr="00E35DD1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E35DD1" w:rsidRDefault="000B5D9E" w:rsidP="00E35D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2017-2018</w:t>
            </w:r>
            <w:r w:rsidR="00454B89" w:rsidRPr="00E35DD1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454B89" w:rsidRPr="00E35DD1" w:rsidTr="00454B89">
        <w:trPr>
          <w:cantSplit/>
          <w:trHeight w:val="5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E35DD1" w:rsidRDefault="00454B89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Образовательный уровень педагогического состава (чел., %):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E35DD1" w:rsidRDefault="00454B89" w:rsidP="00E35D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4B89" w:rsidRPr="00E35DD1" w:rsidTr="00454B89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E35DD1" w:rsidRDefault="00454B89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 высшее образование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46393B" w:rsidRDefault="0046393B" w:rsidP="00E35DD1">
            <w:pPr>
              <w:jc w:val="center"/>
              <w:rPr>
                <w:b/>
                <w:sz w:val="24"/>
                <w:szCs w:val="24"/>
              </w:rPr>
            </w:pPr>
            <w:r w:rsidRPr="0046393B">
              <w:rPr>
                <w:b/>
                <w:sz w:val="24"/>
                <w:szCs w:val="24"/>
              </w:rPr>
              <w:t>21 (91</w:t>
            </w:r>
            <w:r w:rsidR="00454B89" w:rsidRPr="0046393B">
              <w:rPr>
                <w:b/>
                <w:sz w:val="24"/>
                <w:szCs w:val="24"/>
              </w:rPr>
              <w:t>%</w:t>
            </w:r>
            <w:r w:rsidR="002D3241" w:rsidRPr="0046393B">
              <w:rPr>
                <w:b/>
                <w:sz w:val="24"/>
                <w:szCs w:val="24"/>
              </w:rPr>
              <w:t>)</w:t>
            </w:r>
          </w:p>
        </w:tc>
      </w:tr>
      <w:tr w:rsidR="00454B89" w:rsidRPr="00E35DD1" w:rsidTr="00454B89">
        <w:trPr>
          <w:cantSplit/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E35DD1" w:rsidRDefault="00454B89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-среднее специальное образование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89" w:rsidRPr="0046393B" w:rsidRDefault="0046393B" w:rsidP="00E35DD1">
            <w:pPr>
              <w:jc w:val="center"/>
              <w:rPr>
                <w:b/>
                <w:sz w:val="24"/>
                <w:szCs w:val="24"/>
              </w:rPr>
            </w:pPr>
            <w:r w:rsidRPr="0046393B">
              <w:rPr>
                <w:b/>
                <w:sz w:val="24"/>
                <w:szCs w:val="24"/>
              </w:rPr>
              <w:t>2 (8</w:t>
            </w:r>
            <w:r w:rsidR="00454B89" w:rsidRPr="0046393B">
              <w:rPr>
                <w:b/>
                <w:sz w:val="24"/>
                <w:szCs w:val="24"/>
              </w:rPr>
              <w:t>%</w:t>
            </w:r>
            <w:r w:rsidR="002D3241" w:rsidRPr="0046393B">
              <w:rPr>
                <w:b/>
                <w:sz w:val="24"/>
                <w:szCs w:val="24"/>
              </w:rPr>
              <w:t>)</w:t>
            </w:r>
          </w:p>
        </w:tc>
      </w:tr>
    </w:tbl>
    <w:p w:rsidR="00880774" w:rsidRPr="00E35DD1" w:rsidRDefault="00880774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>В школе сохраняется стабильный образовательный уровень педагогов; преимущественное большинство педагогических и руководящих работников имеют высшее педагогическое образование.</w:t>
      </w:r>
    </w:p>
    <w:p w:rsidR="00454B89" w:rsidRPr="00E35DD1" w:rsidRDefault="00454B89" w:rsidP="00E35DD1">
      <w:pPr>
        <w:keepNext/>
        <w:jc w:val="center"/>
        <w:rPr>
          <w:sz w:val="24"/>
          <w:szCs w:val="24"/>
        </w:rPr>
      </w:pPr>
      <w:r w:rsidRPr="00E35DD1">
        <w:rPr>
          <w:b/>
          <w:bCs/>
          <w:sz w:val="24"/>
          <w:szCs w:val="24"/>
        </w:rPr>
        <w:t>Квалификация педагогического состава</w:t>
      </w:r>
      <w:r w:rsidR="00880774" w:rsidRPr="00E35DD1">
        <w:rPr>
          <w:b/>
          <w:bCs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3946"/>
        <w:gridCol w:w="4848"/>
      </w:tblGrid>
      <w:tr w:rsidR="002D3241" w:rsidRPr="00E35DD1" w:rsidTr="002D3241">
        <w:trPr>
          <w:cantSplit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center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Квалификационные характеристики педагогического состава (чел., %) имеют: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0B5D9E" w:rsidP="00E35D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2017-2018</w:t>
            </w:r>
            <w:r w:rsidR="002D3241" w:rsidRPr="00E35DD1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2D3241" w:rsidRPr="00E35DD1" w:rsidTr="002D324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41" w:rsidRPr="00E35DD1" w:rsidRDefault="002D3241" w:rsidP="00E35DD1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 высшую категорию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A04545" w:rsidRDefault="002D3241" w:rsidP="00E35DD1">
            <w:pPr>
              <w:jc w:val="center"/>
              <w:rPr>
                <w:b/>
                <w:sz w:val="24"/>
                <w:szCs w:val="24"/>
              </w:rPr>
            </w:pPr>
            <w:r w:rsidRPr="00A04545">
              <w:rPr>
                <w:b/>
                <w:sz w:val="24"/>
                <w:szCs w:val="24"/>
              </w:rPr>
              <w:t xml:space="preserve">7 ( </w:t>
            </w:r>
            <w:r w:rsidR="0046393B" w:rsidRPr="00A04545">
              <w:rPr>
                <w:b/>
                <w:sz w:val="24"/>
                <w:szCs w:val="24"/>
              </w:rPr>
              <w:t>30</w:t>
            </w:r>
            <w:r w:rsidRPr="00A04545">
              <w:rPr>
                <w:b/>
                <w:sz w:val="24"/>
                <w:szCs w:val="24"/>
              </w:rPr>
              <w:t>%)</w:t>
            </w:r>
          </w:p>
        </w:tc>
      </w:tr>
      <w:tr w:rsidR="002D3241" w:rsidRPr="00E35DD1" w:rsidTr="002D324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41" w:rsidRPr="00E35DD1" w:rsidRDefault="002D3241" w:rsidP="00E35DD1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 первую категорию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A04545" w:rsidRDefault="002D3241" w:rsidP="0046393B">
            <w:pPr>
              <w:jc w:val="center"/>
              <w:rPr>
                <w:b/>
                <w:sz w:val="24"/>
                <w:szCs w:val="24"/>
              </w:rPr>
            </w:pPr>
            <w:r w:rsidRPr="00A04545">
              <w:rPr>
                <w:b/>
                <w:sz w:val="24"/>
                <w:szCs w:val="24"/>
              </w:rPr>
              <w:t xml:space="preserve">10 </w:t>
            </w:r>
            <w:r w:rsidR="0046393B" w:rsidRPr="00A04545">
              <w:rPr>
                <w:b/>
                <w:sz w:val="24"/>
                <w:szCs w:val="24"/>
              </w:rPr>
              <w:t>(43</w:t>
            </w:r>
            <w:r w:rsidRPr="00A04545">
              <w:rPr>
                <w:b/>
                <w:sz w:val="24"/>
                <w:szCs w:val="24"/>
              </w:rPr>
              <w:t>%)</w:t>
            </w:r>
          </w:p>
        </w:tc>
      </w:tr>
      <w:tr w:rsidR="002D3241" w:rsidRPr="00E35DD1" w:rsidTr="002D324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41" w:rsidRPr="00E35DD1" w:rsidRDefault="002D3241" w:rsidP="00E35DD1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-соответствие занимаемой должности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A04545" w:rsidRDefault="0046393B" w:rsidP="00E35DD1">
            <w:pPr>
              <w:jc w:val="center"/>
              <w:rPr>
                <w:b/>
                <w:sz w:val="24"/>
                <w:szCs w:val="24"/>
              </w:rPr>
            </w:pPr>
            <w:r w:rsidRPr="00A04545">
              <w:rPr>
                <w:b/>
                <w:sz w:val="24"/>
                <w:szCs w:val="24"/>
              </w:rPr>
              <w:t>1 (4</w:t>
            </w:r>
            <w:r w:rsidR="002D3241" w:rsidRPr="00A04545">
              <w:rPr>
                <w:b/>
                <w:sz w:val="24"/>
                <w:szCs w:val="24"/>
              </w:rPr>
              <w:t>%)</w:t>
            </w:r>
          </w:p>
        </w:tc>
      </w:tr>
      <w:tr w:rsidR="002D3241" w:rsidRPr="00E35DD1" w:rsidTr="002D324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41" w:rsidRPr="00E35DD1" w:rsidRDefault="002D3241" w:rsidP="00E35DD1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-не имеют категорий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A04545" w:rsidRDefault="0046393B" w:rsidP="00E35DD1">
            <w:pPr>
              <w:jc w:val="center"/>
              <w:rPr>
                <w:b/>
                <w:sz w:val="24"/>
                <w:szCs w:val="24"/>
              </w:rPr>
            </w:pPr>
            <w:r w:rsidRPr="00A04545">
              <w:rPr>
                <w:b/>
                <w:sz w:val="24"/>
                <w:szCs w:val="24"/>
              </w:rPr>
              <w:t>5 (22</w:t>
            </w:r>
            <w:r w:rsidR="002D3241" w:rsidRPr="00A04545">
              <w:rPr>
                <w:b/>
                <w:sz w:val="24"/>
                <w:szCs w:val="24"/>
              </w:rPr>
              <w:t>%)</w:t>
            </w:r>
          </w:p>
        </w:tc>
      </w:tr>
      <w:tr w:rsidR="002D3241" w:rsidRPr="00A04545" w:rsidTr="002D3241">
        <w:trPr>
          <w:gridAfter w:val="1"/>
          <w:wAfter w:w="4848" w:type="dxa"/>
          <w:cantSplit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center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Количество учителей, имеющих:</w:t>
            </w:r>
          </w:p>
        </w:tc>
      </w:tr>
      <w:tr w:rsidR="002D3241" w:rsidRPr="00E35DD1" w:rsidTr="002D324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41" w:rsidRPr="00E35DD1" w:rsidRDefault="002D3241" w:rsidP="00E35DD1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 отраслевые награды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A04545" w:rsidRDefault="00A04545" w:rsidP="00E35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25EE6">
              <w:rPr>
                <w:b/>
                <w:sz w:val="24"/>
                <w:szCs w:val="24"/>
              </w:rPr>
              <w:t xml:space="preserve"> (17</w:t>
            </w:r>
            <w:r w:rsidR="002D3241" w:rsidRPr="00A04545">
              <w:rPr>
                <w:b/>
                <w:sz w:val="24"/>
                <w:szCs w:val="24"/>
              </w:rPr>
              <w:t>%)</w:t>
            </w:r>
          </w:p>
        </w:tc>
      </w:tr>
      <w:tr w:rsidR="002D3241" w:rsidRPr="00E35DD1" w:rsidTr="002D324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41" w:rsidRPr="00E35DD1" w:rsidRDefault="002D3241" w:rsidP="00E35DD1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E35DD1" w:rsidRDefault="002D324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 xml:space="preserve">- государственные награды и премии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41" w:rsidRPr="00A04545" w:rsidRDefault="002D3241" w:rsidP="00E35DD1">
            <w:pPr>
              <w:jc w:val="center"/>
              <w:rPr>
                <w:b/>
                <w:sz w:val="24"/>
                <w:szCs w:val="24"/>
              </w:rPr>
            </w:pPr>
            <w:r w:rsidRPr="00A04545">
              <w:rPr>
                <w:b/>
                <w:sz w:val="24"/>
                <w:szCs w:val="24"/>
              </w:rPr>
              <w:t>-</w:t>
            </w:r>
          </w:p>
        </w:tc>
      </w:tr>
    </w:tbl>
    <w:p w:rsidR="00880774" w:rsidRPr="00E35DD1" w:rsidRDefault="00880774" w:rsidP="00E35DD1">
      <w:pPr>
        <w:ind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Звание «Почётный работник образования» </w:t>
      </w:r>
      <w:r w:rsidR="00A04545">
        <w:rPr>
          <w:sz w:val="24"/>
          <w:szCs w:val="24"/>
        </w:rPr>
        <w:t>имеют 4 педагога</w:t>
      </w:r>
      <w:r w:rsidRPr="00E35DD1">
        <w:rPr>
          <w:sz w:val="24"/>
          <w:szCs w:val="24"/>
        </w:rPr>
        <w:t>: Титовская Т.Ю., директор, Ивасив И.Г., заместитель директора, Переверзева Н.П., учитель русского языка и литературы, Бережной С.Ф., учитель информатики и ИКТ.   Лесниченко Г.В., заместитель директора, Зинченко Н.В., учитель математики, Чернокалова Т.И., учитель истории, награждены грамотой Министерства просвещения РФ.</w:t>
      </w:r>
    </w:p>
    <w:p w:rsidR="00690225" w:rsidRDefault="00690225" w:rsidP="00E35DD1">
      <w:pPr>
        <w:jc w:val="center"/>
        <w:rPr>
          <w:b/>
          <w:sz w:val="24"/>
          <w:szCs w:val="24"/>
        </w:rPr>
      </w:pPr>
    </w:p>
    <w:p w:rsidR="00454B89" w:rsidRPr="00E35DD1" w:rsidRDefault="00454B89" w:rsidP="00E35DD1">
      <w:pPr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Данные по стажу: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6034"/>
      </w:tblGrid>
      <w:tr w:rsidR="00880774" w:rsidRPr="00E35DD1" w:rsidTr="00880774">
        <w:tc>
          <w:tcPr>
            <w:tcW w:w="3317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Стаж работы</w:t>
            </w:r>
          </w:p>
        </w:tc>
        <w:tc>
          <w:tcPr>
            <w:tcW w:w="6034" w:type="dxa"/>
          </w:tcPr>
          <w:p w:rsidR="00880774" w:rsidRPr="00E35DD1" w:rsidRDefault="000B5D9E" w:rsidP="00E35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  <w:p w:rsidR="00880774" w:rsidRPr="00E35DD1" w:rsidRDefault="00880774" w:rsidP="00E35DD1">
            <w:pPr>
              <w:jc w:val="center"/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учебный год</w:t>
            </w:r>
          </w:p>
        </w:tc>
      </w:tr>
      <w:tr w:rsidR="00880774" w:rsidRPr="00E35DD1" w:rsidTr="00880774">
        <w:tc>
          <w:tcPr>
            <w:tcW w:w="3317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До 5 лет</w:t>
            </w:r>
          </w:p>
        </w:tc>
        <w:tc>
          <w:tcPr>
            <w:tcW w:w="6034" w:type="dxa"/>
          </w:tcPr>
          <w:p w:rsidR="00880774" w:rsidRPr="00A04545" w:rsidRDefault="00A04545" w:rsidP="00A04545">
            <w:pPr>
              <w:jc w:val="center"/>
              <w:rPr>
                <w:sz w:val="24"/>
                <w:szCs w:val="24"/>
              </w:rPr>
            </w:pPr>
            <w:r w:rsidRPr="00A04545">
              <w:rPr>
                <w:sz w:val="24"/>
                <w:szCs w:val="24"/>
              </w:rPr>
              <w:t>3</w:t>
            </w:r>
            <w:r w:rsidR="00FB47CB" w:rsidRPr="00A04545">
              <w:rPr>
                <w:sz w:val="24"/>
                <w:szCs w:val="24"/>
              </w:rPr>
              <w:t>(</w:t>
            </w:r>
            <w:r w:rsidRPr="00A04545">
              <w:rPr>
                <w:sz w:val="24"/>
                <w:szCs w:val="24"/>
              </w:rPr>
              <w:t>13</w:t>
            </w:r>
            <w:r w:rsidR="00FB47CB" w:rsidRPr="00A04545">
              <w:rPr>
                <w:sz w:val="24"/>
                <w:szCs w:val="24"/>
              </w:rPr>
              <w:t>%)</w:t>
            </w:r>
          </w:p>
        </w:tc>
      </w:tr>
      <w:tr w:rsidR="00880774" w:rsidRPr="00E35DD1" w:rsidTr="00880774">
        <w:tc>
          <w:tcPr>
            <w:tcW w:w="3317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От 5 до 10 лет</w:t>
            </w:r>
          </w:p>
        </w:tc>
        <w:tc>
          <w:tcPr>
            <w:tcW w:w="6034" w:type="dxa"/>
          </w:tcPr>
          <w:p w:rsidR="00880774" w:rsidRPr="00A04545" w:rsidRDefault="00A04545" w:rsidP="00E35DD1">
            <w:pPr>
              <w:jc w:val="center"/>
              <w:rPr>
                <w:sz w:val="24"/>
                <w:szCs w:val="24"/>
              </w:rPr>
            </w:pPr>
            <w:r w:rsidRPr="00A04545">
              <w:rPr>
                <w:sz w:val="24"/>
                <w:szCs w:val="24"/>
              </w:rPr>
              <w:t>1(4%)</w:t>
            </w:r>
          </w:p>
        </w:tc>
      </w:tr>
      <w:tr w:rsidR="00A04545" w:rsidRPr="00E35DD1" w:rsidTr="00880774">
        <w:tc>
          <w:tcPr>
            <w:tcW w:w="3317" w:type="dxa"/>
          </w:tcPr>
          <w:p w:rsidR="00A04545" w:rsidRPr="00E35DD1" w:rsidRDefault="00A04545" w:rsidP="00E3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10до 15 лет</w:t>
            </w:r>
          </w:p>
        </w:tc>
        <w:tc>
          <w:tcPr>
            <w:tcW w:w="6034" w:type="dxa"/>
          </w:tcPr>
          <w:p w:rsidR="00A04545" w:rsidRPr="00A04545" w:rsidRDefault="00A04545" w:rsidP="00E35DD1">
            <w:pPr>
              <w:jc w:val="center"/>
              <w:rPr>
                <w:sz w:val="24"/>
                <w:szCs w:val="24"/>
              </w:rPr>
            </w:pPr>
            <w:r w:rsidRPr="00A04545">
              <w:rPr>
                <w:sz w:val="24"/>
                <w:szCs w:val="24"/>
              </w:rPr>
              <w:t>2(9%)</w:t>
            </w:r>
          </w:p>
        </w:tc>
      </w:tr>
      <w:tr w:rsidR="00880774" w:rsidRPr="00E35DD1" w:rsidTr="00880774">
        <w:tc>
          <w:tcPr>
            <w:tcW w:w="3317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От 10 до 20 лет</w:t>
            </w:r>
          </w:p>
        </w:tc>
        <w:tc>
          <w:tcPr>
            <w:tcW w:w="6034" w:type="dxa"/>
          </w:tcPr>
          <w:p w:rsidR="00880774" w:rsidRPr="00A04545" w:rsidRDefault="00A04545" w:rsidP="00E35DD1">
            <w:pPr>
              <w:jc w:val="center"/>
              <w:rPr>
                <w:sz w:val="24"/>
                <w:szCs w:val="24"/>
              </w:rPr>
            </w:pPr>
            <w:r w:rsidRPr="00A04545">
              <w:rPr>
                <w:sz w:val="24"/>
                <w:szCs w:val="24"/>
              </w:rPr>
              <w:t>3 (13</w:t>
            </w:r>
            <w:r w:rsidR="00880774" w:rsidRPr="00A04545">
              <w:rPr>
                <w:sz w:val="24"/>
                <w:szCs w:val="24"/>
              </w:rPr>
              <w:t>%)</w:t>
            </w:r>
          </w:p>
        </w:tc>
      </w:tr>
      <w:tr w:rsidR="00880774" w:rsidRPr="00E35DD1" w:rsidTr="00880774">
        <w:tc>
          <w:tcPr>
            <w:tcW w:w="3317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От 20 лет и выше</w:t>
            </w:r>
          </w:p>
        </w:tc>
        <w:tc>
          <w:tcPr>
            <w:tcW w:w="6034" w:type="dxa"/>
          </w:tcPr>
          <w:p w:rsidR="00880774" w:rsidRPr="00A04545" w:rsidRDefault="00E2431A" w:rsidP="00E35DD1">
            <w:pPr>
              <w:jc w:val="center"/>
              <w:rPr>
                <w:sz w:val="24"/>
                <w:szCs w:val="24"/>
              </w:rPr>
            </w:pPr>
            <w:r w:rsidRPr="00A04545">
              <w:rPr>
                <w:sz w:val="24"/>
                <w:szCs w:val="24"/>
              </w:rPr>
              <w:t>14</w:t>
            </w:r>
            <w:r w:rsidR="00A04545" w:rsidRPr="00A04545">
              <w:rPr>
                <w:sz w:val="24"/>
                <w:szCs w:val="24"/>
              </w:rPr>
              <w:t xml:space="preserve"> (61</w:t>
            </w:r>
            <w:r w:rsidR="00880774" w:rsidRPr="00A04545">
              <w:rPr>
                <w:sz w:val="24"/>
                <w:szCs w:val="24"/>
              </w:rPr>
              <w:t>%)</w:t>
            </w:r>
          </w:p>
        </w:tc>
      </w:tr>
    </w:tbl>
    <w:p w:rsidR="00454B89" w:rsidRPr="00E35DD1" w:rsidRDefault="00454B89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Данные по стажу дают возможность сделать вывод о том, что большинство педагогических работников школы имеют достаточно большой стаж  и опыт педагогической деятельности, что способствует качественной  организации учебно-воспитательного процесса в школе.</w:t>
      </w:r>
    </w:p>
    <w:p w:rsidR="00690225" w:rsidRDefault="00690225" w:rsidP="00E35DD1">
      <w:pPr>
        <w:jc w:val="both"/>
        <w:rPr>
          <w:sz w:val="24"/>
          <w:szCs w:val="24"/>
        </w:rPr>
      </w:pPr>
    </w:p>
    <w:p w:rsidR="00454B89" w:rsidRPr="00E35DD1" w:rsidRDefault="00454B89" w:rsidP="00E35DD1">
      <w:pPr>
        <w:jc w:val="both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Данные по возрасту</w:t>
      </w:r>
      <w:r w:rsidR="00880774" w:rsidRPr="00E35DD1">
        <w:rPr>
          <w:b/>
          <w:sz w:val="24"/>
          <w:szCs w:val="24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724"/>
      </w:tblGrid>
      <w:tr w:rsidR="00880774" w:rsidRPr="00E35DD1" w:rsidTr="00880774">
        <w:tc>
          <w:tcPr>
            <w:tcW w:w="4519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возраст</w:t>
            </w:r>
          </w:p>
        </w:tc>
        <w:tc>
          <w:tcPr>
            <w:tcW w:w="4724" w:type="dxa"/>
          </w:tcPr>
          <w:p w:rsidR="00880774" w:rsidRPr="00E35DD1" w:rsidRDefault="000B5D9E" w:rsidP="00E35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  <w:p w:rsidR="00880774" w:rsidRPr="00E35DD1" w:rsidRDefault="00880774" w:rsidP="00E35DD1">
            <w:pPr>
              <w:jc w:val="center"/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учебный год</w:t>
            </w:r>
          </w:p>
        </w:tc>
      </w:tr>
      <w:tr w:rsidR="00880774" w:rsidRPr="00E35DD1" w:rsidTr="00880774">
        <w:tc>
          <w:tcPr>
            <w:tcW w:w="4519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До 30 лет</w:t>
            </w:r>
          </w:p>
        </w:tc>
        <w:tc>
          <w:tcPr>
            <w:tcW w:w="4724" w:type="dxa"/>
          </w:tcPr>
          <w:p w:rsidR="00880774" w:rsidRPr="00B25EE6" w:rsidRDefault="00B25EE6" w:rsidP="00E35DD1">
            <w:pPr>
              <w:jc w:val="center"/>
              <w:rPr>
                <w:sz w:val="24"/>
                <w:szCs w:val="24"/>
              </w:rPr>
            </w:pPr>
            <w:r w:rsidRPr="00B25EE6">
              <w:rPr>
                <w:sz w:val="24"/>
                <w:szCs w:val="24"/>
              </w:rPr>
              <w:t>4 (17</w:t>
            </w:r>
            <w:r w:rsidR="00880774" w:rsidRPr="00B25EE6">
              <w:rPr>
                <w:sz w:val="24"/>
                <w:szCs w:val="24"/>
              </w:rPr>
              <w:t>%)</w:t>
            </w:r>
          </w:p>
        </w:tc>
      </w:tr>
      <w:tr w:rsidR="00880774" w:rsidRPr="00E35DD1" w:rsidTr="00880774">
        <w:tc>
          <w:tcPr>
            <w:tcW w:w="4519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От 30 до 45 лет</w:t>
            </w:r>
          </w:p>
        </w:tc>
        <w:tc>
          <w:tcPr>
            <w:tcW w:w="4724" w:type="dxa"/>
          </w:tcPr>
          <w:p w:rsidR="00880774" w:rsidRPr="00B25EE6" w:rsidRDefault="00B25EE6" w:rsidP="00E35DD1">
            <w:pPr>
              <w:jc w:val="center"/>
              <w:rPr>
                <w:sz w:val="24"/>
                <w:szCs w:val="24"/>
              </w:rPr>
            </w:pPr>
            <w:r w:rsidRPr="00B25EE6">
              <w:rPr>
                <w:sz w:val="24"/>
                <w:szCs w:val="24"/>
              </w:rPr>
              <w:t>13 (57</w:t>
            </w:r>
            <w:r w:rsidR="00880774" w:rsidRPr="00B25EE6">
              <w:rPr>
                <w:sz w:val="24"/>
                <w:szCs w:val="24"/>
              </w:rPr>
              <w:t>%)</w:t>
            </w:r>
          </w:p>
        </w:tc>
      </w:tr>
      <w:tr w:rsidR="00880774" w:rsidRPr="00E35DD1" w:rsidTr="00880774">
        <w:tc>
          <w:tcPr>
            <w:tcW w:w="4519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От 45 лет до пенсионного возраста</w:t>
            </w:r>
          </w:p>
        </w:tc>
        <w:tc>
          <w:tcPr>
            <w:tcW w:w="4724" w:type="dxa"/>
          </w:tcPr>
          <w:p w:rsidR="00880774" w:rsidRPr="00B25EE6" w:rsidRDefault="00B25EE6" w:rsidP="00E35DD1">
            <w:pPr>
              <w:jc w:val="center"/>
              <w:rPr>
                <w:sz w:val="24"/>
                <w:szCs w:val="24"/>
              </w:rPr>
            </w:pPr>
            <w:r w:rsidRPr="00B25EE6">
              <w:rPr>
                <w:sz w:val="24"/>
                <w:szCs w:val="24"/>
              </w:rPr>
              <w:t>3 (13</w:t>
            </w:r>
            <w:r w:rsidR="00880774" w:rsidRPr="00B25EE6">
              <w:rPr>
                <w:sz w:val="24"/>
                <w:szCs w:val="24"/>
              </w:rPr>
              <w:t>%)</w:t>
            </w:r>
          </w:p>
        </w:tc>
      </w:tr>
      <w:tr w:rsidR="00880774" w:rsidRPr="00E35DD1" w:rsidTr="00880774">
        <w:tc>
          <w:tcPr>
            <w:tcW w:w="4519" w:type="dxa"/>
          </w:tcPr>
          <w:p w:rsidR="00880774" w:rsidRPr="00E35DD1" w:rsidRDefault="00880774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Пенсионного возраста</w:t>
            </w:r>
          </w:p>
        </w:tc>
        <w:tc>
          <w:tcPr>
            <w:tcW w:w="4724" w:type="dxa"/>
          </w:tcPr>
          <w:p w:rsidR="00880774" w:rsidRPr="00B25EE6" w:rsidRDefault="00B25EE6" w:rsidP="00E35DD1">
            <w:pPr>
              <w:jc w:val="center"/>
              <w:rPr>
                <w:sz w:val="24"/>
                <w:szCs w:val="24"/>
              </w:rPr>
            </w:pPr>
            <w:r w:rsidRPr="00B25EE6">
              <w:rPr>
                <w:sz w:val="24"/>
                <w:szCs w:val="24"/>
              </w:rPr>
              <w:t>3 (13</w:t>
            </w:r>
            <w:r w:rsidR="00880774" w:rsidRPr="00B25EE6">
              <w:rPr>
                <w:sz w:val="24"/>
                <w:szCs w:val="24"/>
              </w:rPr>
              <w:t>%)</w:t>
            </w:r>
          </w:p>
        </w:tc>
      </w:tr>
    </w:tbl>
    <w:p w:rsidR="00454B89" w:rsidRPr="00B25EE6" w:rsidRDefault="00454B89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</w:r>
      <w:r w:rsidRPr="00B25EE6">
        <w:rPr>
          <w:sz w:val="24"/>
          <w:szCs w:val="24"/>
        </w:rPr>
        <w:t xml:space="preserve">По-прежнему основное количество педагогических работников относится к возрастному диапазону от </w:t>
      </w:r>
      <w:r w:rsidR="00E2431A" w:rsidRPr="00B25EE6">
        <w:rPr>
          <w:sz w:val="24"/>
          <w:szCs w:val="24"/>
        </w:rPr>
        <w:t>30</w:t>
      </w:r>
      <w:r w:rsidRPr="00B25EE6">
        <w:rPr>
          <w:sz w:val="24"/>
          <w:szCs w:val="24"/>
        </w:rPr>
        <w:t xml:space="preserve"> лет до пенсионного возраста. </w:t>
      </w:r>
    </w:p>
    <w:p w:rsidR="00454B89" w:rsidRPr="00E35DD1" w:rsidRDefault="00454B89" w:rsidP="00E35DD1">
      <w:pPr>
        <w:jc w:val="both"/>
        <w:rPr>
          <w:sz w:val="24"/>
          <w:szCs w:val="24"/>
        </w:rPr>
      </w:pPr>
      <w:r w:rsidRPr="00B25EE6">
        <w:rPr>
          <w:sz w:val="24"/>
          <w:szCs w:val="24"/>
          <w:u w:val="single"/>
        </w:rPr>
        <w:t>Пол:</w:t>
      </w:r>
      <w:r w:rsidRPr="00B25EE6">
        <w:rPr>
          <w:sz w:val="24"/>
          <w:szCs w:val="24"/>
        </w:rPr>
        <w:t xml:space="preserve"> муж. – </w:t>
      </w:r>
      <w:r w:rsidR="00B25EE6" w:rsidRPr="00B25EE6">
        <w:rPr>
          <w:sz w:val="24"/>
          <w:szCs w:val="24"/>
        </w:rPr>
        <w:t>4 (17</w:t>
      </w:r>
      <w:r w:rsidRPr="00B25EE6">
        <w:rPr>
          <w:sz w:val="24"/>
          <w:szCs w:val="24"/>
        </w:rPr>
        <w:t xml:space="preserve">%), жен. – </w:t>
      </w:r>
      <w:r w:rsidR="00B25EE6" w:rsidRPr="00B25EE6">
        <w:rPr>
          <w:sz w:val="24"/>
          <w:szCs w:val="24"/>
        </w:rPr>
        <w:t>19</w:t>
      </w:r>
      <w:r w:rsidR="00FB47CB" w:rsidRPr="00B25EE6">
        <w:rPr>
          <w:sz w:val="24"/>
          <w:szCs w:val="24"/>
        </w:rPr>
        <w:t xml:space="preserve"> (</w:t>
      </w:r>
      <w:r w:rsidR="00B25EE6" w:rsidRPr="00B25EE6">
        <w:rPr>
          <w:sz w:val="24"/>
          <w:szCs w:val="24"/>
        </w:rPr>
        <w:t>83</w:t>
      </w:r>
      <w:r w:rsidRPr="00B25EE6">
        <w:rPr>
          <w:sz w:val="24"/>
          <w:szCs w:val="24"/>
        </w:rPr>
        <w:t>%).</w:t>
      </w:r>
    </w:p>
    <w:p w:rsidR="00454B89" w:rsidRPr="00E35DD1" w:rsidRDefault="00454B89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Постоянно повышается уровень профессиональной компетентности педагогического коллектива, его творческий рост, который обеспечивается через организацию работы педагогов по овладению достижениями психолого-педагогической науки, постоянным стимулированием их самообразования.</w:t>
      </w:r>
    </w:p>
    <w:p w:rsidR="00454B89" w:rsidRPr="00E35DD1" w:rsidRDefault="00454B89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>Для учителей  школы  стали традиционными отобранные и отработанные формы методической работы, которые позволяют решать проблемы и задачи, стоящие перед школой.</w:t>
      </w:r>
    </w:p>
    <w:p w:rsidR="00454B89" w:rsidRPr="00E35DD1" w:rsidRDefault="00454B89" w:rsidP="00E35DD1">
      <w:pPr>
        <w:jc w:val="both"/>
        <w:rPr>
          <w:sz w:val="24"/>
          <w:szCs w:val="24"/>
          <w:u w:val="single"/>
        </w:rPr>
      </w:pPr>
      <w:r w:rsidRPr="00E35DD1">
        <w:rPr>
          <w:sz w:val="24"/>
          <w:szCs w:val="24"/>
          <w:u w:val="single"/>
        </w:rPr>
        <w:t>Формы методической работы: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педагогические советы;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методические объединения;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предметные недели;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творческие отчеты учителей;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педагогический мониторинг;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аттестация учителей;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консультации, анкетирование;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самообразование;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теоретические семинары,  педагогические чтения  (доклады, сообщения);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семинары-практикумы (сообщения с рассказом фрагментов уроков, классных часов, внеклассных, внешкольных мероприятий);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обсуждение современных новейших методик, технологий, достижений психолого-педагогической науки;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обсуждение отдельных открытых, взаимопосещенных уроков;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обсуждение «срезов знаний», вопросов для тестирования и анкетирования учащихся;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разнообразные выставки,  рефераты, разработки уроков,  выставки лучших продуктов творчества детей и т.д.;</w:t>
      </w:r>
    </w:p>
    <w:p w:rsidR="00454B89" w:rsidRPr="00E35DD1" w:rsidRDefault="00454B89" w:rsidP="00E35DD1">
      <w:pPr>
        <w:numPr>
          <w:ilvl w:val="0"/>
          <w:numId w:val="18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обсуждение актуального педагогического опыта, его распространение и внедрение.</w:t>
      </w:r>
    </w:p>
    <w:p w:rsidR="00454B89" w:rsidRPr="00E35DD1" w:rsidRDefault="00454B89" w:rsidP="00E35DD1">
      <w:pPr>
        <w:ind w:firstLine="708"/>
        <w:jc w:val="both"/>
        <w:rPr>
          <w:b/>
          <w:i/>
          <w:sz w:val="24"/>
          <w:szCs w:val="24"/>
        </w:rPr>
      </w:pPr>
      <w:r w:rsidRPr="00E35DD1">
        <w:rPr>
          <w:b/>
          <w:i/>
          <w:sz w:val="24"/>
          <w:szCs w:val="24"/>
        </w:rPr>
        <w:t>Поставленные задачи в основном выполнены, чему способствовали:</w:t>
      </w:r>
    </w:p>
    <w:p w:rsidR="00454B89" w:rsidRPr="00E35DD1" w:rsidRDefault="00454B89" w:rsidP="00E35DD1">
      <w:pPr>
        <w:tabs>
          <w:tab w:val="left" w:pos="360"/>
        </w:tabs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спланированная деятельность администрации школы  по созданию условий для участников образовательного процесса;</w:t>
      </w:r>
    </w:p>
    <w:p w:rsidR="00454B89" w:rsidRPr="00E35DD1" w:rsidRDefault="00454B89" w:rsidP="00E35DD1">
      <w:pPr>
        <w:tabs>
          <w:tab w:val="left" w:pos="360"/>
        </w:tabs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анализ выполнения принятых управленческих решений;</w:t>
      </w:r>
    </w:p>
    <w:p w:rsidR="00454B89" w:rsidRPr="00E35DD1" w:rsidRDefault="00454B89" w:rsidP="00E35DD1">
      <w:pPr>
        <w:tabs>
          <w:tab w:val="left" w:pos="360"/>
        </w:tabs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выявление причинно-следственных связей отдельных педагогических явлений и соответствующая коррекция деятельности;</w:t>
      </w:r>
    </w:p>
    <w:p w:rsidR="00454B89" w:rsidRPr="00E35DD1" w:rsidRDefault="00454B89" w:rsidP="00E35DD1">
      <w:pPr>
        <w:tabs>
          <w:tab w:val="left" w:pos="360"/>
        </w:tabs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сложившаяся система методической работы.</w:t>
      </w:r>
    </w:p>
    <w:p w:rsidR="00454B89" w:rsidRPr="00E35DD1" w:rsidRDefault="00454B89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Однако организовать работу  в нужной степени  пока не удалось, в новом учебном году необходимо совершенствовать работу в данном направлении. </w:t>
      </w:r>
    </w:p>
    <w:p w:rsidR="00454B89" w:rsidRPr="00E35DD1" w:rsidRDefault="00454B89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соответствии с поставленными задачами, методическая работа осуществлялась через следующие </w:t>
      </w:r>
      <w:r w:rsidRPr="00E35DD1">
        <w:rPr>
          <w:b/>
          <w:sz w:val="24"/>
          <w:szCs w:val="24"/>
          <w:u w:val="single"/>
        </w:rPr>
        <w:t>мероприятия:</w:t>
      </w:r>
    </w:p>
    <w:p w:rsidR="00454B89" w:rsidRPr="00E35DD1" w:rsidRDefault="00454B89" w:rsidP="00E35DD1">
      <w:pPr>
        <w:numPr>
          <w:ilvl w:val="1"/>
          <w:numId w:val="17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Аттестация педагогических работников;</w:t>
      </w:r>
    </w:p>
    <w:p w:rsidR="00454B89" w:rsidRPr="00E35DD1" w:rsidRDefault="00454B89" w:rsidP="00E35DD1">
      <w:pPr>
        <w:numPr>
          <w:ilvl w:val="1"/>
          <w:numId w:val="17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Деятельность школьного методического объединения учителей-предметников;</w:t>
      </w:r>
    </w:p>
    <w:p w:rsidR="00FB47CB" w:rsidRPr="00E35DD1" w:rsidRDefault="00FB47CB" w:rsidP="00E35DD1">
      <w:pPr>
        <w:numPr>
          <w:ilvl w:val="1"/>
          <w:numId w:val="17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Деятельность межшкольных методических объединений;</w:t>
      </w:r>
    </w:p>
    <w:p w:rsidR="00454B89" w:rsidRPr="00E35DD1" w:rsidRDefault="00454B89" w:rsidP="00E35DD1">
      <w:pPr>
        <w:numPr>
          <w:ilvl w:val="1"/>
          <w:numId w:val="17"/>
        </w:numPr>
        <w:tabs>
          <w:tab w:val="num" w:pos="0"/>
          <w:tab w:val="left" w:pos="360"/>
        </w:tabs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Деятельность методического объединения классных руководителей. </w:t>
      </w: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91746D" w:rsidRPr="00E35DD1" w:rsidRDefault="0091746D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Методическое обеспечение аттестации</w:t>
      </w:r>
    </w:p>
    <w:p w:rsidR="0091746D" w:rsidRPr="00E35DD1" w:rsidRDefault="0091746D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       При подготовке педагогов к аттестационному периоду проводились совещания, на которых учителя знакомились с требованиями, предъявляемыми к учителю при присвоении ему квалификационных категорий, с порядком, сроками проведения аттестации, комплектом необходимой документации, требованиями к оформлению аттестационного материала.</w:t>
      </w:r>
    </w:p>
    <w:p w:rsidR="0091746D" w:rsidRPr="00E35DD1" w:rsidRDefault="0091746D" w:rsidP="00E35DD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Исходя из результативности и качества педагогической дея</w:t>
      </w:r>
      <w:r w:rsidRPr="00E35DD1">
        <w:rPr>
          <w:sz w:val="24"/>
          <w:szCs w:val="24"/>
        </w:rPr>
        <w:softHyphen/>
        <w:t>тельности, уровня профессиональной подготовки и педагогического мастерства в прошлом учебном году прошла аттестацию, подтвердила свою квалификационную категорию заместитель директора.</w:t>
      </w:r>
    </w:p>
    <w:p w:rsidR="0091746D" w:rsidRPr="00E35DD1" w:rsidRDefault="0091746D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Качество подготовки учащихся непосредственно зависит от профессиональной компетентности учителя. Необходимо продолжать ее повышение. </w:t>
      </w:r>
    </w:p>
    <w:p w:rsidR="00690225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</w:r>
    </w:p>
    <w:p w:rsidR="00B86C58" w:rsidRPr="00E35DD1" w:rsidRDefault="00B86C58" w:rsidP="00E35DD1">
      <w:pPr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Курсовая переподготовка</w:t>
      </w:r>
    </w:p>
    <w:p w:rsidR="00154440" w:rsidRPr="00E35DD1" w:rsidRDefault="00154440" w:rsidP="00E35DD1">
      <w:pPr>
        <w:pStyle w:val="af2"/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>Средством управления качеством профессиональной компетентности педагогических кадров является образовательное направление методической работы в школе. Новая школа, введение ФГОС нового поколения требуют нового учителя. Поэтому важным направлением работы методических объединений и администрации школы является постоянное совершенствование педагогического мастерства учителей через систему курсовой переподготовки.</w:t>
      </w:r>
    </w:p>
    <w:p w:rsidR="00154440" w:rsidRPr="00E35DD1" w:rsidRDefault="00154440" w:rsidP="00E35DD1">
      <w:pPr>
        <w:jc w:val="center"/>
        <w:rPr>
          <w:b/>
          <w:sz w:val="24"/>
          <w:szCs w:val="24"/>
        </w:rPr>
      </w:pPr>
    </w:p>
    <w:p w:rsidR="00154440" w:rsidRPr="00E35DD1" w:rsidRDefault="00154440" w:rsidP="00E35DD1">
      <w:pPr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Список педагогов, прошедших курсовую переподготовку в </w:t>
      </w:r>
      <w:r w:rsidR="000B5D9E">
        <w:rPr>
          <w:b/>
          <w:sz w:val="24"/>
          <w:szCs w:val="24"/>
        </w:rPr>
        <w:t>2017-2018</w:t>
      </w:r>
      <w:r w:rsidRPr="00E35DD1">
        <w:rPr>
          <w:b/>
          <w:sz w:val="24"/>
          <w:szCs w:val="24"/>
        </w:rPr>
        <w:t xml:space="preserve"> учебном году: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755"/>
        <w:gridCol w:w="2127"/>
        <w:gridCol w:w="3827"/>
      </w:tblGrid>
      <w:tr w:rsidR="00F87875" w:rsidRPr="007B27A6" w:rsidTr="00F87875">
        <w:tc>
          <w:tcPr>
            <w:tcW w:w="642" w:type="dxa"/>
          </w:tcPr>
          <w:p w:rsidR="00F87875" w:rsidRPr="00F87875" w:rsidRDefault="00F87875" w:rsidP="00E35DD1">
            <w:pPr>
              <w:pStyle w:val="a1"/>
              <w:rPr>
                <w:sz w:val="24"/>
                <w:szCs w:val="24"/>
              </w:rPr>
            </w:pPr>
            <w:r w:rsidRPr="00F87875">
              <w:rPr>
                <w:sz w:val="24"/>
                <w:szCs w:val="24"/>
              </w:rPr>
              <w:t>№ п/п</w:t>
            </w:r>
          </w:p>
        </w:tc>
        <w:tc>
          <w:tcPr>
            <w:tcW w:w="2755" w:type="dxa"/>
          </w:tcPr>
          <w:p w:rsidR="00F87875" w:rsidRPr="00F87875" w:rsidRDefault="00F87875" w:rsidP="00E35DD1">
            <w:pPr>
              <w:pStyle w:val="a1"/>
              <w:jc w:val="center"/>
              <w:rPr>
                <w:b/>
                <w:sz w:val="24"/>
                <w:szCs w:val="24"/>
              </w:rPr>
            </w:pPr>
            <w:r w:rsidRPr="00F87875">
              <w:rPr>
                <w:b/>
                <w:sz w:val="24"/>
                <w:szCs w:val="24"/>
              </w:rPr>
              <w:t>ФИО педагога (полностью)</w:t>
            </w:r>
          </w:p>
        </w:tc>
        <w:tc>
          <w:tcPr>
            <w:tcW w:w="2127" w:type="dxa"/>
          </w:tcPr>
          <w:p w:rsidR="00F87875" w:rsidRPr="00F87875" w:rsidRDefault="00F87875" w:rsidP="00E35DD1">
            <w:pPr>
              <w:pStyle w:val="a1"/>
              <w:jc w:val="center"/>
              <w:rPr>
                <w:b/>
                <w:sz w:val="24"/>
                <w:szCs w:val="24"/>
              </w:rPr>
            </w:pPr>
            <w:r w:rsidRPr="00F87875">
              <w:rPr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3827" w:type="dxa"/>
          </w:tcPr>
          <w:p w:rsidR="00F87875" w:rsidRPr="007B27A6" w:rsidRDefault="00F87875" w:rsidP="00E35DD1">
            <w:pPr>
              <w:pStyle w:val="a1"/>
              <w:jc w:val="center"/>
              <w:rPr>
                <w:b/>
                <w:sz w:val="24"/>
                <w:szCs w:val="24"/>
                <w:highlight w:val="yellow"/>
              </w:rPr>
            </w:pPr>
            <w:r w:rsidRPr="00F87875">
              <w:rPr>
                <w:b/>
                <w:sz w:val="24"/>
                <w:szCs w:val="24"/>
              </w:rPr>
              <w:t>Сведения о курсовой переподготовке</w:t>
            </w:r>
          </w:p>
        </w:tc>
      </w:tr>
      <w:tr w:rsidR="00F87875" w:rsidRPr="007B27A6" w:rsidTr="00F87875">
        <w:tc>
          <w:tcPr>
            <w:tcW w:w="642" w:type="dxa"/>
          </w:tcPr>
          <w:p w:rsidR="00F87875" w:rsidRPr="00F87875" w:rsidRDefault="00F87875" w:rsidP="00E35DD1">
            <w:pPr>
              <w:pStyle w:val="a1"/>
              <w:numPr>
                <w:ilvl w:val="0"/>
                <w:numId w:val="19"/>
              </w:numPr>
              <w:ind w:left="0" w:hanging="578"/>
              <w:jc w:val="both"/>
              <w:rPr>
                <w:sz w:val="24"/>
                <w:szCs w:val="24"/>
              </w:rPr>
            </w:pPr>
            <w:r w:rsidRPr="00F87875">
              <w:rPr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F87875" w:rsidRPr="00F87875" w:rsidRDefault="00F87875" w:rsidP="00E35DD1">
            <w:pPr>
              <w:jc w:val="both"/>
              <w:rPr>
                <w:sz w:val="24"/>
                <w:szCs w:val="24"/>
              </w:rPr>
            </w:pPr>
            <w:r w:rsidRPr="00F87875">
              <w:rPr>
                <w:sz w:val="24"/>
                <w:szCs w:val="24"/>
              </w:rPr>
              <w:t>Сабинин Виталий Николаевич</w:t>
            </w:r>
          </w:p>
        </w:tc>
        <w:tc>
          <w:tcPr>
            <w:tcW w:w="2127" w:type="dxa"/>
          </w:tcPr>
          <w:p w:rsidR="00F87875" w:rsidRPr="00F87875" w:rsidRDefault="00F87875" w:rsidP="00E35DD1">
            <w:pPr>
              <w:pStyle w:val="a1"/>
              <w:rPr>
                <w:sz w:val="24"/>
                <w:szCs w:val="24"/>
              </w:rPr>
            </w:pPr>
            <w:r w:rsidRPr="00F87875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3827" w:type="dxa"/>
          </w:tcPr>
          <w:p w:rsidR="00F87875" w:rsidRPr="007B27A6" w:rsidRDefault="00F87875" w:rsidP="00E35DD1">
            <w:pPr>
              <w:pStyle w:val="a1"/>
              <w:rPr>
                <w:sz w:val="24"/>
                <w:szCs w:val="24"/>
                <w:highlight w:val="yellow"/>
              </w:rPr>
            </w:pPr>
            <w:r w:rsidRPr="00F87875">
              <w:rPr>
                <w:sz w:val="24"/>
                <w:szCs w:val="24"/>
              </w:rPr>
              <w:t>март 2018, учитель  обществознания, 350 часов, АНО "Санкт - Петербургский ЦДПО"</w:t>
            </w:r>
          </w:p>
        </w:tc>
      </w:tr>
      <w:tr w:rsidR="00F87875" w:rsidRPr="007B27A6" w:rsidTr="00F87875">
        <w:tc>
          <w:tcPr>
            <w:tcW w:w="642" w:type="dxa"/>
          </w:tcPr>
          <w:p w:rsidR="00F87875" w:rsidRPr="00F87875" w:rsidRDefault="00F87875" w:rsidP="00E35DD1">
            <w:pPr>
              <w:pStyle w:val="a1"/>
              <w:numPr>
                <w:ilvl w:val="0"/>
                <w:numId w:val="19"/>
              </w:numPr>
              <w:ind w:left="0" w:hanging="578"/>
              <w:jc w:val="both"/>
              <w:rPr>
                <w:sz w:val="24"/>
                <w:szCs w:val="24"/>
              </w:rPr>
            </w:pPr>
            <w:r w:rsidRPr="00F87875">
              <w:rPr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F87875" w:rsidRPr="00F87875" w:rsidRDefault="00F87875" w:rsidP="00E35DD1">
            <w:pPr>
              <w:jc w:val="both"/>
              <w:rPr>
                <w:sz w:val="24"/>
                <w:szCs w:val="24"/>
              </w:rPr>
            </w:pPr>
            <w:r w:rsidRPr="00F87875">
              <w:rPr>
                <w:sz w:val="24"/>
                <w:szCs w:val="24"/>
              </w:rPr>
              <w:t>Переверзева Людмила Владимировна</w:t>
            </w:r>
          </w:p>
        </w:tc>
        <w:tc>
          <w:tcPr>
            <w:tcW w:w="2127" w:type="dxa"/>
          </w:tcPr>
          <w:p w:rsidR="00F87875" w:rsidRPr="00F87875" w:rsidRDefault="00F87875" w:rsidP="00E35DD1">
            <w:pPr>
              <w:pStyle w:val="a1"/>
              <w:rPr>
                <w:sz w:val="24"/>
                <w:szCs w:val="24"/>
              </w:rPr>
            </w:pPr>
            <w:r w:rsidRPr="00F87875">
              <w:rPr>
                <w:sz w:val="24"/>
                <w:szCs w:val="24"/>
              </w:rPr>
              <w:t>Педагог - библиотекарь</w:t>
            </w:r>
          </w:p>
        </w:tc>
        <w:tc>
          <w:tcPr>
            <w:tcW w:w="3827" w:type="dxa"/>
          </w:tcPr>
          <w:p w:rsidR="00F87875" w:rsidRPr="007B27A6" w:rsidRDefault="00F87875" w:rsidP="00E35DD1">
            <w:pPr>
              <w:pStyle w:val="a1"/>
              <w:rPr>
                <w:sz w:val="24"/>
                <w:szCs w:val="24"/>
                <w:highlight w:val="yellow"/>
              </w:rPr>
            </w:pPr>
            <w:r w:rsidRPr="00F87875">
              <w:rPr>
                <w:sz w:val="24"/>
                <w:szCs w:val="24"/>
              </w:rPr>
              <w:t>декабрь 2017, педагог-библиотекарь,36, ОГАОУ ДПО БелИРО</w:t>
            </w:r>
          </w:p>
        </w:tc>
      </w:tr>
    </w:tbl>
    <w:p w:rsidR="00154440" w:rsidRPr="00E35DD1" w:rsidRDefault="00154440" w:rsidP="00E35DD1">
      <w:pPr>
        <w:ind w:firstLine="567"/>
        <w:jc w:val="both"/>
        <w:rPr>
          <w:sz w:val="24"/>
          <w:szCs w:val="24"/>
        </w:rPr>
      </w:pPr>
      <w:r w:rsidRPr="00F87875">
        <w:rPr>
          <w:sz w:val="24"/>
          <w:szCs w:val="24"/>
        </w:rPr>
        <w:t xml:space="preserve">Таким образом, </w:t>
      </w:r>
      <w:r w:rsidR="00F87875" w:rsidRPr="00F87875">
        <w:rPr>
          <w:sz w:val="24"/>
          <w:szCs w:val="24"/>
        </w:rPr>
        <w:t>9</w:t>
      </w:r>
      <w:r w:rsidRPr="00F87875">
        <w:rPr>
          <w:sz w:val="24"/>
          <w:szCs w:val="24"/>
        </w:rPr>
        <w:t xml:space="preserve">% педагогов  прошли курсовую переподготовку в прошедшем году, </w:t>
      </w:r>
      <w:r w:rsidR="00F87875" w:rsidRPr="00F87875">
        <w:rPr>
          <w:sz w:val="24"/>
          <w:szCs w:val="24"/>
        </w:rPr>
        <w:t>100</w:t>
      </w:r>
      <w:r w:rsidRPr="00F87875">
        <w:rPr>
          <w:sz w:val="24"/>
          <w:szCs w:val="24"/>
        </w:rPr>
        <w:t>% педагогических работников</w:t>
      </w:r>
      <w:r w:rsidR="00F87875">
        <w:rPr>
          <w:sz w:val="24"/>
          <w:szCs w:val="24"/>
        </w:rPr>
        <w:t>имеют документы о повышении</w:t>
      </w:r>
      <w:r w:rsidRPr="00E35DD1">
        <w:rPr>
          <w:sz w:val="24"/>
          <w:szCs w:val="24"/>
        </w:rPr>
        <w:t xml:space="preserve"> квалификации по применению в образовательном процессе ФГОС.</w:t>
      </w:r>
    </w:p>
    <w:p w:rsidR="00B86C58" w:rsidRPr="00E35DD1" w:rsidRDefault="00B86C58" w:rsidP="00E35DD1">
      <w:pPr>
        <w:pStyle w:val="31"/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Анализы посещенных уроков показывают, что учителя, обученные обновленному программному содержанию и современным методикам преподавания, стараются  применять полученные теоретические знания в своей практической деятельности. </w:t>
      </w:r>
    </w:p>
    <w:p w:rsidR="00B86C58" w:rsidRPr="00E35DD1" w:rsidRDefault="00B86C58" w:rsidP="00E35DD1">
      <w:pPr>
        <w:pStyle w:val="31"/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</w:t>
      </w:r>
      <w:r w:rsidR="000B5D9E">
        <w:rPr>
          <w:sz w:val="24"/>
          <w:szCs w:val="24"/>
        </w:rPr>
        <w:t>2018-2019</w:t>
      </w:r>
      <w:r w:rsidRPr="00E35DD1">
        <w:rPr>
          <w:sz w:val="24"/>
          <w:szCs w:val="24"/>
        </w:rPr>
        <w:t xml:space="preserve"> учебном году необходимо 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учителей. 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690225" w:rsidRDefault="00690225" w:rsidP="00E35DD1">
      <w:pPr>
        <w:ind w:firstLine="709"/>
        <w:jc w:val="both"/>
        <w:rPr>
          <w:b/>
          <w:bCs/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Структура методической работы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Для повышения профессиональной компетентности педагогов методическая работа осуществлялась в соответствии со структурой:</w:t>
      </w:r>
      <w:r w:rsidRPr="00E35DD1">
        <w:rPr>
          <w:sz w:val="24"/>
          <w:szCs w:val="24"/>
        </w:rPr>
        <w:tab/>
      </w:r>
    </w:p>
    <w:p w:rsidR="00B86C58" w:rsidRPr="00E35DD1" w:rsidRDefault="009613BB" w:rsidP="00E35DD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3" o:spid="_x0000_s1026" style="position:absolute;left:0;text-align:left;margin-left:-36.3pt;margin-top:14.85pt;width:515.45pt;height:507.95pt;z-index:251657216" coordorigin="981,2394" coordsize="10309,1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5121;top:9414;width:2538;height: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A04545" w:rsidRPr="00AE25BB" w:rsidRDefault="00A04545" w:rsidP="005146A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AE25BB">
                      <w:rPr>
                        <w:b/>
                        <w:bCs/>
                        <w:sz w:val="24"/>
                        <w:szCs w:val="24"/>
                      </w:rPr>
                      <w:t>Межшкольные МО</w:t>
                    </w:r>
                  </w:p>
                </w:txbxContent>
              </v:textbox>
            </v:shape>
            <v:shape id="Text Box 6" o:spid="_x0000_s1028" type="#_x0000_t202" style="position:absolute;left:8721;top:8874;width:2569;height: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A04545" w:rsidRPr="004D44A6" w:rsidRDefault="00A04545" w:rsidP="005146A2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Межшкольное МО учителей русского языка и литературы</w:t>
                    </w:r>
                  </w:p>
                </w:txbxContent>
              </v:textbox>
            </v:shape>
            <v:shape id="Text Box 7" o:spid="_x0000_s1029" type="#_x0000_t202" style="position:absolute;left:8721;top:7614;width:2520;height: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A04545" w:rsidRPr="004D44A6" w:rsidRDefault="00A04545" w:rsidP="005146A2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Межшкольное МО учителей математики</w:t>
                    </w:r>
                  </w:p>
                  <w:p w:rsidR="00A04545" w:rsidRDefault="00A04545" w:rsidP="005146A2"/>
                </w:txbxContent>
              </v:textbox>
            </v:shape>
            <v:shape id="Text Box 8" o:spid="_x0000_s1030" type="#_x0000_t202" style="position:absolute;left:8721;top:11574;width:2539;height: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A04545" w:rsidRPr="004D44A6" w:rsidRDefault="00A04545" w:rsidP="005146A2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Межшкольное МО учителей начальных классов</w:t>
                    </w:r>
                  </w:p>
                </w:txbxContent>
              </v:textbox>
            </v:shape>
            <v:line id="Line 11" o:spid="_x0000_s1031" style="position:absolute;visibility:visible" from="4221,9774" to="512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2" o:spid="_x0000_s1032" style="position:absolute;visibility:visible" from="7641,9774" to="872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3" o:spid="_x0000_s1033" style="position:absolute;flip:y;visibility:visible" from="7641,8334" to="872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shape id="Text Box 3" o:spid="_x0000_s1034" type="#_x0000_t202" style="position:absolute;left:1161;top:9234;width:2963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A04545" w:rsidRPr="00AE25BB" w:rsidRDefault="00A04545" w:rsidP="005146A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E25BB">
                      <w:rPr>
                        <w:b/>
                        <w:bCs/>
                        <w:sz w:val="28"/>
                        <w:szCs w:val="28"/>
                      </w:rPr>
                      <w:t xml:space="preserve">Межшкольный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методический совет</w:t>
                    </w:r>
                  </w:p>
                  <w:p w:rsidR="00A04545" w:rsidRDefault="00A04545" w:rsidP="005146A2"/>
                  <w:p w:rsidR="00A04545" w:rsidRDefault="00A04545" w:rsidP="005146A2"/>
                  <w:p w:rsidR="00A04545" w:rsidRDefault="00A04545" w:rsidP="005146A2"/>
                  <w:p w:rsidR="00A04545" w:rsidRDefault="00A04545" w:rsidP="005146A2"/>
                  <w:p w:rsidR="00A04545" w:rsidRPr="00A65E35" w:rsidRDefault="00A04545" w:rsidP="005146A2"/>
                </w:txbxContent>
              </v:textbox>
            </v:shape>
            <v:shape id="Text Box 9" o:spid="_x0000_s1035" type="#_x0000_t202" style="position:absolute;left:8901;top:2394;width:19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 xml:space="preserve">Творческие </w:t>
                    </w:r>
                  </w:p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группы</w:t>
                    </w:r>
                  </w:p>
                </w:txbxContent>
              </v:textbox>
            </v:shape>
            <v:shape id="Text Box 9" o:spid="_x0000_s1036" type="#_x0000_t202" style="position:absolute;left:8901;top:3654;width:21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Рабочие</w:t>
                    </w:r>
                  </w:p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 xml:space="preserve"> группы</w:t>
                    </w:r>
                  </w:p>
                </w:txbxContent>
              </v:textbox>
            </v:shape>
            <v:shape id="Text Box 9" o:spid="_x0000_s1037" type="#_x0000_t202" style="position:absolute;left:8901;top:5994;width:21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Школа молодого педагога</w:t>
                    </w:r>
                  </w:p>
                </w:txbxContent>
              </v:textbox>
            </v:shape>
            <v:shape id="Text Box 9" o:spid="_x0000_s1038" type="#_x0000_t202" style="position:absolute;left:8901;top:4734;width:21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Проблемные</w:t>
                    </w:r>
                  </w:p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 xml:space="preserve"> группы</w:t>
                    </w:r>
                  </w:p>
                </w:txbxContent>
              </v:textbox>
            </v:shape>
            <v:shape id="Text Box 8" o:spid="_x0000_s1039" type="#_x0000_t202" style="position:absolute;left:8721;top:10314;width:2539;height: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A04545" w:rsidRPr="004D44A6" w:rsidRDefault="00A04545" w:rsidP="00C3336E">
                    <w:pPr>
                      <w:jc w:val="center"/>
                      <w:rPr>
                        <w:b/>
                        <w:bCs/>
                      </w:rPr>
                    </w:pPr>
                    <w:r w:rsidRPr="004D44A6">
                      <w:rPr>
                        <w:b/>
                        <w:bCs/>
                      </w:rPr>
                      <w:t>Межшкольное МО учителей естественно- научного цикла</w:t>
                    </w:r>
                  </w:p>
                </w:txbxContent>
              </v:textbox>
            </v:shape>
            <v:line id="Line 12" o:spid="_x0000_s1040" style="position:absolute;flip:y;visibility:visible" from="7641,9414" to="872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18" o:spid="_x0000_s1041" style="position:absolute;flip:x;visibility:visible" from="2601,5634" to="260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8zE8AAAADbAAAADwAAAGRycy9kb3ducmV2LnhtbERPy4rCMBTdC/MP4Q7MRsZUB6RUo/gq&#10;CG6sOvtLc22LzU1oonb+3iwGXB7Oe77sTSse1PnGsoLxKAFBXFrdcKXgcs6/UxA+IGtsLZOCP/Kw&#10;XHwM5php++SCHqdQiRjCPkMFdQguk9KXNRn0I+uII3e1ncEQYVdJ3eEzhptWTpJkKg02HBtqdLSp&#10;qbyd7kbB8Ge3dS5N87zY2ubofnfF+nBR6uuzX81ABOrDW/zv3msFk7g+fok/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PMxPAAAAA2wAAAA8AAAAAAAAAAAAAAAAA&#10;oQIAAGRycy9kb3ducmV2LnhtbFBLBQYAAAAABAAEAPkAAACOAwAAAAA=&#10;">
              <v:stroke startarrow="block" endarrow="block"/>
            </v:line>
            <v:shape id="Text Box 10" o:spid="_x0000_s1042" type="#_x0000_t202" style="position:absolute;left:4761;top:3429;width:2700;height:2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A04545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МО учителей </w:t>
                    </w:r>
                  </w:p>
                  <w:p w:rsidR="00A04545" w:rsidRPr="00AE25BB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уровня НОО</w:t>
                    </w:r>
                  </w:p>
                  <w:p w:rsidR="00A04545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:rsidR="00A04545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МО учителей </w:t>
                    </w:r>
                  </w:p>
                  <w:p w:rsidR="00A04545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уровня ООО</w:t>
                    </w:r>
                  </w:p>
                  <w:p w:rsidR="00A04545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:rsidR="00A04545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МО учителей </w:t>
                    </w:r>
                  </w:p>
                  <w:p w:rsidR="00A04545" w:rsidRPr="00AE25BB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уровня СОО</w:t>
                    </w:r>
                  </w:p>
                  <w:p w:rsidR="00A04545" w:rsidRPr="00AE25BB" w:rsidRDefault="00A04545" w:rsidP="007B27A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:rsidR="00A04545" w:rsidRPr="00AE25BB" w:rsidRDefault="00A04545" w:rsidP="005146A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3" o:spid="_x0000_s1043" type="#_x0000_t202" style="position:absolute;left:981;top:4374;width:2963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A04545" w:rsidRPr="00AE25BB" w:rsidRDefault="00A04545" w:rsidP="00C3336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Ш</w:t>
                    </w:r>
                    <w:r w:rsidRPr="00AE25BB">
                      <w:rPr>
                        <w:b/>
                        <w:bCs/>
                        <w:sz w:val="28"/>
                        <w:szCs w:val="28"/>
                      </w:rPr>
                      <w:t xml:space="preserve">кольный 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методический совет</w:t>
                    </w:r>
                  </w:p>
                  <w:p w:rsidR="00A04545" w:rsidRDefault="00A04545" w:rsidP="00C3336E"/>
                  <w:p w:rsidR="00A04545" w:rsidRDefault="00A04545" w:rsidP="00C3336E"/>
                  <w:p w:rsidR="00A04545" w:rsidRDefault="00A04545" w:rsidP="00C3336E"/>
                  <w:p w:rsidR="00A04545" w:rsidRDefault="00A04545" w:rsidP="00C3336E"/>
                  <w:p w:rsidR="00A04545" w:rsidRPr="00A65E35" w:rsidRDefault="00A04545" w:rsidP="00C3336E"/>
                </w:txbxContent>
              </v:textbox>
            </v:shape>
            <v:line id="Line 22" o:spid="_x0000_s1044" style="position:absolute;flip:y;visibility:visible" from="4041,4014" to="47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<v:stroke endarrow="block"/>
            </v:line>
            <v:line id="Line 23" o:spid="_x0000_s1045" style="position:absolute;visibility:visible" from="4041,4914" to="476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24" o:spid="_x0000_s1046" style="position:absolute;visibility:visible" from="8001,3654" to="800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25" o:spid="_x0000_s1047" style="position:absolute;flip:x;visibility:visible" from="7461,5634" to="800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26" o:spid="_x0000_s1048" style="position:absolute;flip:x;visibility:visible" from="7461,3654" to="800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line id="Line 27" o:spid="_x0000_s1049" style="position:absolute;flip:y;visibility:visible" from="8001,2754" to="890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<v:stroke endarrow="block"/>
            </v:line>
            <v:line id="Line 28" o:spid="_x0000_s1050" style="position:absolute;flip:y;visibility:visible" from="8001,4014" to="890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<v:stroke endarrow="block"/>
            </v:line>
            <v:line id="Line 29" o:spid="_x0000_s1051" style="position:absolute;visibility:visible" from="8001,4554" to="890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30" o:spid="_x0000_s1052" style="position:absolute;visibility:visible" from="8001,4554" to="8901,6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12" o:spid="_x0000_s1053" style="position:absolute;visibility:visible" from="7641,9774" to="8721,12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</v:group>
        </w:pict>
      </w: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br w:type="page"/>
      </w:r>
      <w:r w:rsidRPr="00E35DD1">
        <w:rPr>
          <w:sz w:val="24"/>
          <w:szCs w:val="24"/>
        </w:rPr>
        <w:lastRenderedPageBreak/>
        <w:t xml:space="preserve">Такая структура методической работы способствует тому, что все педагоги школы и  близлежащих школ  включены в деятельность по изучению и распространению передового педагогического опыта.  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  <w:lang w:val="be-BY"/>
        </w:rPr>
      </w:pPr>
      <w:r w:rsidRPr="00E35DD1">
        <w:rPr>
          <w:sz w:val="24"/>
          <w:szCs w:val="24"/>
          <w:lang w:val="be-BY"/>
        </w:rPr>
        <w:t xml:space="preserve">Методическая  служба  школы  выполняет следующие функции: </w:t>
      </w:r>
    </w:p>
    <w:p w:rsidR="00B86C58" w:rsidRPr="00E35DD1" w:rsidRDefault="00B86C58" w:rsidP="00E35DD1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e-BY"/>
        </w:rPr>
      </w:pPr>
      <w:r w:rsidRPr="00E35DD1">
        <w:rPr>
          <w:sz w:val="24"/>
          <w:szCs w:val="24"/>
          <w:lang w:val="be-BY"/>
        </w:rPr>
        <w:t>диагностика  педагогической  успешности, разработка  процедур  самоаттестации  и  подготовка  к  аттестации;</w:t>
      </w:r>
    </w:p>
    <w:p w:rsidR="00B86C58" w:rsidRPr="00E35DD1" w:rsidRDefault="00B86C58" w:rsidP="00E35DD1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e-BY"/>
        </w:rPr>
      </w:pPr>
      <w:r w:rsidRPr="00E35DD1">
        <w:rPr>
          <w:sz w:val="24"/>
          <w:szCs w:val="24"/>
          <w:lang w:val="be-BY"/>
        </w:rPr>
        <w:t>анализ  работы  за прошлый  год и планирование  работы  на  текущий  учебный  год;</w:t>
      </w:r>
    </w:p>
    <w:p w:rsidR="00B86C58" w:rsidRPr="00E35DD1" w:rsidRDefault="00B86C58" w:rsidP="00E35DD1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e-BY"/>
        </w:rPr>
      </w:pPr>
      <w:r w:rsidRPr="00E35DD1">
        <w:rPr>
          <w:sz w:val="24"/>
          <w:szCs w:val="24"/>
          <w:lang w:val="be-BY"/>
        </w:rPr>
        <w:t xml:space="preserve">текущий  анализ состояния  учебно-воспитательного  процесса;  </w:t>
      </w:r>
    </w:p>
    <w:p w:rsidR="00B86C58" w:rsidRPr="00E35DD1" w:rsidRDefault="00B86C58" w:rsidP="00E35DD1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e-BY"/>
        </w:rPr>
      </w:pPr>
      <w:r w:rsidRPr="00E35DD1">
        <w:rPr>
          <w:sz w:val="24"/>
          <w:szCs w:val="24"/>
          <w:lang w:val="be-BY"/>
        </w:rPr>
        <w:t>мониторинг  качества  знаний  учащихся,  организация  работы  творческих  групп  педагогов;</w:t>
      </w:r>
    </w:p>
    <w:p w:rsidR="00B86C58" w:rsidRPr="00E35DD1" w:rsidRDefault="00B86C58" w:rsidP="00E35DD1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e-BY"/>
        </w:rPr>
      </w:pPr>
      <w:r w:rsidRPr="00E35DD1">
        <w:rPr>
          <w:sz w:val="24"/>
          <w:szCs w:val="24"/>
          <w:lang w:val="be-BY"/>
        </w:rPr>
        <w:t>знакомство и внедрение  в  опыт педагогов школы  современных  педтехнологий,  методик учебно-воспитательной  работы в рамках экспериментальной деятельности; </w:t>
      </w:r>
    </w:p>
    <w:p w:rsidR="00B86C58" w:rsidRPr="00E35DD1" w:rsidRDefault="00B86C58" w:rsidP="00E35DD1">
      <w:pPr>
        <w:numPr>
          <w:ilvl w:val="0"/>
          <w:numId w:val="5"/>
        </w:numPr>
        <w:ind w:left="0" w:firstLine="709"/>
        <w:jc w:val="both"/>
        <w:rPr>
          <w:sz w:val="24"/>
          <w:szCs w:val="24"/>
          <w:lang w:val="be-BY"/>
        </w:rPr>
      </w:pPr>
      <w:r w:rsidRPr="00E35DD1">
        <w:rPr>
          <w:sz w:val="24"/>
          <w:szCs w:val="24"/>
          <w:lang w:val="be-BY"/>
        </w:rPr>
        <w:t>подготовка и проведение  работы  с  одаренными  учащимися,  конкурсов, олимпиад; </w:t>
      </w:r>
    </w:p>
    <w:p w:rsidR="00B86C58" w:rsidRPr="00E35DD1" w:rsidRDefault="00B86C58" w:rsidP="00E35DD1">
      <w:pPr>
        <w:numPr>
          <w:ilvl w:val="0"/>
          <w:numId w:val="5"/>
        </w:numPr>
        <w:ind w:left="0" w:firstLine="709"/>
        <w:jc w:val="both"/>
        <w:rPr>
          <w:b/>
          <w:bCs/>
          <w:sz w:val="24"/>
          <w:szCs w:val="24"/>
        </w:rPr>
      </w:pPr>
      <w:r w:rsidRPr="00E35DD1">
        <w:rPr>
          <w:sz w:val="24"/>
          <w:szCs w:val="24"/>
          <w:lang w:val="be-BY"/>
        </w:rPr>
        <w:t>организация  индивидуальной  и микрогрупповой  работы учителей.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Деятельность межшкольного МС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Так как Наголенская СОШ является опорной школой, на базе школы функционирует межшкольный методический совет, объединяющий восемь близлежащих школ. Целью работы опорной школы являетсяраспространение опыта и оказание методической помощи общеобразовательным учреждениям по приоритетным направлениям развития системы образования. Были определены следующие основные задачи методической работы в опорной школе:</w:t>
      </w:r>
    </w:p>
    <w:p w:rsidR="00B86C58" w:rsidRPr="00E35DD1" w:rsidRDefault="00B86C58" w:rsidP="00E35DD1">
      <w:pPr>
        <w:numPr>
          <w:ilvl w:val="0"/>
          <w:numId w:val="6"/>
        </w:numPr>
        <w:tabs>
          <w:tab w:val="clear" w:pos="1080"/>
          <w:tab w:val="num" w:pos="540"/>
        </w:tabs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введение в действие федеральных государственных образовательных стандартов второго поколения;</w:t>
      </w:r>
    </w:p>
    <w:p w:rsidR="00B86C58" w:rsidRPr="00E35DD1" w:rsidRDefault="00B86C58" w:rsidP="00E35DD1">
      <w:pPr>
        <w:numPr>
          <w:ilvl w:val="0"/>
          <w:numId w:val="3"/>
        </w:numPr>
        <w:tabs>
          <w:tab w:val="clear" w:pos="1260"/>
          <w:tab w:val="num" w:pos="54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апробация на своей учебной базе новых образовательных технологий и адаптация их к условиям педагогической практики;</w:t>
      </w:r>
    </w:p>
    <w:p w:rsidR="00B86C58" w:rsidRPr="00E35DD1" w:rsidRDefault="00B86C58" w:rsidP="00E35DD1">
      <w:pPr>
        <w:numPr>
          <w:ilvl w:val="0"/>
          <w:numId w:val="3"/>
        </w:numPr>
        <w:tabs>
          <w:tab w:val="clear" w:pos="1260"/>
          <w:tab w:val="num" w:pos="54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организация учебы учителей, руководителей школ и их заместителей, руководителей предметных методических объединений педагогов, руководителей творческих групп, социальных педагогов по использованию в практике новейших достижений педагогической науки, овладению актуальным педагогическим опытом, новаторским методам обучения и воспитания, навыкам управления в условиях модернизации системы образования;</w:t>
      </w:r>
    </w:p>
    <w:p w:rsidR="00B86C58" w:rsidRPr="00E35DD1" w:rsidRDefault="00B86C58" w:rsidP="00E35DD1">
      <w:pPr>
        <w:numPr>
          <w:ilvl w:val="0"/>
          <w:numId w:val="3"/>
        </w:numPr>
        <w:tabs>
          <w:tab w:val="clear" w:pos="1260"/>
          <w:tab w:val="num" w:pos="54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формирование и распространение актуального педагогического опыта по перспективным направлениям развития образования.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Формы проведения заседаний самые разнообразные: мастер - класс, дискуссия, круглый стол, анкетирование, практикум, методический мост, методическая копилка. 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Благодаря целенаправленной работе участников межшкольного МС удалось создать условия для совершенствования навыков управления в условиях модернизации системы образования. 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Вместе с тем деятельность межшкольного МС помогла выявить ряд проблем, которые необходимо решать в следующем году: мониторинговые исследовании качества образования, управление достижениями качественных результатов учебной деятельности.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</w:p>
    <w:p w:rsidR="000C493F" w:rsidRDefault="000C493F" w:rsidP="00E35DD1">
      <w:pPr>
        <w:ind w:firstLine="709"/>
        <w:jc w:val="both"/>
        <w:rPr>
          <w:b/>
          <w:bCs/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Деятельность школьного МС</w:t>
      </w:r>
    </w:p>
    <w:p w:rsidR="00B86C58" w:rsidRPr="00E35DD1" w:rsidRDefault="00B86C58" w:rsidP="00E35DD1">
      <w:pPr>
        <w:pStyle w:val="11"/>
        <w:spacing w:before="0" w:after="0"/>
        <w:ind w:firstLine="360"/>
        <w:jc w:val="both"/>
      </w:pPr>
      <w:r w:rsidRPr="00E35DD1">
        <w:t xml:space="preserve">Деятельность </w:t>
      </w:r>
      <w:r w:rsidR="00154440" w:rsidRPr="00E35DD1">
        <w:t xml:space="preserve">школьного </w:t>
      </w:r>
      <w:r w:rsidRPr="00E35DD1">
        <w:t xml:space="preserve">методического совета была направлена на повышение мастерства педагогов, координацию деятельности методических объединений, оказание им практической помощи, обобщение и распространение передового опыта работы </w:t>
      </w:r>
      <w:r w:rsidRPr="00E35DD1">
        <w:lastRenderedPageBreak/>
        <w:t>педагогов, развитие и укрепление методической базы учебно-воспитательного процесса и др.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Одним из важных направлений деятельности методического совета было развитие ме</w:t>
      </w:r>
      <w:r w:rsidRPr="00E35DD1">
        <w:rPr>
          <w:sz w:val="24"/>
          <w:szCs w:val="24"/>
        </w:rPr>
        <w:softHyphen/>
        <w:t xml:space="preserve">тодического обеспечения образовательного процесса. 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На заседаниях методического совета рассматривались вопросы изучения и обобщения актуального педагогического опыта, результаты диагностических мероприятий, изучения состояния методической работы и преподавания предметов, подготовки педсоветов.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Анализ изучения состояния преподавания предметов позволил сделать вывод, что не все учителя стараются внедрять в практику своей работы новые педагогические технологии. Проблемой остается неумение учителями-предметниками делать самоанализ урока, боязнь экспериментировать и отсутствие теоретических знаний об экспериментах. 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Причиной вышеизложенного явилась низкая потребность или ее отсутствие в саморазвитии, в повышении своего педагогического уровня некоторой части педагогов. </w:t>
      </w:r>
      <w:r w:rsidRPr="00E35DD1">
        <w:rPr>
          <w:sz w:val="24"/>
          <w:szCs w:val="24"/>
        </w:rPr>
        <w:tab/>
        <w:t xml:space="preserve">В данном направлении использовались разнообразные формы организации методической работы, изучения и обобщения педагогического опыта: заседания методических объединений, круглые столы, методические дни, семинары-практикумы, предметные недели, открытые уроки. 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 работе методического совета обозначилась проблема – недостаточная активность и инициативность членов МС, поэтому необходимо более четкое планирование и распределение нагрузки между членами МС, вовлечение в работу МС новых членов, применение личностно-ориентированного подхода к организации деятельности.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 xml:space="preserve">Деятельность межшкольных МО </w:t>
      </w:r>
    </w:p>
    <w:p w:rsidR="00B86C58" w:rsidRPr="00E35DD1" w:rsidRDefault="00B86C58" w:rsidP="00E35DD1">
      <w:pPr>
        <w:pStyle w:val="a1"/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 201</w:t>
      </w:r>
      <w:r w:rsidR="00D867D6">
        <w:rPr>
          <w:sz w:val="24"/>
          <w:szCs w:val="24"/>
        </w:rPr>
        <w:t>7</w:t>
      </w:r>
      <w:r w:rsidRPr="00E35DD1">
        <w:rPr>
          <w:sz w:val="24"/>
          <w:szCs w:val="24"/>
        </w:rPr>
        <w:t xml:space="preserve"> – 201</w:t>
      </w:r>
      <w:r w:rsidR="00D867D6">
        <w:rPr>
          <w:sz w:val="24"/>
          <w:szCs w:val="24"/>
        </w:rPr>
        <w:t>8</w:t>
      </w:r>
      <w:r w:rsidRPr="00E35DD1">
        <w:rPr>
          <w:sz w:val="24"/>
          <w:szCs w:val="24"/>
        </w:rPr>
        <w:t xml:space="preserve"> учебном году на базе МБОУ «Наголенская СОШ» была организована деятельность межшкольных методических объединений, включающих педагогов начальных классов, математики, русского языка и литературы, учителей естественно – научного цикла из школ округа: Верхнесеребрянской, Лознянской  иНагорьевской  средних школ,   Ржевской, Клименковской, Еремовской, Нижнесеребрянскойосновных школ.</w:t>
      </w:r>
    </w:p>
    <w:p w:rsidR="00B86C58" w:rsidRPr="00E35DD1" w:rsidRDefault="00B86C58" w:rsidP="00E35DD1">
      <w:pPr>
        <w:ind w:firstLine="18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Большинство заседаний проводилось на базе МБОУ «Наголенская средняя общеобразовательная школа».</w:t>
      </w:r>
    </w:p>
    <w:p w:rsidR="00B86C58" w:rsidRPr="00E35DD1" w:rsidRDefault="00B86C58" w:rsidP="00E35DD1">
      <w:pPr>
        <w:ind w:firstLine="18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Работа межшкольных  МО была направлена на реализацию единой методической темы «Повышение профессиональной компетентности педагогов школ округа посредством внедрения современных образовательных технологий».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 xml:space="preserve">Для решения вышеназванной темы были определены </w:t>
      </w:r>
      <w:r w:rsidRPr="00E35DD1">
        <w:rPr>
          <w:b/>
          <w:bCs/>
          <w:sz w:val="24"/>
          <w:szCs w:val="24"/>
        </w:rPr>
        <w:t>цели</w:t>
      </w:r>
      <w:r w:rsidRPr="00E35DD1">
        <w:rPr>
          <w:sz w:val="24"/>
          <w:szCs w:val="24"/>
        </w:rPr>
        <w:t>: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объединение педагогов школ округа вокруг значимых инициатив, интересного опыта;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- развитие творческого потенциала учителя, направленного на формирование и развитие личности учащегося.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 xml:space="preserve">Поставлены следующие </w:t>
      </w:r>
      <w:r w:rsidRPr="00E35DD1">
        <w:rPr>
          <w:b/>
          <w:bCs/>
          <w:sz w:val="24"/>
          <w:szCs w:val="24"/>
        </w:rPr>
        <w:t>задачи</w:t>
      </w:r>
      <w:r w:rsidRPr="00E35DD1">
        <w:rPr>
          <w:sz w:val="24"/>
          <w:szCs w:val="24"/>
        </w:rPr>
        <w:t>:</w:t>
      </w:r>
    </w:p>
    <w:p w:rsidR="00B86C58" w:rsidRPr="00E35DD1" w:rsidRDefault="00B86C58" w:rsidP="00E35DD1">
      <w:pPr>
        <w:numPr>
          <w:ilvl w:val="0"/>
          <w:numId w:val="2"/>
        </w:numPr>
        <w:tabs>
          <w:tab w:val="clear" w:pos="4938"/>
          <w:tab w:val="left" w:pos="180"/>
          <w:tab w:val="num" w:pos="426"/>
        </w:tabs>
        <w:ind w:left="0" w:hanging="18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создать условия для обеспечения профессионального, культурного и творческого роста педагогов; </w:t>
      </w:r>
    </w:p>
    <w:p w:rsidR="00B86C58" w:rsidRPr="00E35DD1" w:rsidRDefault="00B86C58" w:rsidP="00E35DD1">
      <w:pPr>
        <w:numPr>
          <w:ilvl w:val="0"/>
          <w:numId w:val="2"/>
        </w:numPr>
        <w:tabs>
          <w:tab w:val="clear" w:pos="4938"/>
          <w:tab w:val="left" w:pos="180"/>
          <w:tab w:val="num" w:pos="426"/>
        </w:tabs>
        <w:ind w:left="0" w:hanging="18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способствовать освоению и внедрению новых образовательных технологий, в том числе информационно-коммуникационных;</w:t>
      </w:r>
    </w:p>
    <w:p w:rsidR="00B86C58" w:rsidRPr="00E35DD1" w:rsidRDefault="00B86C58" w:rsidP="00E35DD1">
      <w:pPr>
        <w:numPr>
          <w:ilvl w:val="0"/>
          <w:numId w:val="2"/>
        </w:numPr>
        <w:tabs>
          <w:tab w:val="clear" w:pos="4938"/>
          <w:tab w:val="left" w:pos="180"/>
          <w:tab w:val="num" w:pos="426"/>
        </w:tabs>
        <w:ind w:left="0" w:hanging="18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создавать организационные условия для прохождения курсовой подготовки педагогических работников;</w:t>
      </w:r>
    </w:p>
    <w:p w:rsidR="00B86C58" w:rsidRPr="00E35DD1" w:rsidRDefault="00B86C58" w:rsidP="00E35DD1">
      <w:pPr>
        <w:numPr>
          <w:ilvl w:val="0"/>
          <w:numId w:val="2"/>
        </w:numPr>
        <w:tabs>
          <w:tab w:val="clear" w:pos="4938"/>
          <w:tab w:val="left" w:pos="180"/>
          <w:tab w:val="num" w:pos="426"/>
        </w:tabs>
        <w:ind w:left="0" w:hanging="18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продолжить формирование банка актуального педагогического опыта, распространяя его и внедряя в практику работы учителей школ округа;</w:t>
      </w:r>
    </w:p>
    <w:p w:rsidR="00B86C58" w:rsidRPr="00E35DD1" w:rsidRDefault="00B86C58" w:rsidP="00E35DD1">
      <w:pPr>
        <w:numPr>
          <w:ilvl w:val="0"/>
          <w:numId w:val="2"/>
        </w:numPr>
        <w:tabs>
          <w:tab w:val="clear" w:pos="4938"/>
          <w:tab w:val="left" w:pos="180"/>
          <w:tab w:val="num" w:pos="426"/>
        </w:tabs>
        <w:ind w:left="0" w:hanging="18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создавать условия для творческой работы педагогов, занимающихся опытно-экспериментальной и научно-исследовательской деятельностью.</w:t>
      </w:r>
    </w:p>
    <w:p w:rsidR="00B86C58" w:rsidRPr="00E35DD1" w:rsidRDefault="00B86C58" w:rsidP="00E35DD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Члены межшкольных методических объединений участвовали в создании банков тестов, диагностик, поурочных разработок, инновационных технологий, которые способствовали ознакомлению с опытом работы лучших педагогов. Результатом </w:t>
      </w:r>
      <w:r w:rsidRPr="00E35DD1">
        <w:rPr>
          <w:sz w:val="24"/>
          <w:szCs w:val="24"/>
        </w:rPr>
        <w:lastRenderedPageBreak/>
        <w:t>деятельности межшкольных МО стали разработанные методические рекомендации по организации учебно-воспитательного процесса, методике преподавания предметов, воспитанию школьников.</w:t>
      </w:r>
    </w:p>
    <w:p w:rsidR="00B86C58" w:rsidRPr="00E35DD1" w:rsidRDefault="00B86C58" w:rsidP="00E35DD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Деятельность базовой школы представляла собой работу четырех межшкольных методических объединений: учителей начальных классов, учителей русского языка и литературы,  учителей математики и учителей естественно – научного цикла.</w:t>
      </w:r>
    </w:p>
    <w:p w:rsidR="00B86C58" w:rsidRPr="00E35DD1" w:rsidRDefault="00B86C58" w:rsidP="00E35DD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Заседания МО учителей начальных классов были направлены на совершенствование обучения и воспитания школьников в условиях  развивающего и личностно-ориентированного  обучения, в условиях перехода на новые ФГОС. Учителя решали задачи повышения научно-методического уровня и совершенствования культуры труда учителя, повышения эффективности обучения русскому языку, чтению, математике посредством внедрения инновационных технологий, совершенствования системы воспитательной работы. </w:t>
      </w:r>
    </w:p>
    <w:p w:rsidR="00B86C58" w:rsidRPr="00E35DD1" w:rsidRDefault="00B86C58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Межшкольное методическое объединение учителей русского языка и литературы осуществляло свою работу в условиях обновления содержания филологического образования, главной целью которого является достижение нового качества общеобразовательной подготовки.</w:t>
      </w:r>
    </w:p>
    <w:p w:rsidR="00B86C58" w:rsidRPr="00E35DD1" w:rsidRDefault="00B86C58" w:rsidP="00E35DD1">
      <w:pPr>
        <w:shd w:val="clear" w:color="auto" w:fill="FFFFFF"/>
        <w:tabs>
          <w:tab w:val="left" w:leader="underscore" w:pos="5026"/>
          <w:tab w:val="left" w:leader="underscore" w:pos="5678"/>
        </w:tabs>
        <w:ind w:firstLine="360"/>
        <w:jc w:val="both"/>
        <w:rPr>
          <w:sz w:val="24"/>
          <w:szCs w:val="24"/>
        </w:rPr>
      </w:pPr>
      <w:r w:rsidRPr="00E35DD1">
        <w:rPr>
          <w:spacing w:val="-4"/>
          <w:sz w:val="24"/>
          <w:szCs w:val="24"/>
        </w:rPr>
        <w:t>Одной из оптимальных форм повышения профессионально</w:t>
      </w:r>
      <w:r w:rsidRPr="00E35DD1">
        <w:rPr>
          <w:spacing w:val="-4"/>
          <w:sz w:val="24"/>
          <w:szCs w:val="24"/>
        </w:rPr>
        <w:softHyphen/>
        <w:t xml:space="preserve">го мастерства учителей гуманитарного цикла является </w:t>
      </w:r>
      <w:r w:rsidRPr="00E35DD1">
        <w:rPr>
          <w:spacing w:val="-12"/>
          <w:sz w:val="24"/>
          <w:szCs w:val="24"/>
        </w:rPr>
        <w:t xml:space="preserve">участие в заседаниях межшкольного МО. В течение </w:t>
      </w:r>
      <w:r w:rsidR="000B5D9E">
        <w:rPr>
          <w:sz w:val="24"/>
          <w:szCs w:val="24"/>
        </w:rPr>
        <w:t>2017-2018</w:t>
      </w:r>
      <w:r w:rsidRPr="00E35DD1">
        <w:rPr>
          <w:spacing w:val="-9"/>
          <w:sz w:val="24"/>
          <w:szCs w:val="24"/>
        </w:rPr>
        <w:t>учебно</w:t>
      </w:r>
      <w:r w:rsidRPr="00E35DD1">
        <w:rPr>
          <w:spacing w:val="-9"/>
          <w:sz w:val="24"/>
          <w:szCs w:val="24"/>
        </w:rPr>
        <w:softHyphen/>
      </w:r>
      <w:r w:rsidRPr="00E35DD1">
        <w:rPr>
          <w:spacing w:val="-4"/>
          <w:sz w:val="24"/>
          <w:szCs w:val="24"/>
        </w:rPr>
        <w:t>го года были организованы и проведены заседания МО по сле</w:t>
      </w:r>
      <w:r w:rsidRPr="00E35DD1">
        <w:rPr>
          <w:spacing w:val="-4"/>
          <w:sz w:val="24"/>
          <w:szCs w:val="24"/>
        </w:rPr>
        <w:softHyphen/>
      </w:r>
      <w:r w:rsidRPr="00E35DD1">
        <w:rPr>
          <w:sz w:val="24"/>
          <w:szCs w:val="24"/>
        </w:rPr>
        <w:t>дующим темам:</w:t>
      </w:r>
    </w:p>
    <w:p w:rsidR="00B86C58" w:rsidRPr="00E35DD1" w:rsidRDefault="00B86C58" w:rsidP="00E35DD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5DD1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E35DD1">
        <w:rPr>
          <w:rFonts w:ascii="Times New Roman" w:hAnsi="Times New Roman" w:cs="Times New Roman"/>
          <w:sz w:val="24"/>
          <w:szCs w:val="24"/>
        </w:rPr>
        <w:t xml:space="preserve">Реализация требований стандартов образования. </w:t>
      </w:r>
      <w:r w:rsidRPr="00E35DD1">
        <w:rPr>
          <w:rFonts w:ascii="Times New Roman" w:hAnsi="Times New Roman" w:cs="Times New Roman"/>
          <w:sz w:val="24"/>
          <w:szCs w:val="24"/>
          <w:lang w:eastAsia="ar-SA"/>
        </w:rPr>
        <w:t>Организация методической работы учителей русского языка и литературы в 201</w:t>
      </w:r>
      <w:r w:rsidR="00154440" w:rsidRPr="00E35DD1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E35DD1">
        <w:rPr>
          <w:rFonts w:ascii="Times New Roman" w:hAnsi="Times New Roman" w:cs="Times New Roman"/>
          <w:sz w:val="24"/>
          <w:szCs w:val="24"/>
          <w:lang w:eastAsia="ar-SA"/>
        </w:rPr>
        <w:t>- 201</w:t>
      </w:r>
      <w:r w:rsidR="00154440" w:rsidRPr="00E35DD1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E35DD1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</w:t>
      </w:r>
      <w:r w:rsidRPr="00E35DD1">
        <w:rPr>
          <w:rFonts w:ascii="Times New Roman" w:hAnsi="Times New Roman" w:cs="Times New Roman"/>
          <w:sz w:val="24"/>
          <w:szCs w:val="24"/>
        </w:rPr>
        <w:t>»</w:t>
      </w:r>
    </w:p>
    <w:p w:rsidR="00B86C58" w:rsidRPr="00E35DD1" w:rsidRDefault="00B86C58" w:rsidP="00E35DD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5DD1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E35DD1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и качества обучения на основе новых подходов в условиях модернизации российского образования</w:t>
      </w:r>
      <w:r w:rsidRPr="00E35DD1">
        <w:rPr>
          <w:rFonts w:ascii="Times New Roman" w:hAnsi="Times New Roman" w:cs="Times New Roman"/>
          <w:sz w:val="24"/>
          <w:szCs w:val="24"/>
        </w:rPr>
        <w:t>»</w:t>
      </w:r>
    </w:p>
    <w:p w:rsidR="00B86C58" w:rsidRPr="00E35DD1" w:rsidRDefault="00B86C58" w:rsidP="00E35DD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35DD1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E35DD1">
        <w:rPr>
          <w:rFonts w:ascii="Times New Roman" w:hAnsi="Times New Roman" w:cs="Times New Roman"/>
          <w:sz w:val="24"/>
          <w:szCs w:val="24"/>
        </w:rPr>
        <w:t>Развитие коммуникативно-речевых способностей учащихся на уроках литературы в условиях внедрения ФГОС второго поколения»</w:t>
      </w:r>
    </w:p>
    <w:p w:rsidR="00B86C58" w:rsidRPr="00E35DD1" w:rsidRDefault="00B86C58" w:rsidP="00E35DD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>«Развитие творческих способностей учащихся посредством уроков словесности</w:t>
      </w:r>
      <w:r w:rsidRPr="00E35D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B86C58" w:rsidRPr="00E35DD1" w:rsidRDefault="00B86C58" w:rsidP="00E35DD1">
      <w:pPr>
        <w:shd w:val="clear" w:color="auto" w:fill="FFFFFF"/>
        <w:ind w:firstLine="360"/>
        <w:jc w:val="both"/>
        <w:rPr>
          <w:sz w:val="24"/>
          <w:szCs w:val="24"/>
        </w:rPr>
      </w:pPr>
      <w:r w:rsidRPr="00E35DD1">
        <w:rPr>
          <w:spacing w:val="-3"/>
          <w:sz w:val="24"/>
          <w:szCs w:val="24"/>
        </w:rPr>
        <w:t xml:space="preserve">Основное внимание при подготовке и проведении </w:t>
      </w:r>
      <w:r w:rsidRPr="00E35DD1">
        <w:rPr>
          <w:sz w:val="24"/>
          <w:szCs w:val="24"/>
        </w:rPr>
        <w:t>заседаний МО уделялось вопросам:</w:t>
      </w:r>
    </w:p>
    <w:p w:rsidR="00B86C58" w:rsidRPr="00E35DD1" w:rsidRDefault="00B86C58" w:rsidP="00E35DD1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70"/>
        <w:jc w:val="both"/>
        <w:rPr>
          <w:sz w:val="24"/>
          <w:szCs w:val="24"/>
        </w:rPr>
      </w:pPr>
      <w:r w:rsidRPr="00E35DD1">
        <w:rPr>
          <w:spacing w:val="-5"/>
          <w:sz w:val="24"/>
          <w:szCs w:val="24"/>
        </w:rPr>
        <w:t>качественного освоения учебно-методических задач по рус</w:t>
      </w:r>
      <w:r w:rsidRPr="00E35DD1">
        <w:rPr>
          <w:sz w:val="24"/>
          <w:szCs w:val="24"/>
        </w:rPr>
        <w:t>скому языку, литературе,</w:t>
      </w:r>
    </w:p>
    <w:p w:rsidR="00B86C58" w:rsidRPr="00E35DD1" w:rsidRDefault="00B86C58" w:rsidP="00E35DD1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70"/>
        <w:jc w:val="both"/>
        <w:rPr>
          <w:sz w:val="24"/>
          <w:szCs w:val="24"/>
        </w:rPr>
      </w:pPr>
      <w:r w:rsidRPr="00E35DD1">
        <w:rPr>
          <w:spacing w:val="-5"/>
          <w:sz w:val="24"/>
          <w:szCs w:val="24"/>
        </w:rPr>
        <w:t xml:space="preserve">совершенствования технологии проведения современного </w:t>
      </w:r>
      <w:r w:rsidRPr="00E35DD1">
        <w:rPr>
          <w:sz w:val="24"/>
          <w:szCs w:val="24"/>
        </w:rPr>
        <w:t>урока по этим предметам;</w:t>
      </w:r>
    </w:p>
    <w:p w:rsidR="00B86C58" w:rsidRPr="00E35DD1" w:rsidRDefault="00B86C58" w:rsidP="00E35DD1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70"/>
        <w:jc w:val="both"/>
        <w:rPr>
          <w:sz w:val="24"/>
          <w:szCs w:val="24"/>
        </w:rPr>
      </w:pPr>
      <w:r w:rsidRPr="00E35DD1">
        <w:rPr>
          <w:spacing w:val="-4"/>
          <w:sz w:val="24"/>
          <w:szCs w:val="24"/>
        </w:rPr>
        <w:t>организации учебной деятельности учащихся и их итого</w:t>
      </w:r>
      <w:r w:rsidRPr="00E35DD1">
        <w:rPr>
          <w:sz w:val="24"/>
          <w:szCs w:val="24"/>
        </w:rPr>
        <w:t>вой аттестации;</w:t>
      </w:r>
    </w:p>
    <w:p w:rsidR="00B86C58" w:rsidRPr="00E35DD1" w:rsidRDefault="00B86C58" w:rsidP="00E35DD1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426"/>
        <w:rPr>
          <w:sz w:val="24"/>
          <w:szCs w:val="24"/>
        </w:rPr>
      </w:pPr>
      <w:r w:rsidRPr="00E35DD1">
        <w:rPr>
          <w:spacing w:val="-5"/>
          <w:sz w:val="24"/>
          <w:szCs w:val="24"/>
        </w:rPr>
        <w:t>повышения профессионализма учителей.</w:t>
      </w:r>
    </w:p>
    <w:p w:rsidR="00B86C58" w:rsidRPr="00E35DD1" w:rsidRDefault="00B86C58" w:rsidP="00E35DD1">
      <w:pPr>
        <w:ind w:firstLine="37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На  заседаниях МО рассматривались следующие вопросы: </w:t>
      </w:r>
    </w:p>
    <w:p w:rsidR="00B86C58" w:rsidRPr="00E35DD1" w:rsidRDefault="00B86C58" w:rsidP="00E35DD1">
      <w:pPr>
        <w:pStyle w:val="ab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 xml:space="preserve">Современный подход к оценке качества подготовки учащихся к итоговой аттестации </w:t>
      </w:r>
    </w:p>
    <w:p w:rsidR="00B86C58" w:rsidRPr="00E35DD1" w:rsidRDefault="00B86C58" w:rsidP="00E35DD1">
      <w:pPr>
        <w:pStyle w:val="ab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>Современный урок как средство развития учебно-познавательных способностей обучающихся.</w:t>
      </w:r>
    </w:p>
    <w:p w:rsidR="00B86C58" w:rsidRPr="00E35DD1" w:rsidRDefault="00B86C58" w:rsidP="00E35DD1">
      <w:pPr>
        <w:pStyle w:val="ab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>Развитие коммуникативно-речевой компетенции учащихся посредством определения роли портрета в литературном произведении.</w:t>
      </w:r>
    </w:p>
    <w:p w:rsidR="00B86C58" w:rsidRPr="00E35DD1" w:rsidRDefault="00B86C58" w:rsidP="00E35DD1">
      <w:pPr>
        <w:pStyle w:val="ab"/>
        <w:numPr>
          <w:ilvl w:val="0"/>
          <w:numId w:val="9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на уроках русского языка и литературы при подготовке к итоговой аттестации. </w:t>
      </w:r>
    </w:p>
    <w:p w:rsidR="00B86C58" w:rsidRPr="00E35DD1" w:rsidRDefault="00B86C58" w:rsidP="00E35DD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Учителя математики в рамках МО занимались поиском форм и методов активизации мыслительной деятельности на уроках  и во внеклассных мероприятиях, изучали передовой опыт преподавания математики. Заседания были посвящены современным образовательным технологиям, вопросам организации ЕГЭ и ГИА по математике, уделялось внимание современному подходу к оценке качества математической подготовки. Учителями всех школ по различным проблемам были сделаны сообщения, которые активно обсуждались и получили высокую оценку со стороны коллег из других школ. В рамках межшкольного объединения учителей математики были сделаны сообщения по наиболее важным вопросам и проблемам:  </w:t>
      </w:r>
    </w:p>
    <w:p w:rsidR="00B86C58" w:rsidRPr="00E35DD1" w:rsidRDefault="00B86C58" w:rsidP="00E35DD1">
      <w:pPr>
        <w:ind w:firstLine="720"/>
        <w:rPr>
          <w:sz w:val="24"/>
          <w:szCs w:val="24"/>
        </w:rPr>
      </w:pPr>
      <w:r w:rsidRPr="00E35DD1">
        <w:rPr>
          <w:sz w:val="24"/>
          <w:szCs w:val="24"/>
        </w:rPr>
        <w:t>- Мониторинг и его роль в повышении качества обучения математи</w:t>
      </w:r>
      <w:r w:rsidR="00C136F7" w:rsidRPr="00E35DD1">
        <w:rPr>
          <w:sz w:val="24"/>
          <w:szCs w:val="24"/>
        </w:rPr>
        <w:t>ке;</w:t>
      </w:r>
    </w:p>
    <w:p w:rsidR="00B86C58" w:rsidRPr="00E35DD1" w:rsidRDefault="00B86C58" w:rsidP="00E35DD1">
      <w:pPr>
        <w:ind w:firstLine="720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>- Использование современных педагогических технологий как средство повышения качества образования. Возможности новейших технологических средств обучения</w:t>
      </w:r>
      <w:r w:rsidR="00C136F7" w:rsidRPr="00E35DD1">
        <w:rPr>
          <w:sz w:val="24"/>
          <w:szCs w:val="24"/>
        </w:rPr>
        <w:t>;</w:t>
      </w:r>
    </w:p>
    <w:p w:rsidR="00B86C58" w:rsidRPr="00E35DD1" w:rsidRDefault="00B86C58" w:rsidP="00E35DD1">
      <w:pPr>
        <w:ind w:firstLine="720"/>
        <w:rPr>
          <w:sz w:val="24"/>
          <w:szCs w:val="24"/>
        </w:rPr>
      </w:pPr>
      <w:r w:rsidRPr="00E35DD1">
        <w:rPr>
          <w:sz w:val="24"/>
          <w:szCs w:val="24"/>
        </w:rPr>
        <w:t>- Организация групповой фор</w:t>
      </w:r>
      <w:r w:rsidR="00C136F7" w:rsidRPr="00E35DD1">
        <w:rPr>
          <w:sz w:val="24"/>
          <w:szCs w:val="24"/>
        </w:rPr>
        <w:t>мы работы на уроках математики;</w:t>
      </w:r>
    </w:p>
    <w:p w:rsidR="00B86C58" w:rsidRPr="00E35DD1" w:rsidRDefault="00B86C58" w:rsidP="00E35DD1">
      <w:pPr>
        <w:ind w:firstLine="720"/>
        <w:rPr>
          <w:sz w:val="24"/>
          <w:szCs w:val="24"/>
        </w:rPr>
      </w:pPr>
      <w:r w:rsidRPr="00E35DD1">
        <w:rPr>
          <w:sz w:val="24"/>
          <w:szCs w:val="24"/>
        </w:rPr>
        <w:t>- Применение компьютерных технологий на уроках математик</w:t>
      </w:r>
      <w:r w:rsidR="00C136F7" w:rsidRPr="00E35DD1">
        <w:rPr>
          <w:sz w:val="24"/>
          <w:szCs w:val="24"/>
        </w:rPr>
        <w:t>и и во внеклассной деятельности;</w:t>
      </w:r>
    </w:p>
    <w:p w:rsidR="00B86C58" w:rsidRPr="00E35DD1" w:rsidRDefault="00B86C58" w:rsidP="00E35D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 xml:space="preserve">         - Практико-ориентированная деятельность учащихся на уроках математики как фактор, обеспечивающи</w:t>
      </w:r>
      <w:r w:rsidR="00C136F7" w:rsidRPr="00E35DD1">
        <w:rPr>
          <w:rFonts w:ascii="Times New Roman" w:hAnsi="Times New Roman" w:cs="Times New Roman"/>
          <w:sz w:val="24"/>
          <w:szCs w:val="24"/>
        </w:rPr>
        <w:t>й социальную адаптацию личности;</w:t>
      </w:r>
    </w:p>
    <w:p w:rsidR="00C136F7" w:rsidRPr="00E35DD1" w:rsidRDefault="00B86C58" w:rsidP="00E35DD1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 xml:space="preserve">- Исследовательская деятельность на уроках математики – инструмент </w:t>
      </w:r>
      <w:r w:rsidR="00C136F7" w:rsidRPr="00E35DD1">
        <w:rPr>
          <w:rFonts w:ascii="Times New Roman" w:hAnsi="Times New Roman" w:cs="Times New Roman"/>
          <w:sz w:val="24"/>
          <w:szCs w:val="24"/>
        </w:rPr>
        <w:t>повышения качества образования;</w:t>
      </w:r>
    </w:p>
    <w:p w:rsidR="00C136F7" w:rsidRPr="00E35DD1" w:rsidRDefault="00B86C58" w:rsidP="00E35DD1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>- Использование инновационных технологий для повышения качества обучения на уроках</w:t>
      </w:r>
      <w:r w:rsidR="00C136F7" w:rsidRPr="00E35DD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136F7" w:rsidRPr="00E35DD1" w:rsidRDefault="00B86C58" w:rsidP="00E35DD1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35DD1">
        <w:rPr>
          <w:rFonts w:ascii="Times New Roman" w:hAnsi="Times New Roman" w:cs="Times New Roman"/>
          <w:sz w:val="24"/>
          <w:szCs w:val="24"/>
        </w:rPr>
        <w:t xml:space="preserve"> Ориентация в новых формах организации обучения обучающихся, их сущность и условия успешного использования в преподавании</w:t>
      </w:r>
      <w:r w:rsidRPr="00E35DD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86C58" w:rsidRPr="00E35DD1" w:rsidRDefault="00B86C58" w:rsidP="00E35DD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рамках методического объединения учителей естественно - научного цикла были сделаны сообщения по наиболее важным вопросам и проблемам: </w:t>
      </w:r>
    </w:p>
    <w:p w:rsidR="00C136F7" w:rsidRPr="00E35DD1" w:rsidRDefault="00B86C58" w:rsidP="00E35DD1">
      <w:pPr>
        <w:jc w:val="both"/>
        <w:rPr>
          <w:rStyle w:val="aa"/>
          <w:b w:val="0"/>
          <w:bCs w:val="0"/>
          <w:sz w:val="24"/>
          <w:szCs w:val="24"/>
        </w:rPr>
      </w:pPr>
      <w:r w:rsidRPr="00E35DD1">
        <w:rPr>
          <w:rStyle w:val="aa"/>
          <w:b w:val="0"/>
          <w:bCs w:val="0"/>
          <w:sz w:val="24"/>
          <w:szCs w:val="24"/>
        </w:rPr>
        <w:t>- Подготовка учащихся к олимпиаде</w:t>
      </w:r>
      <w:r w:rsidR="00C136F7" w:rsidRPr="00E35DD1">
        <w:rPr>
          <w:rStyle w:val="aa"/>
          <w:b w:val="0"/>
          <w:bCs w:val="0"/>
          <w:sz w:val="24"/>
          <w:szCs w:val="24"/>
        </w:rPr>
        <w:t>;</w:t>
      </w:r>
    </w:p>
    <w:p w:rsidR="00B86C58" w:rsidRPr="00E35DD1" w:rsidRDefault="00B86C58" w:rsidP="00E35DD1">
      <w:pPr>
        <w:jc w:val="both"/>
        <w:rPr>
          <w:color w:val="000000"/>
          <w:spacing w:val="-2"/>
          <w:sz w:val="24"/>
          <w:szCs w:val="24"/>
        </w:rPr>
      </w:pPr>
      <w:r w:rsidRPr="00E35DD1">
        <w:rPr>
          <w:rStyle w:val="aa"/>
          <w:b w:val="0"/>
          <w:bCs w:val="0"/>
          <w:sz w:val="24"/>
          <w:szCs w:val="24"/>
        </w:rPr>
        <w:t xml:space="preserve"> - Проблемные и творческие задания как способ формирования опыта творческой деятель</w:t>
      </w:r>
      <w:r w:rsidR="00C136F7" w:rsidRPr="00E35DD1">
        <w:rPr>
          <w:rStyle w:val="aa"/>
          <w:b w:val="0"/>
          <w:bCs w:val="0"/>
          <w:sz w:val="24"/>
          <w:szCs w:val="24"/>
        </w:rPr>
        <w:t>ности учащихся на уроках физики</w:t>
      </w:r>
      <w:r w:rsidRPr="00E35DD1">
        <w:rPr>
          <w:color w:val="000000"/>
          <w:spacing w:val="-2"/>
          <w:sz w:val="24"/>
          <w:szCs w:val="24"/>
        </w:rPr>
        <w:t xml:space="preserve">; </w:t>
      </w:r>
    </w:p>
    <w:p w:rsidR="00B86C58" w:rsidRPr="00E35DD1" w:rsidRDefault="00B86C58" w:rsidP="00E35DD1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E35DD1">
        <w:rPr>
          <w:rStyle w:val="aa"/>
          <w:b w:val="0"/>
          <w:bCs w:val="0"/>
          <w:sz w:val="24"/>
          <w:szCs w:val="24"/>
        </w:rPr>
        <w:t>- Сочетание индивидуальных, парных, групповых форм работы</w:t>
      </w:r>
      <w:r w:rsidRPr="00E35DD1">
        <w:rPr>
          <w:color w:val="000000"/>
          <w:spacing w:val="-2"/>
          <w:sz w:val="24"/>
          <w:szCs w:val="24"/>
        </w:rPr>
        <w:t>;</w:t>
      </w:r>
    </w:p>
    <w:p w:rsidR="00B86C58" w:rsidRPr="00E35DD1" w:rsidRDefault="00B86C58" w:rsidP="00E35DD1">
      <w:pPr>
        <w:jc w:val="both"/>
        <w:rPr>
          <w:rStyle w:val="aa"/>
          <w:b w:val="0"/>
          <w:bCs w:val="0"/>
          <w:sz w:val="24"/>
          <w:szCs w:val="24"/>
        </w:rPr>
      </w:pPr>
      <w:r w:rsidRPr="00E35DD1">
        <w:rPr>
          <w:rStyle w:val="aa"/>
          <w:b w:val="0"/>
          <w:bCs w:val="0"/>
          <w:sz w:val="24"/>
          <w:szCs w:val="24"/>
        </w:rPr>
        <w:t xml:space="preserve">- Организация педагогической деятельности с одаренными детьми </w:t>
      </w:r>
      <w:r w:rsidR="00C136F7" w:rsidRPr="00E35DD1">
        <w:rPr>
          <w:rStyle w:val="aa"/>
          <w:b w:val="0"/>
          <w:bCs w:val="0"/>
          <w:sz w:val="24"/>
          <w:szCs w:val="24"/>
        </w:rPr>
        <w:t>на уроках и во внеурочное время</w:t>
      </w:r>
      <w:r w:rsidRPr="00E35DD1">
        <w:rPr>
          <w:rStyle w:val="aa"/>
          <w:b w:val="0"/>
          <w:bCs w:val="0"/>
          <w:sz w:val="24"/>
          <w:szCs w:val="24"/>
        </w:rPr>
        <w:t>.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Деятельность межшкольных МО способствовала привлечению максимального числа учителей к работе по проектированию направлений развития современной школы, конкретных практических проблем, непосредственно связанных с инновационными проблемами в образовании, с методикой преподавания, с освоением передовых идей педагогической науки. 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Анализируя  работу межшкольных методических объединений, можно отметить позитивные изменения в работе педагогов базовой и прилегающих школ: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1. Повышается потребность учителей в новых знаниях. Об этом свидетельствует их работа над темами по самообразованию, освоение новых технологий, участие в дискуссиях, творческих семинарах, круглых столах.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b/>
          <w:bCs/>
          <w:sz w:val="24"/>
          <w:szCs w:val="24"/>
        </w:rPr>
        <w:t xml:space="preserve">2. </w:t>
      </w:r>
      <w:r w:rsidRPr="00E35DD1">
        <w:rPr>
          <w:sz w:val="24"/>
          <w:szCs w:val="24"/>
        </w:rPr>
        <w:t>Наблюдается положительная динамика творческой активности учителей: обмен опытом работы, выступление на педагогических советах, оказание помощи молодым специалистам и т.д.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b/>
          <w:bCs/>
          <w:sz w:val="24"/>
          <w:szCs w:val="24"/>
        </w:rPr>
        <w:t xml:space="preserve">3. </w:t>
      </w:r>
      <w:r w:rsidRPr="00E35DD1">
        <w:rPr>
          <w:sz w:val="24"/>
          <w:szCs w:val="24"/>
        </w:rPr>
        <w:t>Происходит рост педагогического мастерства: открытые уроки, творческие отчеты, выступление на заседаниях методического объединения, участие в аттестации.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Вместе с тем при организации работы межшкольных методических объединений имеются и определенные проблемы, связанные с недостаточной практической направленностью заседаний МО, были предоставлены материалы не из собственного опыта работы, а теоретические интернет – публикации.</w:t>
      </w:r>
    </w:p>
    <w:p w:rsidR="00B86C58" w:rsidRPr="00E35DD1" w:rsidRDefault="00B86C58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В следующем учебном году необходимо  в планы работы ММО  включить актуальные вопросы по преподаваемым предметам, рассмотреть эти вопросы, используя наиболее продуктивные  формы работы: мастер – классы, открытые уроки, практикумы и др.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Деятельность школьного МО учителей - предметников</w:t>
      </w:r>
    </w:p>
    <w:p w:rsidR="00191037" w:rsidRPr="00E35DD1" w:rsidRDefault="00B86C58" w:rsidP="00E35DD1">
      <w:pPr>
        <w:jc w:val="both"/>
        <w:rPr>
          <w:i/>
          <w:sz w:val="24"/>
          <w:szCs w:val="24"/>
        </w:rPr>
      </w:pPr>
      <w:r w:rsidRPr="00E35DD1">
        <w:rPr>
          <w:sz w:val="24"/>
          <w:szCs w:val="24"/>
        </w:rPr>
        <w:t xml:space="preserve">Деятельность школьного методического объединения учителей – предметников в </w:t>
      </w:r>
      <w:r w:rsidR="000B5D9E">
        <w:rPr>
          <w:sz w:val="24"/>
          <w:szCs w:val="24"/>
        </w:rPr>
        <w:t>2017-2018</w:t>
      </w:r>
      <w:r w:rsidRPr="00E35DD1">
        <w:rPr>
          <w:sz w:val="24"/>
          <w:szCs w:val="24"/>
        </w:rPr>
        <w:t xml:space="preserve"> учебном году была направлена на разработку единой методической темы </w:t>
      </w:r>
      <w:r w:rsidR="00191037" w:rsidRPr="00E35DD1">
        <w:rPr>
          <w:sz w:val="24"/>
          <w:szCs w:val="24"/>
        </w:rPr>
        <w:t>«</w:t>
      </w:r>
      <w:r w:rsidR="00690225" w:rsidRPr="00E35DD1">
        <w:rPr>
          <w:b/>
          <w:sz w:val="24"/>
          <w:szCs w:val="24"/>
        </w:rPr>
        <w:t>Инновационная деятельность школы как средство повышения профессионализмапедагогов</w:t>
      </w:r>
      <w:r w:rsidR="00191037" w:rsidRPr="00E35DD1">
        <w:rPr>
          <w:sz w:val="24"/>
          <w:szCs w:val="24"/>
        </w:rPr>
        <w:t>».</w:t>
      </w:r>
    </w:p>
    <w:p w:rsidR="00191037" w:rsidRPr="00E35DD1" w:rsidRDefault="00545167" w:rsidP="00E35DD1">
      <w:pPr>
        <w:jc w:val="both"/>
        <w:rPr>
          <w:sz w:val="24"/>
          <w:szCs w:val="24"/>
        </w:rPr>
      </w:pPr>
      <w:r w:rsidRPr="00545167">
        <w:rPr>
          <w:b/>
          <w:sz w:val="24"/>
          <w:szCs w:val="24"/>
        </w:rPr>
        <w:t>Цель</w:t>
      </w:r>
      <w:r w:rsidRPr="00545167">
        <w:rPr>
          <w:sz w:val="24"/>
          <w:szCs w:val="24"/>
        </w:rPr>
        <w:t>, которую</w:t>
      </w:r>
      <w:r w:rsidR="00191037" w:rsidRPr="00E35DD1">
        <w:rPr>
          <w:sz w:val="24"/>
          <w:szCs w:val="24"/>
        </w:rPr>
        <w:t xml:space="preserve"> ставила перед собой методическая служба школы:  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>формирование системы методического обеспечения процесса непрерывного повышения педагогического мастерства для успешной реализации требований ФГОС второго поколения и воспитания высоконравственной и конкурентоспособной личности, способной адаптироваться в современном мире.</w:t>
      </w:r>
    </w:p>
    <w:p w:rsidR="00545167" w:rsidRPr="00E35DD1" w:rsidRDefault="00545167" w:rsidP="00545167">
      <w:pPr>
        <w:jc w:val="both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    Задачи: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1) координация деятельности   методических объединений по различным инновационным направлениям;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2) оказание методической помощи по разработке учебно-программной и учебно-методической документации;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3) внедрение эффективных образовательных и воспитательных технологий, направленных на реализацию требований ФГОС второго поколения;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4)  методическое сопровождение исследовательской, проектной, инновационной деятельности; стимулирование творческой инициативы педагогического коллектива;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5) методической и организационное сопровождение аттестации педагогических кадров;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6) выявление, обмен и диссеминация передового педагогического опыта;</w:t>
      </w:r>
    </w:p>
    <w:p w:rsidR="00545167" w:rsidRPr="00E35DD1" w:rsidRDefault="00545167" w:rsidP="00545167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>7) развитие  деловых и творческие связей с учреждениями дополнительного образования, с общественными и государственными организациями.</w:t>
      </w:r>
    </w:p>
    <w:p w:rsidR="00545167" w:rsidRPr="00E35DD1" w:rsidRDefault="00545167" w:rsidP="00545167">
      <w:pPr>
        <w:rPr>
          <w:b/>
          <w:sz w:val="24"/>
          <w:szCs w:val="24"/>
        </w:rPr>
      </w:pPr>
    </w:p>
    <w:p w:rsidR="00B86C58" w:rsidRPr="00E35DD1" w:rsidRDefault="00B86C58" w:rsidP="00E35DD1">
      <w:pPr>
        <w:ind w:firstLine="705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За прошедший учебный год </w:t>
      </w:r>
      <w:r w:rsidR="00545167">
        <w:rPr>
          <w:sz w:val="24"/>
          <w:szCs w:val="24"/>
        </w:rPr>
        <w:t>заседания МО учителей – предметников были</w:t>
      </w:r>
      <w:r w:rsidRPr="00E35DD1">
        <w:rPr>
          <w:sz w:val="24"/>
          <w:szCs w:val="24"/>
        </w:rPr>
        <w:t xml:space="preserve"> пос</w:t>
      </w:r>
      <w:r w:rsidR="00545167">
        <w:rPr>
          <w:sz w:val="24"/>
          <w:szCs w:val="24"/>
        </w:rPr>
        <w:t>вященны</w:t>
      </w:r>
      <w:r w:rsidRPr="00E35DD1">
        <w:rPr>
          <w:sz w:val="24"/>
          <w:szCs w:val="24"/>
        </w:rPr>
        <w:t xml:space="preserve"> раскрытию творческого потенциала учителей, реализации требований стандартов образования, вопросам сдачи ГИА, личностно-ориен</w:t>
      </w:r>
      <w:r w:rsidR="00191037" w:rsidRPr="00E35DD1">
        <w:rPr>
          <w:sz w:val="24"/>
          <w:szCs w:val="24"/>
        </w:rPr>
        <w:t>тированным технологиям обучения</w:t>
      </w:r>
      <w:r w:rsidRPr="00E35DD1">
        <w:rPr>
          <w:sz w:val="24"/>
          <w:szCs w:val="24"/>
        </w:rPr>
        <w:t>.</w:t>
      </w:r>
    </w:p>
    <w:p w:rsidR="00B86C58" w:rsidRPr="00E35DD1" w:rsidRDefault="00B86C58" w:rsidP="00E35DD1">
      <w:pPr>
        <w:ind w:firstLine="705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Тематика заседаний определялась с учетом решения поставленн</w:t>
      </w:r>
      <w:r w:rsidR="00191037" w:rsidRPr="00E35DD1">
        <w:rPr>
          <w:sz w:val="24"/>
          <w:szCs w:val="24"/>
        </w:rPr>
        <w:t>ых в начале учебного года задач:</w:t>
      </w:r>
    </w:p>
    <w:p w:rsidR="00191037" w:rsidRPr="00E35DD1" w:rsidRDefault="00191037" w:rsidP="00E35DD1">
      <w:pPr>
        <w:pStyle w:val="ab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DD1">
        <w:rPr>
          <w:rFonts w:ascii="Times New Roman" w:hAnsi="Times New Roman" w:cs="Times New Roman"/>
          <w:color w:val="000000"/>
          <w:sz w:val="24"/>
          <w:szCs w:val="24"/>
        </w:rPr>
        <w:t>Приоритетные направления организации методической работы в школе;</w:t>
      </w:r>
    </w:p>
    <w:p w:rsidR="00191037" w:rsidRPr="00E35DD1" w:rsidRDefault="00191037" w:rsidP="00E35DD1">
      <w:pPr>
        <w:pStyle w:val="ab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>Государственная итоговая аттестация;</w:t>
      </w:r>
    </w:p>
    <w:p w:rsidR="00191037" w:rsidRPr="00E35DD1" w:rsidRDefault="00191037" w:rsidP="00E35DD1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E35DD1">
        <w:t>Основные требования к организации домашнего задания;</w:t>
      </w:r>
    </w:p>
    <w:p w:rsidR="00191037" w:rsidRPr="00E35DD1" w:rsidRDefault="00191037" w:rsidP="00E35DD1">
      <w:pPr>
        <w:pStyle w:val="ab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>Каким должен быть современный урок;              </w:t>
      </w:r>
    </w:p>
    <w:p w:rsidR="00191037" w:rsidRPr="00E35DD1" w:rsidRDefault="00191037" w:rsidP="00E35DD1">
      <w:pPr>
        <w:pStyle w:val="ab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>Программа развития УУД на ступени основного общего образования;</w:t>
      </w:r>
    </w:p>
    <w:p w:rsidR="00191037" w:rsidRPr="00E35DD1" w:rsidRDefault="00191037" w:rsidP="00E35DD1">
      <w:pPr>
        <w:pStyle w:val="ab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sz w:val="24"/>
          <w:szCs w:val="24"/>
        </w:rPr>
        <w:t xml:space="preserve">Подведение итогов работы </w:t>
      </w:r>
      <w:r w:rsidR="00545167">
        <w:rPr>
          <w:rFonts w:ascii="Times New Roman" w:hAnsi="Times New Roman" w:cs="Times New Roman"/>
          <w:sz w:val="24"/>
          <w:szCs w:val="24"/>
        </w:rPr>
        <w:t>МО учителей-предметников за 2017 – 2018</w:t>
      </w:r>
      <w:r w:rsidRPr="00E35DD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86C58" w:rsidRPr="00E35DD1" w:rsidRDefault="00B86C58" w:rsidP="00E35DD1">
      <w:pPr>
        <w:ind w:firstLine="705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ходе заседаний рассматривались теоретические вопросы, проводились открытые уроки, мастер-классы, практикумы. Высоким методическим уровнем, практической направленностью и актуальностью </w:t>
      </w:r>
      <w:r w:rsidR="00191037" w:rsidRPr="00E35DD1">
        <w:rPr>
          <w:sz w:val="24"/>
          <w:szCs w:val="24"/>
        </w:rPr>
        <w:t xml:space="preserve">отличались </w:t>
      </w:r>
      <w:r w:rsidR="001A03E5" w:rsidRPr="00E35DD1">
        <w:rPr>
          <w:sz w:val="24"/>
          <w:szCs w:val="24"/>
        </w:rPr>
        <w:t xml:space="preserve">многие </w:t>
      </w:r>
      <w:r w:rsidR="00191037" w:rsidRPr="00E35DD1">
        <w:rPr>
          <w:sz w:val="24"/>
          <w:szCs w:val="24"/>
        </w:rPr>
        <w:t>выступления учителей.</w:t>
      </w:r>
    </w:p>
    <w:p w:rsidR="00191037" w:rsidRPr="00E35DD1" w:rsidRDefault="00191037" w:rsidP="00E35DD1">
      <w:pPr>
        <w:ind w:firstLine="705"/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следующем учебном году необходимо более четко перспективно планировать отчеты работ над темами самообразования педагогов, выступления их на педсоветах и заседаниях методических объединений, через создание индивидуальных маршрутов профессионального становления. 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</w:p>
    <w:p w:rsidR="00B86C58" w:rsidRPr="00E35DD1" w:rsidRDefault="00B86C58" w:rsidP="00E35DD1">
      <w:pPr>
        <w:ind w:firstLine="360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Творческая группа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</w:t>
      </w:r>
      <w:r w:rsidR="000B5D9E">
        <w:rPr>
          <w:sz w:val="24"/>
          <w:szCs w:val="24"/>
        </w:rPr>
        <w:t>2017-2018</w:t>
      </w:r>
      <w:r w:rsidRPr="00E35DD1">
        <w:rPr>
          <w:sz w:val="24"/>
          <w:szCs w:val="24"/>
        </w:rPr>
        <w:t xml:space="preserve"> учебном году на базе школы функционировала творческая группа учителей, работавшая над темой «Возможности реализации ФГОС второго поколения в </w:t>
      </w:r>
      <w:r w:rsidR="00C04C01" w:rsidRPr="00E35DD1">
        <w:rPr>
          <w:sz w:val="24"/>
          <w:szCs w:val="24"/>
        </w:rPr>
        <w:t>основной</w:t>
      </w:r>
      <w:r w:rsidRPr="00E35DD1">
        <w:rPr>
          <w:sz w:val="24"/>
          <w:szCs w:val="24"/>
        </w:rPr>
        <w:t xml:space="preserve"> школе». Основной целью работы был сбор и систематизация материалов по реализации ФГОС в </w:t>
      </w:r>
      <w:r w:rsidR="00C04C01" w:rsidRPr="00E35DD1">
        <w:rPr>
          <w:sz w:val="24"/>
          <w:szCs w:val="24"/>
        </w:rPr>
        <w:t>основной</w:t>
      </w:r>
      <w:r w:rsidRPr="00E35DD1">
        <w:rPr>
          <w:sz w:val="24"/>
          <w:szCs w:val="24"/>
        </w:rPr>
        <w:t xml:space="preserve"> школе, оказание методической поддержки коллегам по вопросам внедрения нового стандарта в своей школе и школах округа.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 соответствии с целью были определены основные задачи и направления работы творческой группы: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изучить особенности содержания образовательных программ </w:t>
      </w:r>
      <w:r w:rsidR="00C04C01" w:rsidRPr="00E35DD1">
        <w:rPr>
          <w:sz w:val="24"/>
          <w:szCs w:val="24"/>
        </w:rPr>
        <w:t>основно</w:t>
      </w:r>
      <w:r w:rsidRPr="00E35DD1">
        <w:rPr>
          <w:sz w:val="24"/>
          <w:szCs w:val="24"/>
        </w:rPr>
        <w:t xml:space="preserve">го </w:t>
      </w:r>
      <w:r w:rsidR="00C04C01" w:rsidRPr="00E35DD1">
        <w:rPr>
          <w:sz w:val="24"/>
          <w:szCs w:val="24"/>
        </w:rPr>
        <w:t xml:space="preserve">общего </w:t>
      </w:r>
      <w:r w:rsidRPr="00E35DD1">
        <w:rPr>
          <w:sz w:val="24"/>
          <w:szCs w:val="24"/>
        </w:rPr>
        <w:t>образования, требований к результатам образования;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наблюдать реализацию внедрения основных требований ФГОС в </w:t>
      </w:r>
      <w:r w:rsidR="00C04C01" w:rsidRPr="00E35DD1">
        <w:rPr>
          <w:sz w:val="24"/>
          <w:szCs w:val="24"/>
        </w:rPr>
        <w:t>5-6</w:t>
      </w:r>
      <w:r w:rsidRPr="00E35DD1">
        <w:rPr>
          <w:sz w:val="24"/>
          <w:szCs w:val="24"/>
        </w:rPr>
        <w:t xml:space="preserve"> классах в урочное и внеурочное время;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 xml:space="preserve">работать над реализацией нового подхода к системе воспитания в </w:t>
      </w:r>
      <w:r w:rsidR="00C04C01" w:rsidRPr="00E35DD1">
        <w:rPr>
          <w:sz w:val="24"/>
          <w:szCs w:val="24"/>
        </w:rPr>
        <w:t>основно</w:t>
      </w:r>
      <w:r w:rsidRPr="00E35DD1">
        <w:rPr>
          <w:sz w:val="24"/>
          <w:szCs w:val="24"/>
        </w:rPr>
        <w:t>й школе в ходе реализации стандартов нового поколения.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На заседаниях творческой группы учителей были рассмотрены следующие вопросы: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организация образовательного процесса в условиях реализации требований ФГОС в </w:t>
      </w:r>
      <w:r w:rsidR="00C04C01" w:rsidRPr="00E35DD1">
        <w:rPr>
          <w:sz w:val="24"/>
          <w:szCs w:val="24"/>
        </w:rPr>
        <w:t>основно</w:t>
      </w:r>
      <w:r w:rsidRPr="00E35DD1">
        <w:rPr>
          <w:sz w:val="24"/>
          <w:szCs w:val="24"/>
        </w:rPr>
        <w:t xml:space="preserve">й школе; 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реализация системно – деятельностного подхода при обучении школьников;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особенности современного урока в </w:t>
      </w:r>
      <w:r w:rsidR="00C04C01" w:rsidRPr="00E35DD1">
        <w:rPr>
          <w:sz w:val="24"/>
          <w:szCs w:val="24"/>
        </w:rPr>
        <w:t>основной</w:t>
      </w:r>
      <w:r w:rsidRPr="00E35DD1">
        <w:rPr>
          <w:sz w:val="24"/>
          <w:szCs w:val="24"/>
        </w:rPr>
        <w:t xml:space="preserve"> школе;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организация внеурочной деятельности школьников в соответствии с требованиями ФГОС</w:t>
      </w:r>
      <w:r w:rsidR="00C04C01" w:rsidRPr="00E35DD1">
        <w:rPr>
          <w:sz w:val="24"/>
          <w:szCs w:val="24"/>
        </w:rPr>
        <w:t xml:space="preserve"> на уровне основного общего образования</w:t>
      </w:r>
      <w:r w:rsidRPr="00E35DD1">
        <w:rPr>
          <w:sz w:val="24"/>
          <w:szCs w:val="24"/>
        </w:rPr>
        <w:t>;</w:t>
      </w:r>
    </w:p>
    <w:p w:rsidR="00B86C58" w:rsidRPr="00E35DD1" w:rsidRDefault="00B86C58" w:rsidP="00E35DD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круглый стол «ФГОС </w:t>
      </w:r>
      <w:r w:rsidR="00C04C01" w:rsidRPr="00E35DD1">
        <w:rPr>
          <w:sz w:val="24"/>
          <w:szCs w:val="24"/>
        </w:rPr>
        <w:t>основного</w:t>
      </w:r>
      <w:r w:rsidRPr="00E35DD1">
        <w:rPr>
          <w:sz w:val="24"/>
          <w:szCs w:val="24"/>
        </w:rPr>
        <w:t xml:space="preserve"> общего образования: структура, содержание».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 xml:space="preserve">Активные формы проведения заседаний творческой группы способствовали пониманию главных целей обучения по новым стандартам, задач современной школы по деятельностному подходу к обучению. В целом выступления были ориентированы на практическое применение рассматриваемых вопросов. Вся деятельность творческой группы способствовала реализации творческих возможностей учителя как основы успешной учебной деятельности учащихся; повышению влияния инновационных процессов на качество учебно-воспитательной работы. 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ходе анализа работы творческой группы была выявлена  проблема умения </w:t>
      </w:r>
      <w:r w:rsidRPr="00E35DD1">
        <w:rPr>
          <w:w w:val="101"/>
          <w:sz w:val="24"/>
          <w:szCs w:val="24"/>
        </w:rPr>
        <w:t>проектировать</w:t>
      </w:r>
      <w:r w:rsidR="00C04C01" w:rsidRPr="00E35DD1">
        <w:rPr>
          <w:w w:val="101"/>
          <w:sz w:val="24"/>
          <w:szCs w:val="24"/>
        </w:rPr>
        <w:t xml:space="preserve"> универсальные учебные действия.</w:t>
      </w: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Обобщение и распространение актуального педагогического опыта</w:t>
      </w:r>
    </w:p>
    <w:p w:rsidR="00C04C01" w:rsidRPr="00E35DD1" w:rsidRDefault="00B86C58" w:rsidP="00E35DD1">
      <w:pPr>
        <w:pStyle w:val="Default"/>
        <w:jc w:val="both"/>
      </w:pPr>
      <w:r w:rsidRPr="00E35DD1">
        <w:t xml:space="preserve">Повышению профессиональной компетентности педагогов способствует изучение, обобщение и распространение педагогического опыта, выявленного в ходе изучения состояния учебно-воспитательного процесса. </w:t>
      </w:r>
      <w:r w:rsidR="00C04C01" w:rsidRPr="00E35DD1">
        <w:t>В этом учебном году в школьный банк данных внесен опыт работы Титовской В.И., учителя начальных классов, по теме: «Проблемный диалог на уроке в начальной школе как средство формирования познавательной активности учащихся».</w:t>
      </w:r>
    </w:p>
    <w:p w:rsidR="00C04C01" w:rsidRPr="00E35DD1" w:rsidRDefault="00C04C01" w:rsidP="00E35DD1">
      <w:pPr>
        <w:pStyle w:val="Default"/>
        <w:jc w:val="both"/>
      </w:pPr>
      <w:r w:rsidRPr="00E35DD1">
        <w:tab/>
        <w:t xml:space="preserve">Низкий уровень включенности педагогов в передачу опыта на уровне муниципальном и областном значительно снижает общие показатели продуктивности методической работы ОУ. </w:t>
      </w:r>
    </w:p>
    <w:p w:rsidR="00C04C01" w:rsidRPr="00E35DD1" w:rsidRDefault="00C04C01" w:rsidP="00E35DD1">
      <w:pPr>
        <w:pStyle w:val="Default"/>
        <w:jc w:val="both"/>
      </w:pPr>
      <w:r w:rsidRPr="00E35DD1">
        <w:tab/>
        <w:t xml:space="preserve">Поэтому необходимо вести целенаправленную работу по выявлению, изучению, обобщению инновационного педагогического опыта. </w:t>
      </w:r>
    </w:p>
    <w:p w:rsidR="0018507F" w:rsidRPr="00E35DD1" w:rsidRDefault="0018507F" w:rsidP="00E35DD1">
      <w:pPr>
        <w:pStyle w:val="Default"/>
        <w:jc w:val="both"/>
      </w:pPr>
      <w:r w:rsidRPr="00E35DD1">
        <w:t xml:space="preserve">Низкий уровень включенности педагогов в передачу опыта на уровне муниципальном и областном значительно снижает общие показатели продуктивности методической работы ОУ. </w:t>
      </w:r>
    </w:p>
    <w:p w:rsidR="0018507F" w:rsidRPr="00E35DD1" w:rsidRDefault="0018507F" w:rsidP="00E35DD1">
      <w:pPr>
        <w:pStyle w:val="Default"/>
        <w:jc w:val="both"/>
      </w:pPr>
      <w:r w:rsidRPr="00E35DD1">
        <w:tab/>
        <w:t xml:space="preserve">Исходя из этого, в </w:t>
      </w:r>
      <w:r w:rsidR="000B5D9E">
        <w:t>2018-2019</w:t>
      </w:r>
      <w:r w:rsidRPr="00E35DD1">
        <w:t xml:space="preserve"> учебном году: </w:t>
      </w:r>
    </w:p>
    <w:p w:rsidR="0018507F" w:rsidRPr="00E35DD1" w:rsidRDefault="0018507F" w:rsidP="00E35DD1">
      <w:pPr>
        <w:pStyle w:val="Default"/>
        <w:jc w:val="both"/>
      </w:pPr>
      <w:r w:rsidRPr="00E35DD1">
        <w:t xml:space="preserve">- продолжить работу методических объединений по поиску, обобщению и распространению АПО; </w:t>
      </w:r>
    </w:p>
    <w:p w:rsidR="0018507F" w:rsidRPr="00E35DD1" w:rsidRDefault="0018507F" w:rsidP="00E35DD1">
      <w:pPr>
        <w:pStyle w:val="Default"/>
        <w:ind w:firstLine="708"/>
        <w:jc w:val="both"/>
      </w:pPr>
      <w:r w:rsidRPr="00E35DD1">
        <w:t>- руководителям МО предусмотреть при планировании заседаний отчеты о результатах работы учителей над методическими темами (в т. ч. и через проведение открытых уроков, внеклассных мероприятий, мастер-классов по темам самообразования) с учетом перспективного плана аттестации и обобщения опыта педагогических работников.</w:t>
      </w:r>
    </w:p>
    <w:p w:rsidR="0018507F" w:rsidRPr="00E35DD1" w:rsidRDefault="0018507F" w:rsidP="00E35DD1">
      <w:pPr>
        <w:pStyle w:val="Default"/>
        <w:ind w:firstLine="708"/>
        <w:jc w:val="both"/>
        <w:rPr>
          <w:color w:val="auto"/>
        </w:rPr>
      </w:pPr>
      <w:r w:rsidRPr="00E35DD1">
        <w:rPr>
          <w:color w:val="auto"/>
        </w:rPr>
        <w:t xml:space="preserve">Формами распространения педагогического опыта в прошлом учебном году были мастер-классы, публикации в сборниках, открытые уроки, выступления на районных конференциях, семинарах, межшкольных и школьных методических объединениях, материалы, размещённые на сайтах школы, управления образования администрации «Ровеньский район». </w:t>
      </w:r>
    </w:p>
    <w:p w:rsidR="0018507F" w:rsidRPr="00E35DD1" w:rsidRDefault="0018507F" w:rsidP="00E35DD1">
      <w:pPr>
        <w:pStyle w:val="Default"/>
        <w:jc w:val="center"/>
        <w:rPr>
          <w:b/>
        </w:rPr>
      </w:pPr>
      <w:r w:rsidRPr="00E35DD1">
        <w:rPr>
          <w:b/>
        </w:rPr>
        <w:t>Участие в конкурсах профессионального мастерства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3674"/>
        <w:gridCol w:w="3811"/>
        <w:gridCol w:w="1527"/>
      </w:tblGrid>
      <w:tr w:rsidR="0018507F" w:rsidRPr="00E35DD1" w:rsidTr="004863E3">
        <w:tc>
          <w:tcPr>
            <w:tcW w:w="559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№ п/п</w:t>
            </w:r>
          </w:p>
        </w:tc>
        <w:tc>
          <w:tcPr>
            <w:tcW w:w="3674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 xml:space="preserve">Название конкурса, номинация </w:t>
            </w:r>
          </w:p>
        </w:tc>
        <w:tc>
          <w:tcPr>
            <w:tcW w:w="3811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527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 xml:space="preserve">Результат </w:t>
            </w:r>
          </w:p>
        </w:tc>
      </w:tr>
      <w:tr w:rsidR="0018507F" w:rsidRPr="00E35DD1" w:rsidTr="004863E3">
        <w:tc>
          <w:tcPr>
            <w:tcW w:w="559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1</w:t>
            </w:r>
          </w:p>
        </w:tc>
        <w:tc>
          <w:tcPr>
            <w:tcW w:w="3674" w:type="dxa"/>
          </w:tcPr>
          <w:p w:rsidR="0018507F" w:rsidRPr="00E35DD1" w:rsidRDefault="00D74CC2" w:rsidP="00E3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дебют - 2018</w:t>
            </w:r>
          </w:p>
        </w:tc>
        <w:tc>
          <w:tcPr>
            <w:tcW w:w="3811" w:type="dxa"/>
          </w:tcPr>
          <w:p w:rsidR="0018507F" w:rsidRPr="00E35DD1" w:rsidRDefault="00D74CC2" w:rsidP="00D7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Воловикова А.С</w:t>
            </w:r>
            <w:r w:rsidR="0018507F" w:rsidRPr="00E35DD1">
              <w:rPr>
                <w:sz w:val="24"/>
                <w:szCs w:val="24"/>
              </w:rPr>
              <w:t xml:space="preserve">., учитель </w:t>
            </w:r>
            <w:r>
              <w:rPr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1527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lastRenderedPageBreak/>
              <w:t>участие</w:t>
            </w:r>
          </w:p>
        </w:tc>
      </w:tr>
    </w:tbl>
    <w:p w:rsidR="0018507F" w:rsidRPr="00E35DD1" w:rsidRDefault="0018507F" w:rsidP="00E35DD1">
      <w:pPr>
        <w:pStyle w:val="Default"/>
        <w:ind w:firstLine="708"/>
        <w:jc w:val="both"/>
      </w:pPr>
      <w:r w:rsidRPr="00E35DD1">
        <w:rPr>
          <w:color w:val="auto"/>
        </w:rPr>
        <w:lastRenderedPageBreak/>
        <w:t>Вместе с тем, в ходе подготовки к участию в конкурсах профессионального мастерства была выявлена проблема отсутствия системы в работе по данному направлению, которая зачастую носит эпизодический характер.</w:t>
      </w:r>
    </w:p>
    <w:p w:rsidR="00B86C58" w:rsidRPr="00E35DD1" w:rsidRDefault="00B86C58" w:rsidP="00E35DD1">
      <w:pPr>
        <w:ind w:firstLine="709"/>
        <w:jc w:val="both"/>
        <w:rPr>
          <w:sz w:val="24"/>
          <w:szCs w:val="24"/>
        </w:rPr>
      </w:pPr>
    </w:p>
    <w:p w:rsidR="0018507F" w:rsidRPr="00E35DD1" w:rsidRDefault="0018507F" w:rsidP="00E35DD1">
      <w:pPr>
        <w:ind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 направлении поддержки талантливых детей национальной образовательной инициативы «Наша новая школа», в рамках реализации Концепции развития системы общего среднего образования Ровеньского района педагогический коллектив школы работает по развитию интеллектуально-творческого потенциала каждого ребенка. Педагогический коллектив школы развивает творческую среду для выявления особо одаренных ребят. С этой целью расширяется система олимпиад и конкурсов школьников, практика дополнительного образования, отрабатываются механизмы учета индивидуальных достижений обучающихся через создание портфеля ученика.</w:t>
      </w:r>
    </w:p>
    <w:p w:rsidR="0018507F" w:rsidRPr="00E35DD1" w:rsidRDefault="0018507F" w:rsidP="00E35DD1">
      <w:pPr>
        <w:pStyle w:val="af2"/>
        <w:tabs>
          <w:tab w:val="left" w:pos="0"/>
          <w:tab w:val="left" w:pos="180"/>
        </w:tabs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</w:t>
      </w:r>
      <w:r w:rsidR="000B5D9E">
        <w:rPr>
          <w:sz w:val="24"/>
          <w:szCs w:val="24"/>
        </w:rPr>
        <w:t>2017-2018</w:t>
      </w:r>
      <w:r w:rsidRPr="00E35DD1">
        <w:rPr>
          <w:sz w:val="24"/>
          <w:szCs w:val="24"/>
        </w:rPr>
        <w:t xml:space="preserve"> учебном году 6 учащихся стали призерами муниципального этапа Всероссийской олимпиады школьников. В сравнении с прошлыми  годами результативность участия уменьшилась. Поэтому в следующем учебном году педагогам школы следует обратить внимание на  работу с одаренными детьми.</w:t>
      </w:r>
    </w:p>
    <w:p w:rsidR="00574ABD" w:rsidRPr="00E35DD1" w:rsidRDefault="00574ABD" w:rsidP="00E35DD1">
      <w:pPr>
        <w:jc w:val="center"/>
        <w:rPr>
          <w:b/>
          <w:sz w:val="24"/>
          <w:szCs w:val="24"/>
        </w:rPr>
      </w:pPr>
    </w:p>
    <w:p w:rsidR="0018507F" w:rsidRPr="00E35DD1" w:rsidRDefault="0018507F" w:rsidP="00E35DD1">
      <w:pPr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Участие школьников в олимпиадах</w:t>
      </w:r>
    </w:p>
    <w:tbl>
      <w:tblPr>
        <w:tblW w:w="9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499"/>
        <w:gridCol w:w="1565"/>
        <w:gridCol w:w="2060"/>
        <w:gridCol w:w="1565"/>
        <w:gridCol w:w="1831"/>
      </w:tblGrid>
      <w:tr w:rsidR="0018507F" w:rsidRPr="00E35DD1" w:rsidTr="004863E3">
        <w:tc>
          <w:tcPr>
            <w:tcW w:w="1277" w:type="dxa"/>
          </w:tcPr>
          <w:p w:rsidR="0018507F" w:rsidRPr="00E35DD1" w:rsidRDefault="0018507F" w:rsidP="00E35DD1">
            <w:pPr>
              <w:jc w:val="both"/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Учебный</w:t>
            </w:r>
          </w:p>
          <w:p w:rsidR="0018507F" w:rsidRPr="00E35DD1" w:rsidRDefault="0018507F" w:rsidP="00E35DD1">
            <w:pPr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99" w:type="dxa"/>
          </w:tcPr>
          <w:p w:rsidR="0018507F" w:rsidRPr="00E35DD1" w:rsidRDefault="0018507F" w:rsidP="00E35DD1">
            <w:pPr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Количество участников школьного этапа 5 – 11 классов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2060" w:type="dxa"/>
          </w:tcPr>
          <w:p w:rsidR="0018507F" w:rsidRPr="00E35DD1" w:rsidRDefault="0018507F" w:rsidP="00E35DD1">
            <w:pPr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Количество участников муниципального этапа 7 – 11 классов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Количество победителей  и призеров</w:t>
            </w:r>
          </w:p>
        </w:tc>
        <w:tc>
          <w:tcPr>
            <w:tcW w:w="1831" w:type="dxa"/>
          </w:tcPr>
          <w:p w:rsidR="0018507F" w:rsidRPr="00E35DD1" w:rsidRDefault="0018507F" w:rsidP="00E35DD1">
            <w:pPr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Количество участников регионального  этапа 9 – 11 классов</w:t>
            </w:r>
          </w:p>
        </w:tc>
      </w:tr>
      <w:tr w:rsidR="0018507F" w:rsidRPr="00E35DD1" w:rsidTr="004863E3">
        <w:tc>
          <w:tcPr>
            <w:tcW w:w="1277" w:type="dxa"/>
          </w:tcPr>
          <w:p w:rsidR="0018507F" w:rsidRPr="00E35DD1" w:rsidRDefault="0018507F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2014-2015</w:t>
            </w:r>
          </w:p>
        </w:tc>
        <w:tc>
          <w:tcPr>
            <w:tcW w:w="1499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45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28</w:t>
            </w:r>
          </w:p>
        </w:tc>
        <w:tc>
          <w:tcPr>
            <w:tcW w:w="2060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17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8</w:t>
            </w:r>
          </w:p>
        </w:tc>
        <w:tc>
          <w:tcPr>
            <w:tcW w:w="1831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</w:t>
            </w:r>
          </w:p>
        </w:tc>
      </w:tr>
      <w:tr w:rsidR="0018507F" w:rsidRPr="00E35DD1" w:rsidTr="004863E3">
        <w:tc>
          <w:tcPr>
            <w:tcW w:w="1277" w:type="dxa"/>
          </w:tcPr>
          <w:p w:rsidR="0018507F" w:rsidRPr="00E35DD1" w:rsidRDefault="0018507F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2015-2016</w:t>
            </w:r>
          </w:p>
        </w:tc>
        <w:tc>
          <w:tcPr>
            <w:tcW w:w="1499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43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22</w:t>
            </w:r>
          </w:p>
        </w:tc>
        <w:tc>
          <w:tcPr>
            <w:tcW w:w="2060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</w:t>
            </w:r>
          </w:p>
        </w:tc>
      </w:tr>
      <w:tr w:rsidR="0018507F" w:rsidRPr="00E35DD1" w:rsidTr="003505C3">
        <w:trPr>
          <w:trHeight w:val="275"/>
        </w:trPr>
        <w:tc>
          <w:tcPr>
            <w:tcW w:w="1277" w:type="dxa"/>
          </w:tcPr>
          <w:p w:rsidR="0018507F" w:rsidRPr="00E35DD1" w:rsidRDefault="00D74CC2" w:rsidP="00E3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499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41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18</w:t>
            </w:r>
          </w:p>
        </w:tc>
        <w:tc>
          <w:tcPr>
            <w:tcW w:w="2060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15</w:t>
            </w:r>
          </w:p>
        </w:tc>
        <w:tc>
          <w:tcPr>
            <w:tcW w:w="1565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7</w:t>
            </w:r>
          </w:p>
        </w:tc>
        <w:tc>
          <w:tcPr>
            <w:tcW w:w="1831" w:type="dxa"/>
          </w:tcPr>
          <w:p w:rsidR="0018507F" w:rsidRPr="00E35DD1" w:rsidRDefault="0018507F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-</w:t>
            </w:r>
          </w:p>
        </w:tc>
      </w:tr>
      <w:tr w:rsidR="00D74CC2" w:rsidRPr="00E35DD1" w:rsidTr="004863E3">
        <w:tc>
          <w:tcPr>
            <w:tcW w:w="1277" w:type="dxa"/>
          </w:tcPr>
          <w:p w:rsidR="00D74CC2" w:rsidRDefault="00D74CC2" w:rsidP="00E35DD1">
            <w:pPr>
              <w:jc w:val="both"/>
              <w:rPr>
                <w:sz w:val="24"/>
                <w:szCs w:val="24"/>
              </w:rPr>
            </w:pPr>
            <w:r w:rsidRPr="003505C3">
              <w:rPr>
                <w:sz w:val="24"/>
                <w:szCs w:val="24"/>
              </w:rPr>
              <w:t>2017-2018</w:t>
            </w:r>
          </w:p>
        </w:tc>
        <w:tc>
          <w:tcPr>
            <w:tcW w:w="1499" w:type="dxa"/>
          </w:tcPr>
          <w:p w:rsidR="00D74CC2" w:rsidRPr="00E35DD1" w:rsidRDefault="003505C3" w:rsidP="00E3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5" w:type="dxa"/>
          </w:tcPr>
          <w:p w:rsidR="00D74CC2" w:rsidRPr="00E35DD1" w:rsidRDefault="003505C3" w:rsidP="00E3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:rsidR="00D74CC2" w:rsidRPr="00E35DD1" w:rsidRDefault="003505C3" w:rsidP="00E3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5" w:type="dxa"/>
          </w:tcPr>
          <w:p w:rsidR="00D74CC2" w:rsidRPr="00E35DD1" w:rsidRDefault="003505C3" w:rsidP="00E3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1" w:type="dxa"/>
          </w:tcPr>
          <w:p w:rsidR="00D74CC2" w:rsidRPr="00E35DD1" w:rsidRDefault="003505C3" w:rsidP="00E3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507F" w:rsidRPr="00E35DD1" w:rsidRDefault="0018507F" w:rsidP="00E35DD1">
      <w:pPr>
        <w:ind w:firstLine="567"/>
        <w:jc w:val="both"/>
        <w:rPr>
          <w:sz w:val="24"/>
          <w:szCs w:val="24"/>
        </w:rPr>
      </w:pPr>
    </w:p>
    <w:p w:rsidR="0018507F" w:rsidRPr="00E35DD1" w:rsidRDefault="0018507F" w:rsidP="00E35DD1">
      <w:pPr>
        <w:ind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Развитию творчества детей, педагогов способствует участие в конкурсах различных уровней. Ребята, которые принимают участие в этих конкурсах, приобретают новые навыки и умения, получают возможность проявить свои таланты за пределами школы.</w:t>
      </w:r>
    </w:p>
    <w:p w:rsidR="0018507F" w:rsidRPr="00E35DD1" w:rsidRDefault="0018507F" w:rsidP="00E35DD1">
      <w:pPr>
        <w:ind w:firstLine="567"/>
        <w:jc w:val="both"/>
        <w:rPr>
          <w:bCs/>
          <w:i/>
          <w:sz w:val="24"/>
          <w:szCs w:val="24"/>
        </w:rPr>
      </w:pPr>
    </w:p>
    <w:p w:rsidR="0018507F" w:rsidRPr="00E35DD1" w:rsidRDefault="0018507F" w:rsidP="00E35DD1">
      <w:pPr>
        <w:pStyle w:val="af2"/>
        <w:tabs>
          <w:tab w:val="left" w:pos="180"/>
          <w:tab w:val="left" w:pos="5400"/>
        </w:tabs>
        <w:spacing w:after="0"/>
        <w:ind w:left="0"/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Участие обучающихся в конкурсах и соревнованиях </w:t>
      </w:r>
    </w:p>
    <w:p w:rsidR="0018507F" w:rsidRDefault="0018507F" w:rsidP="00E35DD1">
      <w:pPr>
        <w:pStyle w:val="af2"/>
        <w:tabs>
          <w:tab w:val="left" w:pos="180"/>
          <w:tab w:val="left" w:pos="5400"/>
        </w:tabs>
        <w:spacing w:after="0"/>
        <w:ind w:left="0"/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в </w:t>
      </w:r>
      <w:r w:rsidR="000B5D9E">
        <w:rPr>
          <w:b/>
          <w:sz w:val="24"/>
          <w:szCs w:val="24"/>
        </w:rPr>
        <w:t>2017-2018</w:t>
      </w:r>
      <w:r w:rsidRPr="00E35DD1">
        <w:rPr>
          <w:b/>
          <w:sz w:val="24"/>
          <w:szCs w:val="24"/>
        </w:rPr>
        <w:t xml:space="preserve"> учебном году</w:t>
      </w:r>
    </w:p>
    <w:p w:rsidR="00545167" w:rsidRPr="00E35DD1" w:rsidRDefault="00545167" w:rsidP="00E35DD1">
      <w:pPr>
        <w:pStyle w:val="af2"/>
        <w:tabs>
          <w:tab w:val="left" w:pos="180"/>
          <w:tab w:val="left" w:pos="5400"/>
        </w:tabs>
        <w:spacing w:after="0"/>
        <w:ind w:left="0"/>
        <w:jc w:val="center"/>
        <w:rPr>
          <w:b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985"/>
        <w:gridCol w:w="3827"/>
        <w:gridCol w:w="2807"/>
      </w:tblGrid>
      <w:tr w:rsidR="0018507F" w:rsidRPr="00E35DD1" w:rsidTr="00545167">
        <w:tc>
          <w:tcPr>
            <w:tcW w:w="1271" w:type="dxa"/>
            <w:vMerge w:val="restart"/>
          </w:tcPr>
          <w:p w:rsidR="0018507F" w:rsidRPr="00E35DD1" w:rsidRDefault="0018507F" w:rsidP="00E35DD1">
            <w:pPr>
              <w:jc w:val="center"/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18507F" w:rsidRPr="00E35DD1" w:rsidRDefault="00545167" w:rsidP="00E35D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призовых мест</w:t>
            </w:r>
          </w:p>
        </w:tc>
        <w:tc>
          <w:tcPr>
            <w:tcW w:w="6634" w:type="dxa"/>
            <w:gridSpan w:val="2"/>
          </w:tcPr>
          <w:p w:rsidR="0018507F" w:rsidRPr="00E35DD1" w:rsidRDefault="0018507F" w:rsidP="00E35DD1">
            <w:pPr>
              <w:jc w:val="center"/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Результативность</w:t>
            </w:r>
          </w:p>
        </w:tc>
      </w:tr>
      <w:tr w:rsidR="0018507F" w:rsidRPr="00E35DD1" w:rsidTr="00545167">
        <w:tc>
          <w:tcPr>
            <w:tcW w:w="1271" w:type="dxa"/>
            <w:vMerge/>
          </w:tcPr>
          <w:p w:rsidR="0018507F" w:rsidRPr="00E35DD1" w:rsidRDefault="0018507F" w:rsidP="00E3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507F" w:rsidRPr="00E35DD1" w:rsidRDefault="0018507F" w:rsidP="00E35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8507F" w:rsidRPr="00E35DD1" w:rsidRDefault="0018507F" w:rsidP="00E35DD1">
            <w:pPr>
              <w:jc w:val="center"/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807" w:type="dxa"/>
          </w:tcPr>
          <w:p w:rsidR="0018507F" w:rsidRPr="00E35DD1" w:rsidRDefault="0018507F" w:rsidP="00E35DD1">
            <w:pPr>
              <w:jc w:val="center"/>
              <w:rPr>
                <w:b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545167" w:rsidRPr="00E35DD1" w:rsidTr="00545167">
        <w:tc>
          <w:tcPr>
            <w:tcW w:w="1271" w:type="dxa"/>
          </w:tcPr>
          <w:p w:rsidR="00545167" w:rsidRPr="003505C3" w:rsidRDefault="00545167" w:rsidP="00E35DD1">
            <w:pPr>
              <w:jc w:val="center"/>
              <w:rPr>
                <w:sz w:val="24"/>
                <w:szCs w:val="24"/>
              </w:rPr>
            </w:pPr>
            <w:r w:rsidRPr="003505C3">
              <w:rPr>
                <w:sz w:val="24"/>
                <w:szCs w:val="24"/>
              </w:rPr>
              <w:t>2016-2017</w:t>
            </w:r>
          </w:p>
        </w:tc>
        <w:tc>
          <w:tcPr>
            <w:tcW w:w="1985" w:type="dxa"/>
          </w:tcPr>
          <w:p w:rsidR="00545167" w:rsidRPr="003505C3" w:rsidRDefault="003505C3" w:rsidP="00E35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545167" w:rsidRPr="00545167" w:rsidRDefault="003505C3" w:rsidP="00E35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07" w:type="dxa"/>
          </w:tcPr>
          <w:p w:rsidR="00545167" w:rsidRPr="00545167" w:rsidRDefault="00545167" w:rsidP="00E35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507F" w:rsidRPr="00E35DD1" w:rsidTr="00545167">
        <w:tc>
          <w:tcPr>
            <w:tcW w:w="1271" w:type="dxa"/>
          </w:tcPr>
          <w:p w:rsidR="0018507F" w:rsidRPr="003505C3" w:rsidRDefault="00545167" w:rsidP="00E35DD1">
            <w:pPr>
              <w:rPr>
                <w:sz w:val="24"/>
                <w:szCs w:val="24"/>
              </w:rPr>
            </w:pPr>
            <w:r w:rsidRPr="003505C3">
              <w:rPr>
                <w:sz w:val="24"/>
                <w:szCs w:val="24"/>
              </w:rPr>
              <w:t>2017-2018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7F" w:rsidRPr="003505C3" w:rsidRDefault="00545167" w:rsidP="00545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505C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07F" w:rsidRPr="00E35DD1" w:rsidRDefault="00545167" w:rsidP="00E35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807" w:type="dxa"/>
          </w:tcPr>
          <w:p w:rsidR="0018507F" w:rsidRPr="00E35DD1" w:rsidRDefault="00545167" w:rsidP="00E35D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18507F" w:rsidRPr="00E35DD1" w:rsidRDefault="0018507F" w:rsidP="00E35DD1">
      <w:pPr>
        <w:jc w:val="center"/>
        <w:rPr>
          <w:b/>
          <w:sz w:val="24"/>
          <w:szCs w:val="24"/>
        </w:rPr>
      </w:pPr>
    </w:p>
    <w:p w:rsidR="00B86C58" w:rsidRPr="00E35DD1" w:rsidRDefault="00B86C58" w:rsidP="00E35DD1">
      <w:pPr>
        <w:ind w:firstLine="72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Участие в научно-исследовательских и творческих конкурсах способствует реализации творческих способностей учащихся. Учащиеся школы принимали активное участие не только в муниципальных и региональных конкурсах, но и во всероссийских Интернет-конкурсах. </w:t>
      </w:r>
    </w:p>
    <w:p w:rsidR="00B86C58" w:rsidRPr="00E35DD1" w:rsidRDefault="00B86C58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Результатом проделанной работы стало создание школьного банка творческих и научно-исследовательских работ учащихся. </w:t>
      </w:r>
    </w:p>
    <w:p w:rsidR="00B86C58" w:rsidRPr="00E35DD1" w:rsidRDefault="00B86C58" w:rsidP="00E35DD1">
      <w:pPr>
        <w:rPr>
          <w:sz w:val="24"/>
          <w:szCs w:val="24"/>
        </w:rPr>
      </w:pPr>
    </w:p>
    <w:p w:rsidR="00B86C58" w:rsidRPr="00E35DD1" w:rsidRDefault="00B86C58" w:rsidP="00E35DD1">
      <w:pPr>
        <w:jc w:val="both"/>
        <w:rPr>
          <w:sz w:val="24"/>
          <w:szCs w:val="24"/>
        </w:rPr>
      </w:pPr>
    </w:p>
    <w:p w:rsidR="00B86C58" w:rsidRPr="00E35DD1" w:rsidRDefault="00B86C58" w:rsidP="00E35DD1">
      <w:pPr>
        <w:ind w:firstLine="709"/>
        <w:jc w:val="both"/>
        <w:rPr>
          <w:b/>
          <w:bCs/>
          <w:sz w:val="24"/>
          <w:szCs w:val="24"/>
        </w:rPr>
      </w:pPr>
      <w:r w:rsidRPr="00E35DD1">
        <w:rPr>
          <w:b/>
          <w:bCs/>
          <w:sz w:val="24"/>
          <w:szCs w:val="24"/>
        </w:rPr>
        <w:t>Самообразование</w:t>
      </w:r>
    </w:p>
    <w:p w:rsidR="00B86C58" w:rsidRPr="00E35DD1" w:rsidRDefault="00B86C58" w:rsidP="00E35DD1">
      <w:pPr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Целью самообразования является повышение квалификации, восполнение пробелов и недостатков учебного курса, его усовершенствование. В качестве методов </w:t>
      </w:r>
      <w:r w:rsidRPr="00E35DD1">
        <w:rPr>
          <w:sz w:val="24"/>
          <w:szCs w:val="24"/>
        </w:rPr>
        <w:lastRenderedPageBreak/>
        <w:t>использовалось изучение литературы, самостоятельное изучение опытной работы по проверке нового содержания  образования в режиме эксперимента.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Работа по самообразованию – одно из важнейших направлений педагога по повышению своего профессионального мастерства. Выборочный анализ планов самообразования педагогов позволил сделать следующие выводы:</w:t>
      </w:r>
    </w:p>
    <w:p w:rsidR="00B86C58" w:rsidRPr="00E35DD1" w:rsidRDefault="00B86C58" w:rsidP="00E35DD1">
      <w:pPr>
        <w:numPr>
          <w:ilvl w:val="0"/>
          <w:numId w:val="1"/>
        </w:numPr>
        <w:tabs>
          <w:tab w:val="clear" w:pos="1068"/>
          <w:tab w:val="num" w:pos="24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системно занимаются самообразованием в межкурсовой период – 70% учителей;</w:t>
      </w:r>
    </w:p>
    <w:p w:rsidR="00B86C58" w:rsidRPr="00E35DD1" w:rsidRDefault="00B86C58" w:rsidP="00E35DD1">
      <w:pPr>
        <w:numPr>
          <w:ilvl w:val="0"/>
          <w:numId w:val="1"/>
        </w:numPr>
        <w:tabs>
          <w:tab w:val="clear" w:pos="1068"/>
          <w:tab w:val="num" w:pos="24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эпизодически – 25%;</w:t>
      </w:r>
    </w:p>
    <w:p w:rsidR="00B86C58" w:rsidRPr="00E35DD1" w:rsidRDefault="00B86C58" w:rsidP="00E35DD1">
      <w:pPr>
        <w:numPr>
          <w:ilvl w:val="0"/>
          <w:numId w:val="1"/>
        </w:numPr>
        <w:tabs>
          <w:tab w:val="clear" w:pos="1068"/>
          <w:tab w:val="num" w:pos="24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практически не занимаются самообразованием – 5% педагогов.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Данные свидетельствуют о том, что по сравнению с прошлым учебным годом увеличилось количество педагогов школы, которые систематически занимаются самообразованием, уделяют достаточное внимание расширению и углублению профессионального мастерства.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Этому способствовало включение в методическую учебу вопросов овладения педагогами навыками самодиагностики, позволяющими самостоятельно анализировать и вносить необходимые коррективы в учебно-воспитательный процесс, и организации работы по теме самообразования. Проводились презентации и публичная защита темы по самообразованию во время аттестации педагогов на заседаниях методического объединения учителей-предметников.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Проверка анализа воспитательной работы классных руководителей, посещение открытых мероприятий, внеклассных занятий, классных часов позволили сделать следующие выводы:</w:t>
      </w:r>
    </w:p>
    <w:p w:rsidR="00B86C58" w:rsidRPr="00E35DD1" w:rsidRDefault="00B86C58" w:rsidP="00E35DD1">
      <w:pPr>
        <w:numPr>
          <w:ilvl w:val="0"/>
          <w:numId w:val="1"/>
        </w:numPr>
        <w:tabs>
          <w:tab w:val="clear" w:pos="1068"/>
          <w:tab w:val="num" w:pos="36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активно включаются в работу по повышению профессионального мастерства, используют эффективные формы и методы в образовательном процессе – 40% классных руководителей;</w:t>
      </w:r>
    </w:p>
    <w:p w:rsidR="00B86C58" w:rsidRPr="00E35DD1" w:rsidRDefault="00B86C58" w:rsidP="00E35DD1">
      <w:pPr>
        <w:numPr>
          <w:ilvl w:val="0"/>
          <w:numId w:val="1"/>
        </w:numPr>
        <w:tabs>
          <w:tab w:val="clear" w:pos="1068"/>
          <w:tab w:val="num" w:pos="36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эпизодически</w:t>
      </w:r>
      <w:r w:rsidR="004B4E60">
        <w:rPr>
          <w:sz w:val="24"/>
          <w:szCs w:val="24"/>
        </w:rPr>
        <w:t xml:space="preserve"> занимаются самообразованием – 3</w:t>
      </w:r>
      <w:r w:rsidRPr="00E35DD1">
        <w:rPr>
          <w:sz w:val="24"/>
          <w:szCs w:val="24"/>
        </w:rPr>
        <w:t>0%;</w:t>
      </w:r>
    </w:p>
    <w:p w:rsidR="00B86C58" w:rsidRPr="00E35DD1" w:rsidRDefault="00B86C58" w:rsidP="00E35DD1">
      <w:pPr>
        <w:numPr>
          <w:ilvl w:val="0"/>
          <w:numId w:val="1"/>
        </w:numPr>
        <w:tabs>
          <w:tab w:val="clear" w:pos="1068"/>
          <w:tab w:val="num" w:pos="36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проявляют низкую активность – 20% классных руководителей;</w:t>
      </w:r>
    </w:p>
    <w:p w:rsidR="00B86C58" w:rsidRPr="00E35DD1" w:rsidRDefault="00B86C58" w:rsidP="00E35DD1">
      <w:pPr>
        <w:numPr>
          <w:ilvl w:val="0"/>
          <w:numId w:val="1"/>
        </w:numPr>
        <w:tabs>
          <w:tab w:val="clear" w:pos="1068"/>
          <w:tab w:val="num" w:pos="36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отсутствует отображение результатов деятельности классных руководителей по самообразованию.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Данные свидетельствуют о том, что классные руководители не на должном уровне занимаются самообразованием, мало уделяют внимания расширению и углублению профессиональных знаний.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Таким образом, педагоги имели возможность познакомиться с индивидуальными наработками своих коллег по теме самообразования в рамках творческих отчетов при проведении различных методических мероприятий.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следующем учебном году необходимо продолжить работу в данном направлении. </w:t>
      </w:r>
    </w:p>
    <w:p w:rsidR="00B86C58" w:rsidRPr="00E35DD1" w:rsidRDefault="00B86C58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Решению обозначенной проблемы будет способствовать включение в методическую учебу вопросов овладения педагогами навыками самодиагностики, позволяющим самостоятельно анализировать и вносить необходимые коррективы в образовательный процесс. Для этого стоит провести творческие отчеты учителей и классных руководителей. Эти материалы будут служить основой для анализа их деятельности. Кроме того, педагоги будут иметь возможность познакомиться с индивидуальными наработками своих коллег.</w:t>
      </w:r>
    </w:p>
    <w:p w:rsidR="00B86C58" w:rsidRPr="00E35DD1" w:rsidRDefault="00B86C58" w:rsidP="00E35DD1">
      <w:pPr>
        <w:ind w:firstLine="708"/>
        <w:jc w:val="both"/>
        <w:rPr>
          <w:sz w:val="24"/>
          <w:szCs w:val="24"/>
        </w:rPr>
      </w:pPr>
    </w:p>
    <w:p w:rsidR="002E5BCF" w:rsidRPr="00E35DD1" w:rsidRDefault="00D71136" w:rsidP="00E35DD1">
      <w:pPr>
        <w:pStyle w:val="ab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35DD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E5BCF" w:rsidRPr="00E35DD1">
        <w:rPr>
          <w:rFonts w:ascii="Times New Roman" w:hAnsi="Times New Roman" w:cs="Times New Roman"/>
          <w:b/>
          <w:sz w:val="24"/>
          <w:szCs w:val="24"/>
        </w:rPr>
        <w:t>Анализ качества знаний учащихся как результат проявления профессиональной компетентности учителей</w:t>
      </w:r>
    </w:p>
    <w:p w:rsidR="002E5BCF" w:rsidRPr="00E35DD1" w:rsidRDefault="0091746D" w:rsidP="00E35DD1">
      <w:pPr>
        <w:pStyle w:val="af2"/>
        <w:tabs>
          <w:tab w:val="left" w:pos="180"/>
        </w:tabs>
        <w:spacing w:after="0"/>
        <w:ind w:left="0"/>
        <w:jc w:val="both"/>
        <w:rPr>
          <w:sz w:val="24"/>
          <w:szCs w:val="24"/>
        </w:rPr>
      </w:pPr>
      <w:r w:rsidRPr="00E35DD1">
        <w:rPr>
          <w:b/>
          <w:sz w:val="24"/>
          <w:szCs w:val="24"/>
        </w:rPr>
        <w:tab/>
      </w:r>
      <w:r w:rsidR="002E5BCF" w:rsidRPr="00E35DD1">
        <w:rPr>
          <w:sz w:val="24"/>
          <w:szCs w:val="24"/>
        </w:rPr>
        <w:t xml:space="preserve">В </w:t>
      </w:r>
      <w:r w:rsidR="000B5D9E">
        <w:rPr>
          <w:sz w:val="24"/>
          <w:szCs w:val="24"/>
        </w:rPr>
        <w:t>2017-2018</w:t>
      </w:r>
      <w:r w:rsidR="002E5BCF" w:rsidRPr="00E35DD1">
        <w:rPr>
          <w:sz w:val="24"/>
          <w:szCs w:val="24"/>
        </w:rPr>
        <w:t xml:space="preserve"> учебном году в школе было 11 классов-комплектов, в них обучалось 144 учащихся.</w:t>
      </w:r>
    </w:p>
    <w:p w:rsidR="002E5BCF" w:rsidRPr="00E35DD1" w:rsidRDefault="0091746D" w:rsidP="00E35DD1">
      <w:pPr>
        <w:tabs>
          <w:tab w:val="left" w:pos="1840"/>
        </w:tabs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Аттестованы на конец года - 133</w:t>
      </w:r>
      <w:r w:rsidR="002E5BCF" w:rsidRPr="00E35DD1">
        <w:rPr>
          <w:sz w:val="24"/>
          <w:szCs w:val="24"/>
        </w:rPr>
        <w:t xml:space="preserve">. Успешно окончили учебный </w:t>
      </w:r>
      <w:r w:rsidRPr="00E35DD1">
        <w:rPr>
          <w:sz w:val="24"/>
          <w:szCs w:val="24"/>
        </w:rPr>
        <w:t>год 99% аттестующихся учащихся 1</w:t>
      </w:r>
      <w:r w:rsidR="002E5BCF" w:rsidRPr="00E35DD1">
        <w:rPr>
          <w:sz w:val="24"/>
          <w:szCs w:val="24"/>
        </w:rPr>
        <w:t>-11 классов.</w:t>
      </w:r>
    </w:p>
    <w:p w:rsidR="002E5BCF" w:rsidRPr="00E35DD1" w:rsidRDefault="002E5BCF" w:rsidP="00E35DD1">
      <w:pPr>
        <w:tabs>
          <w:tab w:val="left" w:pos="1840"/>
        </w:tabs>
        <w:ind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течение учебного года в школе осуществлялся педагогический мониторинг, одним из основных этапов которого является отслеживание и анализ качества обучения, </w:t>
      </w:r>
      <w:r w:rsidRPr="00E35DD1">
        <w:rPr>
          <w:sz w:val="24"/>
          <w:szCs w:val="24"/>
        </w:rPr>
        <w:lastRenderedPageBreak/>
        <w:t>анализ уровня промежуточной и итоговой аттестации по предметам с целью выявления недостатков в работе педколлектива по обучению учащихся и их причин.</w:t>
      </w:r>
    </w:p>
    <w:p w:rsidR="000C493F" w:rsidRDefault="000C493F" w:rsidP="00E35DD1">
      <w:pPr>
        <w:jc w:val="center"/>
        <w:rPr>
          <w:b/>
          <w:sz w:val="24"/>
          <w:szCs w:val="24"/>
        </w:rPr>
      </w:pPr>
    </w:p>
    <w:p w:rsidR="000C493F" w:rsidRDefault="000C493F" w:rsidP="00E35DD1">
      <w:pPr>
        <w:jc w:val="center"/>
        <w:rPr>
          <w:b/>
          <w:sz w:val="24"/>
          <w:szCs w:val="24"/>
        </w:rPr>
      </w:pPr>
    </w:p>
    <w:p w:rsidR="004B4E60" w:rsidRDefault="004B4E60" w:rsidP="00E35DD1">
      <w:pPr>
        <w:jc w:val="center"/>
        <w:rPr>
          <w:b/>
          <w:sz w:val="24"/>
          <w:szCs w:val="24"/>
        </w:rPr>
      </w:pPr>
    </w:p>
    <w:p w:rsidR="004B4E60" w:rsidRDefault="004B4E60" w:rsidP="00E35DD1">
      <w:pPr>
        <w:jc w:val="center"/>
        <w:rPr>
          <w:b/>
          <w:sz w:val="24"/>
          <w:szCs w:val="24"/>
        </w:rPr>
      </w:pPr>
    </w:p>
    <w:p w:rsidR="004B4E60" w:rsidRDefault="004B4E60" w:rsidP="00E35DD1">
      <w:pPr>
        <w:jc w:val="center"/>
        <w:rPr>
          <w:b/>
          <w:sz w:val="24"/>
          <w:szCs w:val="24"/>
        </w:rPr>
      </w:pPr>
    </w:p>
    <w:p w:rsidR="002E5BCF" w:rsidRDefault="002E5BCF" w:rsidP="00E35DD1">
      <w:pPr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Успеваемость за  </w:t>
      </w:r>
      <w:r w:rsidR="000B5D9E">
        <w:rPr>
          <w:b/>
          <w:sz w:val="24"/>
          <w:szCs w:val="24"/>
        </w:rPr>
        <w:t>2017-2018</w:t>
      </w:r>
      <w:r w:rsidRPr="00E35DD1">
        <w:rPr>
          <w:b/>
          <w:sz w:val="24"/>
          <w:szCs w:val="24"/>
        </w:rPr>
        <w:t xml:space="preserve"> учебный год</w:t>
      </w:r>
    </w:p>
    <w:p w:rsidR="00AB1F55" w:rsidRDefault="00AB1F55" w:rsidP="00E35DD1">
      <w:pPr>
        <w:jc w:val="center"/>
        <w:rPr>
          <w:b/>
          <w:sz w:val="24"/>
          <w:szCs w:val="24"/>
        </w:rPr>
      </w:pPr>
    </w:p>
    <w:tbl>
      <w:tblPr>
        <w:tblStyle w:val="aff0"/>
        <w:tblW w:w="10402" w:type="dxa"/>
        <w:tblInd w:w="-176" w:type="dxa"/>
        <w:tblLayout w:type="fixed"/>
        <w:tblLook w:val="04A0"/>
      </w:tblPr>
      <w:tblGrid>
        <w:gridCol w:w="798"/>
        <w:gridCol w:w="1273"/>
        <w:gridCol w:w="765"/>
        <w:gridCol w:w="656"/>
        <w:gridCol w:w="743"/>
        <w:gridCol w:w="676"/>
        <w:gridCol w:w="709"/>
        <w:gridCol w:w="546"/>
        <w:gridCol w:w="562"/>
        <w:gridCol w:w="644"/>
        <w:gridCol w:w="832"/>
        <w:gridCol w:w="727"/>
        <w:gridCol w:w="573"/>
        <w:gridCol w:w="419"/>
        <w:gridCol w:w="479"/>
      </w:tblGrid>
      <w:tr w:rsidR="00AB1F55" w:rsidRPr="00552F0D" w:rsidTr="00E92DC5">
        <w:trPr>
          <w:trHeight w:val="674"/>
        </w:trPr>
        <w:tc>
          <w:tcPr>
            <w:tcW w:w="798" w:type="dxa"/>
            <w:vMerge w:val="restart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 w:rsidRPr="00552F0D">
              <w:rPr>
                <w:sz w:val="22"/>
                <w:szCs w:val="22"/>
              </w:rPr>
              <w:t>класс</w:t>
            </w:r>
          </w:p>
        </w:tc>
        <w:tc>
          <w:tcPr>
            <w:tcW w:w="1273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ФИО классного руководителя</w:t>
            </w:r>
          </w:p>
        </w:tc>
        <w:tc>
          <w:tcPr>
            <w:tcW w:w="765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 xml:space="preserve">к-во уч-ся на начало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656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 xml:space="preserve">к-во уч-ся на конец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743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к-во аттестуемых</w:t>
            </w:r>
          </w:p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учащихся</w:t>
            </w:r>
          </w:p>
        </w:tc>
        <w:tc>
          <w:tcPr>
            <w:tcW w:w="676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</w:pPr>
            <w:r w:rsidRPr="00552F0D">
              <w:rPr>
                <w:sz w:val="22"/>
                <w:szCs w:val="22"/>
              </w:rPr>
              <w:t xml:space="preserve">к-во уч-ся, выбывших в течение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709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 xml:space="preserve">к-во уч-ся, прибывших в течение </w:t>
            </w:r>
            <w:r>
              <w:rPr>
                <w:sz w:val="22"/>
                <w:szCs w:val="22"/>
              </w:rPr>
              <w:t>года</w:t>
            </w:r>
          </w:p>
          <w:p w:rsidR="00AB1F55" w:rsidRPr="00552F0D" w:rsidRDefault="00AB1F55" w:rsidP="00E92DC5">
            <w:pPr>
              <w:ind w:left="113" w:right="113"/>
              <w:jc w:val="center"/>
            </w:pPr>
          </w:p>
        </w:tc>
        <w:tc>
          <w:tcPr>
            <w:tcW w:w="1752" w:type="dxa"/>
            <w:gridSpan w:val="3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 w:rsidRPr="00552F0D">
              <w:t>успевают</w:t>
            </w:r>
          </w:p>
        </w:tc>
        <w:tc>
          <w:tcPr>
            <w:tcW w:w="1559" w:type="dxa"/>
            <w:gridSpan w:val="2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 w:rsidRPr="00552F0D">
              <w:rPr>
                <w:sz w:val="22"/>
                <w:szCs w:val="22"/>
              </w:rPr>
              <w:t>не успевают</w:t>
            </w:r>
          </w:p>
        </w:tc>
        <w:tc>
          <w:tcPr>
            <w:tcW w:w="573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419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качество знаний %</w:t>
            </w:r>
          </w:p>
        </w:tc>
        <w:tc>
          <w:tcPr>
            <w:tcW w:w="479" w:type="dxa"/>
            <w:vMerge w:val="restart"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i/>
              </w:rPr>
            </w:pPr>
            <w:r w:rsidRPr="00552F0D">
              <w:rPr>
                <w:sz w:val="22"/>
                <w:szCs w:val="22"/>
              </w:rPr>
              <w:t>не аттестованы</w:t>
            </w:r>
          </w:p>
        </w:tc>
      </w:tr>
      <w:tr w:rsidR="00AB1F55" w:rsidRPr="00552F0D" w:rsidTr="00E92DC5">
        <w:trPr>
          <w:trHeight w:val="1845"/>
        </w:trPr>
        <w:tc>
          <w:tcPr>
            <w:tcW w:w="798" w:type="dxa"/>
            <w:vMerge/>
          </w:tcPr>
          <w:p w:rsidR="00AB1F55" w:rsidRPr="00552F0D" w:rsidRDefault="00AB1F55" w:rsidP="00E92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Merge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на «5»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ind w:left="-288" w:firstLine="288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на «4»</w:t>
            </w:r>
          </w:p>
          <w:p w:rsidR="00AB1F55" w:rsidRPr="00552F0D" w:rsidRDefault="00AB1F55" w:rsidP="00E92DC5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 «5»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имеют одну «3»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имеют одну «2»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име</w:t>
            </w:r>
          </w:p>
          <w:p w:rsidR="00AB1F55" w:rsidRPr="00552F0D" w:rsidRDefault="00AB1F55" w:rsidP="00E92DC5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ют две и более «2»</w:t>
            </w:r>
          </w:p>
        </w:tc>
        <w:tc>
          <w:tcPr>
            <w:tcW w:w="573" w:type="dxa"/>
            <w:vMerge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419" w:type="dxa"/>
            <w:vMerge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479" w:type="dxa"/>
            <w:vMerge/>
            <w:textDirection w:val="btLr"/>
          </w:tcPr>
          <w:p w:rsidR="00AB1F55" w:rsidRPr="00552F0D" w:rsidRDefault="00AB1F55" w:rsidP="00E92DC5">
            <w:pPr>
              <w:ind w:left="113" w:right="113"/>
              <w:jc w:val="center"/>
              <w:rPr>
                <w:i/>
              </w:rPr>
            </w:pPr>
          </w:p>
        </w:tc>
      </w:tr>
      <w:tr w:rsidR="00AB1F55" w:rsidRPr="00552F0D" w:rsidTr="00E92DC5">
        <w:tc>
          <w:tcPr>
            <w:tcW w:w="798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3" w:type="dxa"/>
          </w:tcPr>
          <w:p w:rsidR="00AB1F55" w:rsidRPr="00552F0D" w:rsidRDefault="00AB1F55" w:rsidP="00E92DC5">
            <w:pPr>
              <w:rPr>
                <w:sz w:val="22"/>
                <w:szCs w:val="22"/>
              </w:rPr>
            </w:pPr>
            <w:r w:rsidRPr="004E723D">
              <w:t>Титовская О.Д.</w:t>
            </w:r>
          </w:p>
        </w:tc>
        <w:tc>
          <w:tcPr>
            <w:tcW w:w="765" w:type="dxa"/>
            <w:vAlign w:val="center"/>
          </w:tcPr>
          <w:p w:rsidR="00AB1F55" w:rsidRPr="00552F0D" w:rsidRDefault="00AB1F55" w:rsidP="00E92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6" w:type="dxa"/>
            <w:vAlign w:val="center"/>
          </w:tcPr>
          <w:p w:rsidR="00AB1F55" w:rsidRPr="00552F0D" w:rsidRDefault="00AB1F55" w:rsidP="00E92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3" w:type="dxa"/>
            <w:vAlign w:val="center"/>
          </w:tcPr>
          <w:p w:rsidR="00AB1F55" w:rsidRPr="00552F0D" w:rsidRDefault="00AB1F55" w:rsidP="00E92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6" w:type="dxa"/>
            <w:vAlign w:val="center"/>
          </w:tcPr>
          <w:p w:rsidR="00AB1F55" w:rsidRPr="00552F0D" w:rsidRDefault="00AB1F55" w:rsidP="00E92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B1F55" w:rsidRPr="00552F0D" w:rsidRDefault="00AB1F55" w:rsidP="00E92D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47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Бережная С.Г.</w:t>
            </w:r>
          </w:p>
        </w:tc>
        <w:tc>
          <w:tcPr>
            <w:tcW w:w="765" w:type="dxa"/>
          </w:tcPr>
          <w:p w:rsidR="00AB1F55" w:rsidRPr="004E723D" w:rsidRDefault="00AB1F55" w:rsidP="00E92DC5">
            <w:r w:rsidRPr="004E723D">
              <w:t>1</w:t>
            </w:r>
            <w:r>
              <w:t>2</w:t>
            </w:r>
          </w:p>
        </w:tc>
        <w:tc>
          <w:tcPr>
            <w:tcW w:w="656" w:type="dxa"/>
          </w:tcPr>
          <w:p w:rsidR="00AB1F55" w:rsidRPr="004E723D" w:rsidRDefault="00AB1F55" w:rsidP="00E92DC5">
            <w:r w:rsidRPr="004E723D">
              <w:t>1</w:t>
            </w:r>
            <w:r>
              <w:t>1</w:t>
            </w:r>
          </w:p>
        </w:tc>
        <w:tc>
          <w:tcPr>
            <w:tcW w:w="743" w:type="dxa"/>
          </w:tcPr>
          <w:p w:rsidR="00AB1F55" w:rsidRPr="004E723D" w:rsidRDefault="00AB1F55" w:rsidP="00E92DC5">
            <w:r>
              <w:t>11</w:t>
            </w:r>
          </w:p>
        </w:tc>
        <w:tc>
          <w:tcPr>
            <w:tcW w:w="676" w:type="dxa"/>
          </w:tcPr>
          <w:p w:rsidR="00AB1F55" w:rsidRPr="004E723D" w:rsidRDefault="00AB1F55" w:rsidP="00E92DC5">
            <w:r>
              <w:t>1</w:t>
            </w:r>
          </w:p>
        </w:tc>
        <w:tc>
          <w:tcPr>
            <w:tcW w:w="709" w:type="dxa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55%</w:t>
            </w:r>
          </w:p>
        </w:tc>
        <w:tc>
          <w:tcPr>
            <w:tcW w:w="47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Титовская В.И.</w:t>
            </w:r>
          </w:p>
        </w:tc>
        <w:tc>
          <w:tcPr>
            <w:tcW w:w="765" w:type="dxa"/>
            <w:vAlign w:val="center"/>
          </w:tcPr>
          <w:p w:rsidR="00AB1F55" w:rsidRPr="004E723D" w:rsidRDefault="00AB1F55" w:rsidP="00E92DC5">
            <w:r w:rsidRPr="004E723D">
              <w:t>19</w:t>
            </w:r>
          </w:p>
        </w:tc>
        <w:tc>
          <w:tcPr>
            <w:tcW w:w="656" w:type="dxa"/>
            <w:vAlign w:val="center"/>
          </w:tcPr>
          <w:p w:rsidR="00AB1F55" w:rsidRPr="004E723D" w:rsidRDefault="00AB1F55" w:rsidP="00E92DC5">
            <w:r w:rsidRPr="004E723D">
              <w:t>19</w:t>
            </w:r>
          </w:p>
        </w:tc>
        <w:tc>
          <w:tcPr>
            <w:tcW w:w="743" w:type="dxa"/>
            <w:vAlign w:val="center"/>
          </w:tcPr>
          <w:p w:rsidR="00AB1F55" w:rsidRPr="004E723D" w:rsidRDefault="00AB1F55" w:rsidP="00E92DC5">
            <w:r>
              <w:t>19</w:t>
            </w:r>
          </w:p>
        </w:tc>
        <w:tc>
          <w:tcPr>
            <w:tcW w:w="676" w:type="dxa"/>
            <w:vAlign w:val="center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709" w:type="dxa"/>
            <w:vAlign w:val="center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rPr>
                <w:i/>
              </w:rPr>
            </w:pPr>
            <w:r>
              <w:rPr>
                <w:i/>
              </w:rPr>
              <w:t>42%</w:t>
            </w:r>
          </w:p>
        </w:tc>
        <w:tc>
          <w:tcPr>
            <w:tcW w:w="47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Соловьёва  Н.С.</w:t>
            </w:r>
          </w:p>
        </w:tc>
        <w:tc>
          <w:tcPr>
            <w:tcW w:w="765" w:type="dxa"/>
            <w:vAlign w:val="center"/>
          </w:tcPr>
          <w:p w:rsidR="00AB1F55" w:rsidRPr="004E723D" w:rsidRDefault="00AB1F55" w:rsidP="00E92DC5">
            <w:r w:rsidRPr="004E723D">
              <w:t>14</w:t>
            </w:r>
          </w:p>
        </w:tc>
        <w:tc>
          <w:tcPr>
            <w:tcW w:w="656" w:type="dxa"/>
            <w:vAlign w:val="center"/>
          </w:tcPr>
          <w:p w:rsidR="00AB1F55" w:rsidRPr="004E723D" w:rsidRDefault="00AB1F55" w:rsidP="00E92DC5">
            <w:r w:rsidRPr="004E723D">
              <w:t>14</w:t>
            </w:r>
          </w:p>
        </w:tc>
        <w:tc>
          <w:tcPr>
            <w:tcW w:w="743" w:type="dxa"/>
            <w:vAlign w:val="center"/>
          </w:tcPr>
          <w:p w:rsidR="00AB1F55" w:rsidRPr="004E723D" w:rsidRDefault="00AB1F55" w:rsidP="00E92DC5">
            <w:r w:rsidRPr="004E723D">
              <w:t>14</w:t>
            </w:r>
          </w:p>
        </w:tc>
        <w:tc>
          <w:tcPr>
            <w:tcW w:w="676" w:type="dxa"/>
            <w:vAlign w:val="center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709" w:type="dxa"/>
            <w:vAlign w:val="center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57%</w:t>
            </w:r>
          </w:p>
        </w:tc>
        <w:tc>
          <w:tcPr>
            <w:tcW w:w="479" w:type="dxa"/>
          </w:tcPr>
          <w:p w:rsidR="00AB1F55" w:rsidRPr="00984B0F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273" w:type="dxa"/>
          </w:tcPr>
          <w:p w:rsidR="00AB1F55" w:rsidRPr="004E723D" w:rsidRDefault="00AB1F55" w:rsidP="00E92DC5">
            <w:r>
              <w:t>Переверзева Н.П.</w:t>
            </w:r>
          </w:p>
        </w:tc>
        <w:tc>
          <w:tcPr>
            <w:tcW w:w="765" w:type="dxa"/>
            <w:vAlign w:val="center"/>
          </w:tcPr>
          <w:p w:rsidR="00AB1F55" w:rsidRPr="004E723D" w:rsidRDefault="00AB1F55" w:rsidP="00E92DC5">
            <w:r>
              <w:t>15</w:t>
            </w:r>
          </w:p>
        </w:tc>
        <w:tc>
          <w:tcPr>
            <w:tcW w:w="656" w:type="dxa"/>
            <w:vAlign w:val="center"/>
          </w:tcPr>
          <w:p w:rsidR="00AB1F55" w:rsidRPr="004E723D" w:rsidRDefault="00AB1F55" w:rsidP="00E92DC5">
            <w:r>
              <w:t>16</w:t>
            </w:r>
          </w:p>
        </w:tc>
        <w:tc>
          <w:tcPr>
            <w:tcW w:w="743" w:type="dxa"/>
            <w:vAlign w:val="center"/>
          </w:tcPr>
          <w:p w:rsidR="00AB1F55" w:rsidRPr="004E723D" w:rsidRDefault="00AB1F55" w:rsidP="00E92DC5">
            <w:r>
              <w:t>16</w:t>
            </w:r>
          </w:p>
        </w:tc>
        <w:tc>
          <w:tcPr>
            <w:tcW w:w="676" w:type="dxa"/>
            <w:vAlign w:val="center"/>
          </w:tcPr>
          <w:p w:rsidR="00AB1F55" w:rsidRPr="004E723D" w:rsidRDefault="00AB1F55" w:rsidP="00E92DC5">
            <w:r>
              <w:t>-</w:t>
            </w:r>
          </w:p>
        </w:tc>
        <w:tc>
          <w:tcPr>
            <w:tcW w:w="70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94%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31%</w:t>
            </w:r>
          </w:p>
        </w:tc>
        <w:tc>
          <w:tcPr>
            <w:tcW w:w="479" w:type="dxa"/>
          </w:tcPr>
          <w:p w:rsidR="00AB1F55" w:rsidRPr="00984B0F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Клименко Л.И.</w:t>
            </w:r>
          </w:p>
        </w:tc>
        <w:tc>
          <w:tcPr>
            <w:tcW w:w="765" w:type="dxa"/>
            <w:vAlign w:val="center"/>
          </w:tcPr>
          <w:p w:rsidR="00AB1F55" w:rsidRPr="004E723D" w:rsidRDefault="00AB1F55" w:rsidP="00E92DC5">
            <w:r>
              <w:t>7</w:t>
            </w:r>
          </w:p>
        </w:tc>
        <w:tc>
          <w:tcPr>
            <w:tcW w:w="656" w:type="dxa"/>
            <w:vAlign w:val="center"/>
          </w:tcPr>
          <w:p w:rsidR="00AB1F55" w:rsidRPr="004E723D" w:rsidRDefault="00AB1F55" w:rsidP="00E92DC5">
            <w:r>
              <w:t>7</w:t>
            </w:r>
          </w:p>
        </w:tc>
        <w:tc>
          <w:tcPr>
            <w:tcW w:w="743" w:type="dxa"/>
            <w:vAlign w:val="center"/>
          </w:tcPr>
          <w:p w:rsidR="00AB1F55" w:rsidRPr="004E723D" w:rsidRDefault="00AB1F55" w:rsidP="00E92DC5">
            <w:r>
              <w:t>7</w:t>
            </w:r>
          </w:p>
        </w:tc>
        <w:tc>
          <w:tcPr>
            <w:tcW w:w="676" w:type="dxa"/>
            <w:vAlign w:val="center"/>
          </w:tcPr>
          <w:p w:rsidR="00AB1F55" w:rsidRPr="004E723D" w:rsidRDefault="00AB1F55" w:rsidP="00E92DC5">
            <w:r>
              <w:t>-</w:t>
            </w:r>
          </w:p>
        </w:tc>
        <w:tc>
          <w:tcPr>
            <w:tcW w:w="70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57%</w:t>
            </w:r>
          </w:p>
        </w:tc>
        <w:tc>
          <w:tcPr>
            <w:tcW w:w="479" w:type="dxa"/>
          </w:tcPr>
          <w:p w:rsidR="00AB1F55" w:rsidRPr="00984B0F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Баламутов Е.М.</w:t>
            </w:r>
          </w:p>
        </w:tc>
        <w:tc>
          <w:tcPr>
            <w:tcW w:w="765" w:type="dxa"/>
          </w:tcPr>
          <w:p w:rsidR="00AB1F55" w:rsidRPr="004E723D" w:rsidRDefault="00AB1F55" w:rsidP="00E92DC5">
            <w:r w:rsidRPr="004E723D">
              <w:t>1</w:t>
            </w:r>
            <w:r>
              <w:t>1</w:t>
            </w:r>
          </w:p>
        </w:tc>
        <w:tc>
          <w:tcPr>
            <w:tcW w:w="656" w:type="dxa"/>
          </w:tcPr>
          <w:p w:rsidR="00AB1F55" w:rsidRPr="004E723D" w:rsidRDefault="00AB1F55" w:rsidP="00E92DC5">
            <w:r w:rsidRPr="004E723D">
              <w:t>1</w:t>
            </w:r>
            <w:r>
              <w:t>1</w:t>
            </w:r>
          </w:p>
        </w:tc>
        <w:tc>
          <w:tcPr>
            <w:tcW w:w="743" w:type="dxa"/>
          </w:tcPr>
          <w:p w:rsidR="00AB1F55" w:rsidRPr="004E723D" w:rsidRDefault="00AB1F55" w:rsidP="00E92DC5">
            <w:r w:rsidRPr="004E723D">
              <w:t>1</w:t>
            </w:r>
            <w:r>
              <w:t>1</w:t>
            </w:r>
          </w:p>
        </w:tc>
        <w:tc>
          <w:tcPr>
            <w:tcW w:w="676" w:type="dxa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70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2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4</w:t>
            </w:r>
          </w:p>
        </w:tc>
        <w:tc>
          <w:tcPr>
            <w:tcW w:w="644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727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  <w:r w:rsidRPr="00457F17">
              <w:rPr>
                <w:i/>
              </w:rPr>
              <w:t>%</w:t>
            </w:r>
          </w:p>
        </w:tc>
        <w:tc>
          <w:tcPr>
            <w:tcW w:w="419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457F17">
              <w:rPr>
                <w:i/>
              </w:rPr>
              <w:t>%</w:t>
            </w:r>
          </w:p>
        </w:tc>
        <w:tc>
          <w:tcPr>
            <w:tcW w:w="479" w:type="dxa"/>
          </w:tcPr>
          <w:p w:rsidR="00AB1F55" w:rsidRPr="00984B0F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Титовская С.Г.</w:t>
            </w:r>
          </w:p>
        </w:tc>
        <w:tc>
          <w:tcPr>
            <w:tcW w:w="765" w:type="dxa"/>
          </w:tcPr>
          <w:p w:rsidR="00AB1F55" w:rsidRPr="004E723D" w:rsidRDefault="00AB1F55" w:rsidP="00E92DC5">
            <w:r w:rsidRPr="004E723D">
              <w:t>15</w:t>
            </w:r>
          </w:p>
        </w:tc>
        <w:tc>
          <w:tcPr>
            <w:tcW w:w="656" w:type="dxa"/>
          </w:tcPr>
          <w:p w:rsidR="00AB1F55" w:rsidRPr="004E723D" w:rsidRDefault="00AB1F55" w:rsidP="00E92DC5">
            <w:r w:rsidRPr="004E723D">
              <w:t>15</w:t>
            </w:r>
          </w:p>
        </w:tc>
        <w:tc>
          <w:tcPr>
            <w:tcW w:w="743" w:type="dxa"/>
          </w:tcPr>
          <w:p w:rsidR="00AB1F55" w:rsidRPr="004E723D" w:rsidRDefault="00AB1F55" w:rsidP="00E92DC5">
            <w:r w:rsidRPr="004E723D">
              <w:t>15</w:t>
            </w:r>
          </w:p>
        </w:tc>
        <w:tc>
          <w:tcPr>
            <w:tcW w:w="676" w:type="dxa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70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27%</w:t>
            </w:r>
          </w:p>
        </w:tc>
        <w:tc>
          <w:tcPr>
            <w:tcW w:w="479" w:type="dxa"/>
          </w:tcPr>
          <w:p w:rsidR="00AB1F55" w:rsidRPr="00984B0F" w:rsidRDefault="00AB1F55" w:rsidP="00E92DC5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Лесниченко Е.П.</w:t>
            </w:r>
          </w:p>
        </w:tc>
        <w:tc>
          <w:tcPr>
            <w:tcW w:w="765" w:type="dxa"/>
          </w:tcPr>
          <w:p w:rsidR="00AB1F55" w:rsidRPr="004E723D" w:rsidRDefault="00AB1F55" w:rsidP="00E92DC5">
            <w:r w:rsidRPr="004E723D">
              <w:t>11</w:t>
            </w:r>
          </w:p>
        </w:tc>
        <w:tc>
          <w:tcPr>
            <w:tcW w:w="656" w:type="dxa"/>
          </w:tcPr>
          <w:p w:rsidR="00AB1F55" w:rsidRPr="004E723D" w:rsidRDefault="00AB1F55" w:rsidP="00E92DC5">
            <w:r w:rsidRPr="004E723D">
              <w:t>11</w:t>
            </w:r>
          </w:p>
        </w:tc>
        <w:tc>
          <w:tcPr>
            <w:tcW w:w="743" w:type="dxa"/>
          </w:tcPr>
          <w:p w:rsidR="00AB1F55" w:rsidRPr="004E723D" w:rsidRDefault="00AB1F55" w:rsidP="00E92DC5">
            <w:r w:rsidRPr="004E723D">
              <w:t>11</w:t>
            </w:r>
          </w:p>
        </w:tc>
        <w:tc>
          <w:tcPr>
            <w:tcW w:w="676" w:type="dxa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70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55%</w:t>
            </w:r>
          </w:p>
        </w:tc>
        <w:tc>
          <w:tcPr>
            <w:tcW w:w="479" w:type="dxa"/>
          </w:tcPr>
          <w:p w:rsidR="00AB1F55" w:rsidRPr="00984B0F" w:rsidRDefault="00AB1F55" w:rsidP="00E92DC5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rPr>
          <w:trHeight w:val="521"/>
        </w:trPr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Зинченко Н.В.</w:t>
            </w:r>
          </w:p>
        </w:tc>
        <w:tc>
          <w:tcPr>
            <w:tcW w:w="765" w:type="dxa"/>
          </w:tcPr>
          <w:p w:rsidR="00AB1F55" w:rsidRPr="004E723D" w:rsidRDefault="00AB1F55" w:rsidP="00E92DC5">
            <w:r>
              <w:t>4</w:t>
            </w:r>
          </w:p>
        </w:tc>
        <w:tc>
          <w:tcPr>
            <w:tcW w:w="656" w:type="dxa"/>
          </w:tcPr>
          <w:p w:rsidR="00AB1F55" w:rsidRPr="004E723D" w:rsidRDefault="00AB1F55" w:rsidP="00E92DC5">
            <w:r>
              <w:t>6</w:t>
            </w:r>
          </w:p>
        </w:tc>
        <w:tc>
          <w:tcPr>
            <w:tcW w:w="743" w:type="dxa"/>
          </w:tcPr>
          <w:p w:rsidR="00AB1F55" w:rsidRPr="004E723D" w:rsidRDefault="00AB1F55" w:rsidP="00E92DC5">
            <w:r>
              <w:t>6</w:t>
            </w:r>
          </w:p>
        </w:tc>
        <w:tc>
          <w:tcPr>
            <w:tcW w:w="676" w:type="dxa"/>
          </w:tcPr>
          <w:p w:rsidR="00AB1F55" w:rsidRPr="004E723D" w:rsidRDefault="00AB1F55" w:rsidP="00E92DC5">
            <w:r w:rsidRPr="004E723D">
              <w:t>-</w:t>
            </w:r>
          </w:p>
        </w:tc>
        <w:tc>
          <w:tcPr>
            <w:tcW w:w="70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46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2</w:t>
            </w:r>
          </w:p>
        </w:tc>
        <w:tc>
          <w:tcPr>
            <w:tcW w:w="562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1</w:t>
            </w:r>
          </w:p>
        </w:tc>
        <w:tc>
          <w:tcPr>
            <w:tcW w:w="644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1</w:t>
            </w:r>
          </w:p>
        </w:tc>
        <w:tc>
          <w:tcPr>
            <w:tcW w:w="573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83%</w:t>
            </w:r>
          </w:p>
        </w:tc>
        <w:tc>
          <w:tcPr>
            <w:tcW w:w="419" w:type="dxa"/>
          </w:tcPr>
          <w:p w:rsidR="00AB1F55" w:rsidRPr="00457F17" w:rsidRDefault="00AB1F55" w:rsidP="00E92DC5">
            <w:pPr>
              <w:jc w:val="center"/>
              <w:rPr>
                <w:i/>
              </w:rPr>
            </w:pPr>
            <w:r w:rsidRPr="00457F17">
              <w:rPr>
                <w:i/>
              </w:rPr>
              <w:t>50%</w:t>
            </w:r>
          </w:p>
        </w:tc>
        <w:tc>
          <w:tcPr>
            <w:tcW w:w="47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552F0D" w:rsidTr="00E92DC5">
        <w:tc>
          <w:tcPr>
            <w:tcW w:w="798" w:type="dxa"/>
          </w:tcPr>
          <w:p w:rsidR="00AB1F55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3" w:type="dxa"/>
          </w:tcPr>
          <w:p w:rsidR="00AB1F55" w:rsidRPr="004E723D" w:rsidRDefault="00AB1F55" w:rsidP="00E92DC5">
            <w:r w:rsidRPr="004E723D">
              <w:t>Соловьёва М.С.</w:t>
            </w:r>
          </w:p>
        </w:tc>
        <w:tc>
          <w:tcPr>
            <w:tcW w:w="765" w:type="dxa"/>
          </w:tcPr>
          <w:p w:rsidR="00AB1F55" w:rsidRPr="004E723D" w:rsidRDefault="00AB1F55" w:rsidP="00E92DC5">
            <w:r w:rsidRPr="004E723D">
              <w:t>15</w:t>
            </w:r>
          </w:p>
        </w:tc>
        <w:tc>
          <w:tcPr>
            <w:tcW w:w="656" w:type="dxa"/>
          </w:tcPr>
          <w:p w:rsidR="00AB1F55" w:rsidRPr="004E723D" w:rsidRDefault="00AB1F55" w:rsidP="00E92DC5">
            <w:r w:rsidRPr="004E723D">
              <w:t>15</w:t>
            </w:r>
          </w:p>
        </w:tc>
        <w:tc>
          <w:tcPr>
            <w:tcW w:w="743" w:type="dxa"/>
          </w:tcPr>
          <w:p w:rsidR="00AB1F55" w:rsidRPr="004E723D" w:rsidRDefault="00AB1F55" w:rsidP="00E92DC5">
            <w:r>
              <w:t>15</w:t>
            </w:r>
          </w:p>
        </w:tc>
        <w:tc>
          <w:tcPr>
            <w:tcW w:w="676" w:type="dxa"/>
          </w:tcPr>
          <w:p w:rsidR="00AB1F55" w:rsidRPr="004E723D" w:rsidRDefault="00AB1F55" w:rsidP="00E92DC5">
            <w:r>
              <w:t>-</w:t>
            </w:r>
          </w:p>
        </w:tc>
        <w:tc>
          <w:tcPr>
            <w:tcW w:w="70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46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44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2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27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100%</w:t>
            </w:r>
          </w:p>
        </w:tc>
        <w:tc>
          <w:tcPr>
            <w:tcW w:w="41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80%</w:t>
            </w:r>
          </w:p>
        </w:tc>
        <w:tc>
          <w:tcPr>
            <w:tcW w:w="479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1F55" w:rsidRPr="00E22E97" w:rsidTr="00E92DC5">
        <w:tc>
          <w:tcPr>
            <w:tcW w:w="798" w:type="dxa"/>
          </w:tcPr>
          <w:p w:rsidR="00AB1F55" w:rsidRPr="00552F0D" w:rsidRDefault="00AB1F55" w:rsidP="00E92DC5">
            <w:pPr>
              <w:jc w:val="center"/>
              <w:rPr>
                <w:b/>
                <w:i/>
              </w:rPr>
            </w:pPr>
            <w:r w:rsidRPr="00552F0D">
              <w:rPr>
                <w:b/>
                <w:i/>
              </w:rPr>
              <w:t>итого</w:t>
            </w:r>
          </w:p>
        </w:tc>
        <w:tc>
          <w:tcPr>
            <w:tcW w:w="1273" w:type="dxa"/>
          </w:tcPr>
          <w:p w:rsidR="00AB1F55" w:rsidRPr="00552F0D" w:rsidRDefault="00AB1F55" w:rsidP="00E92DC5">
            <w:pPr>
              <w:jc w:val="center"/>
              <w:rPr>
                <w:i/>
              </w:rPr>
            </w:pPr>
          </w:p>
        </w:tc>
        <w:tc>
          <w:tcPr>
            <w:tcW w:w="765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 w:rsidRPr="00E22E97">
              <w:rPr>
                <w:b/>
                <w:i/>
              </w:rPr>
              <w:t>13</w:t>
            </w:r>
            <w:r>
              <w:rPr>
                <w:b/>
                <w:i/>
              </w:rPr>
              <w:t>4</w:t>
            </w:r>
          </w:p>
        </w:tc>
        <w:tc>
          <w:tcPr>
            <w:tcW w:w="656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 w:rsidRPr="00E22E97">
              <w:rPr>
                <w:b/>
                <w:i/>
              </w:rPr>
              <w:t>13</w:t>
            </w:r>
            <w:r>
              <w:rPr>
                <w:b/>
                <w:i/>
              </w:rPr>
              <w:t>6</w:t>
            </w:r>
          </w:p>
        </w:tc>
        <w:tc>
          <w:tcPr>
            <w:tcW w:w="743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125</w:t>
            </w:r>
          </w:p>
        </w:tc>
        <w:tc>
          <w:tcPr>
            <w:tcW w:w="676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6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2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44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32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727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73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  <w:r w:rsidRPr="00E22E97">
              <w:rPr>
                <w:b/>
                <w:i/>
              </w:rPr>
              <w:t>%</w:t>
            </w:r>
          </w:p>
        </w:tc>
        <w:tc>
          <w:tcPr>
            <w:tcW w:w="419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  <w:r w:rsidRPr="00E22E97">
              <w:rPr>
                <w:b/>
                <w:i/>
              </w:rPr>
              <w:t>%</w:t>
            </w:r>
          </w:p>
        </w:tc>
        <w:tc>
          <w:tcPr>
            <w:tcW w:w="479" w:type="dxa"/>
          </w:tcPr>
          <w:p w:rsidR="00AB1F55" w:rsidRPr="00E22E97" w:rsidRDefault="00AB1F55" w:rsidP="00E92D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</w:tr>
    </w:tbl>
    <w:p w:rsidR="00AB1F55" w:rsidRDefault="00AB1F55" w:rsidP="00E35DD1">
      <w:pPr>
        <w:jc w:val="center"/>
        <w:rPr>
          <w:b/>
          <w:sz w:val="24"/>
          <w:szCs w:val="24"/>
        </w:rPr>
      </w:pPr>
    </w:p>
    <w:p w:rsidR="002E5BCF" w:rsidRPr="00E35DD1" w:rsidRDefault="002E5BCF" w:rsidP="00E35DD1">
      <w:pPr>
        <w:pStyle w:val="af2"/>
        <w:keepNext/>
        <w:tabs>
          <w:tab w:val="left" w:pos="180"/>
          <w:tab w:val="left" w:pos="426"/>
        </w:tabs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</w:r>
      <w:r w:rsidR="00AB1F55">
        <w:rPr>
          <w:sz w:val="24"/>
          <w:szCs w:val="24"/>
        </w:rPr>
        <w:t>По итогам года из 125</w:t>
      </w:r>
      <w:r w:rsidRPr="00E35DD1">
        <w:rPr>
          <w:sz w:val="24"/>
          <w:szCs w:val="24"/>
        </w:rPr>
        <w:t xml:space="preserve"> аттестованных обучающихся успевают на «5»  6  учащихся, на «4» и «5» </w:t>
      </w:r>
      <w:r w:rsidR="00AB1F55">
        <w:rPr>
          <w:sz w:val="24"/>
          <w:szCs w:val="24"/>
        </w:rPr>
        <w:t>55</w:t>
      </w:r>
      <w:r w:rsidRPr="00E35DD1">
        <w:rPr>
          <w:sz w:val="24"/>
          <w:szCs w:val="24"/>
        </w:rPr>
        <w:t xml:space="preserve"> учащихся. Успевае</w:t>
      </w:r>
      <w:r w:rsidR="00AB1F55">
        <w:rPr>
          <w:sz w:val="24"/>
          <w:szCs w:val="24"/>
        </w:rPr>
        <w:t>мость на конец года составила 98%, качество знаний – 49</w:t>
      </w:r>
      <w:r w:rsidRPr="00E35DD1">
        <w:rPr>
          <w:sz w:val="24"/>
          <w:szCs w:val="24"/>
        </w:rPr>
        <w:t xml:space="preserve">%. </w:t>
      </w:r>
    </w:p>
    <w:p w:rsidR="002E5BCF" w:rsidRPr="00E35DD1" w:rsidRDefault="002E5BCF" w:rsidP="00E35DD1">
      <w:pPr>
        <w:ind w:firstLine="709"/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Сравнительный анализ успеваемости и качества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2268"/>
        <w:gridCol w:w="2268"/>
      </w:tblGrid>
      <w:tr w:rsidR="002E5BCF" w:rsidRPr="00E35DD1" w:rsidTr="004863E3">
        <w:trPr>
          <w:cantSplit/>
        </w:trPr>
        <w:tc>
          <w:tcPr>
            <w:tcW w:w="2518" w:type="dxa"/>
            <w:vMerge w:val="restart"/>
          </w:tcPr>
          <w:p w:rsidR="002E5BCF" w:rsidRPr="00E35DD1" w:rsidRDefault="002E5BCF" w:rsidP="00E35DD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35DD1">
              <w:rPr>
                <w:b/>
                <w:sz w:val="24"/>
                <w:szCs w:val="24"/>
                <w:lang w:eastAsia="en-US"/>
              </w:rPr>
              <w:t>Учебный</w:t>
            </w:r>
          </w:p>
          <w:p w:rsidR="002E5BCF" w:rsidRPr="00E35DD1" w:rsidRDefault="002E5BCF" w:rsidP="00E35DD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35DD1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b/>
                <w:sz w:val="24"/>
                <w:szCs w:val="24"/>
                <w:lang w:eastAsia="en-US"/>
              </w:rPr>
              <w:t>У</w:t>
            </w:r>
            <w:r w:rsidRPr="00E35DD1">
              <w:rPr>
                <w:b/>
                <w:sz w:val="24"/>
                <w:szCs w:val="24"/>
                <w:lang w:eastAsia="en-US"/>
              </w:rPr>
              <w:t>спеваемость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b/>
                <w:sz w:val="24"/>
                <w:szCs w:val="24"/>
                <w:lang w:eastAsia="en-US"/>
              </w:rPr>
              <w:t>К</w:t>
            </w:r>
            <w:r w:rsidRPr="00E35DD1">
              <w:rPr>
                <w:b/>
                <w:sz w:val="24"/>
                <w:szCs w:val="24"/>
                <w:lang w:eastAsia="en-US"/>
              </w:rPr>
              <w:t>ачество</w:t>
            </w:r>
          </w:p>
        </w:tc>
        <w:tc>
          <w:tcPr>
            <w:tcW w:w="2268" w:type="dxa"/>
            <w:vMerge w:val="restart"/>
          </w:tcPr>
          <w:p w:rsidR="002E5BCF" w:rsidRPr="00E35DD1" w:rsidRDefault="002E5BCF" w:rsidP="00E35D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5DD1">
              <w:rPr>
                <w:b/>
                <w:sz w:val="24"/>
                <w:szCs w:val="24"/>
                <w:lang w:eastAsia="en-US"/>
              </w:rPr>
              <w:t>Оставлено на повт</w:t>
            </w:r>
            <w:r w:rsidRPr="00E35DD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орный </w:t>
            </w:r>
            <w:r w:rsidRPr="00E35DD1">
              <w:rPr>
                <w:b/>
                <w:sz w:val="24"/>
                <w:szCs w:val="24"/>
                <w:lang w:eastAsia="en-US"/>
              </w:rPr>
              <w:t>курс</w:t>
            </w:r>
          </w:p>
        </w:tc>
      </w:tr>
      <w:tr w:rsidR="002E5BCF" w:rsidRPr="00E35DD1" w:rsidTr="004863E3">
        <w:trPr>
          <w:cantSplit/>
        </w:trPr>
        <w:tc>
          <w:tcPr>
            <w:tcW w:w="2518" w:type="dxa"/>
            <w:vMerge/>
          </w:tcPr>
          <w:p w:rsidR="002E5BCF" w:rsidRPr="00E35DD1" w:rsidRDefault="002E5BCF" w:rsidP="00E35DD1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5DD1">
              <w:rPr>
                <w:b/>
                <w:sz w:val="24"/>
                <w:szCs w:val="24"/>
                <w:lang w:eastAsia="en-US"/>
              </w:rPr>
              <w:t>2-11</w:t>
            </w:r>
            <w:r w:rsidRPr="00E35D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5DD1">
              <w:rPr>
                <w:b/>
                <w:sz w:val="24"/>
                <w:szCs w:val="24"/>
                <w:lang w:eastAsia="en-US"/>
              </w:rPr>
              <w:t>2-11</w:t>
            </w:r>
            <w:r w:rsidRPr="00E35D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68" w:type="dxa"/>
            <w:vMerge/>
          </w:tcPr>
          <w:p w:rsidR="002E5BCF" w:rsidRPr="00E35DD1" w:rsidRDefault="002E5BCF" w:rsidP="00E35DD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E5BCF" w:rsidRPr="00E35DD1" w:rsidTr="004863E3">
        <w:tc>
          <w:tcPr>
            <w:tcW w:w="2518" w:type="dxa"/>
          </w:tcPr>
          <w:p w:rsidR="002E5BCF" w:rsidRPr="00E35DD1" w:rsidRDefault="002E5BCF" w:rsidP="00E35DD1">
            <w:pPr>
              <w:jc w:val="both"/>
              <w:rPr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sz w:val="24"/>
                <w:szCs w:val="24"/>
                <w:lang w:eastAsia="en-US"/>
              </w:rPr>
            </w:pPr>
            <w:r w:rsidRPr="00E35DD1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42%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E5BCF" w:rsidRPr="00E35DD1" w:rsidTr="004863E3">
        <w:tc>
          <w:tcPr>
            <w:tcW w:w="2518" w:type="dxa"/>
          </w:tcPr>
          <w:p w:rsidR="002E5BCF" w:rsidRPr="00E35DD1" w:rsidRDefault="002E5BCF" w:rsidP="00E35DD1">
            <w:pPr>
              <w:jc w:val="both"/>
              <w:rPr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Pr="00E35DD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43</w:t>
            </w:r>
            <w:r w:rsidRPr="00E35DD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E5BCF" w:rsidRPr="00E35DD1" w:rsidTr="004863E3">
        <w:tc>
          <w:tcPr>
            <w:tcW w:w="2518" w:type="dxa"/>
          </w:tcPr>
          <w:p w:rsidR="002E5BCF" w:rsidRPr="00E35DD1" w:rsidRDefault="002E5BCF" w:rsidP="00E35D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E5BCF" w:rsidRPr="00E35DD1" w:rsidTr="004863E3">
        <w:tc>
          <w:tcPr>
            <w:tcW w:w="2518" w:type="dxa"/>
          </w:tcPr>
          <w:p w:rsidR="002E5BCF" w:rsidRPr="00E35DD1" w:rsidRDefault="00AB1F55" w:rsidP="00E35DD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268" w:type="dxa"/>
          </w:tcPr>
          <w:p w:rsidR="002E5BCF" w:rsidRPr="00E35DD1" w:rsidRDefault="00DF6138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</w:t>
            </w:r>
            <w:r w:rsidR="002E5BCF" w:rsidRPr="00E35DD1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</w:tcPr>
          <w:p w:rsidR="002E5BCF" w:rsidRPr="00E35DD1" w:rsidRDefault="002E5BCF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2268" w:type="dxa"/>
          </w:tcPr>
          <w:p w:rsidR="002E5BCF" w:rsidRPr="00E35DD1" w:rsidRDefault="00AB1F55" w:rsidP="00E35D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B1F55" w:rsidRPr="00E35DD1" w:rsidTr="004863E3">
        <w:tc>
          <w:tcPr>
            <w:tcW w:w="2518" w:type="dxa"/>
          </w:tcPr>
          <w:p w:rsidR="00AB1F55" w:rsidRPr="00E35DD1" w:rsidRDefault="00AB1F55" w:rsidP="00AB1F5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268" w:type="dxa"/>
          </w:tcPr>
          <w:p w:rsidR="00AB1F55" w:rsidRPr="00E35DD1" w:rsidRDefault="00AB1F55" w:rsidP="00AB1F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2268" w:type="dxa"/>
          </w:tcPr>
          <w:p w:rsidR="00AB1F55" w:rsidRPr="00E35DD1" w:rsidRDefault="00AB1F55" w:rsidP="00AB1F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  <w:r w:rsidRPr="00E35DD1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</w:tcPr>
          <w:p w:rsidR="00AB1F55" w:rsidRPr="00E35DD1" w:rsidRDefault="00AB1F55" w:rsidP="00AB1F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2E5BCF" w:rsidRPr="00E35DD1" w:rsidRDefault="002E5BCF" w:rsidP="00E35DD1">
      <w:pPr>
        <w:pStyle w:val="a1"/>
        <w:ind w:firstLine="709"/>
        <w:jc w:val="both"/>
        <w:rPr>
          <w:bCs/>
          <w:sz w:val="24"/>
          <w:szCs w:val="24"/>
        </w:rPr>
      </w:pPr>
      <w:r w:rsidRPr="00E35DD1">
        <w:rPr>
          <w:bCs/>
          <w:sz w:val="24"/>
          <w:szCs w:val="24"/>
        </w:rPr>
        <w:lastRenderedPageBreak/>
        <w:t xml:space="preserve"> Таким образом, как видно из таблицы, качество знаний в прошедшем учебном году ниже, чем в прошлые годы. </w:t>
      </w:r>
    </w:p>
    <w:p w:rsidR="002E5BCF" w:rsidRPr="00E35DD1" w:rsidRDefault="002E5BCF" w:rsidP="00E35DD1">
      <w:pPr>
        <w:pStyle w:val="a1"/>
        <w:ind w:firstLine="709"/>
        <w:jc w:val="both"/>
        <w:rPr>
          <w:bCs/>
          <w:sz w:val="24"/>
          <w:szCs w:val="24"/>
        </w:rPr>
      </w:pPr>
    </w:p>
    <w:p w:rsidR="002E5BCF" w:rsidRPr="00E35DD1" w:rsidRDefault="002E5BCF" w:rsidP="00E35DD1">
      <w:pPr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Качество знаний и успеваемость по учебным предметам </w:t>
      </w:r>
    </w:p>
    <w:p w:rsidR="00AB1F55" w:rsidRDefault="002E5BCF" w:rsidP="00E35DD1">
      <w:pPr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 за </w:t>
      </w:r>
      <w:r w:rsidR="000B5D9E">
        <w:rPr>
          <w:b/>
          <w:sz w:val="24"/>
          <w:szCs w:val="24"/>
        </w:rPr>
        <w:t>2017-2018</w:t>
      </w:r>
      <w:r w:rsidRPr="00E35DD1">
        <w:rPr>
          <w:b/>
          <w:sz w:val="24"/>
          <w:szCs w:val="24"/>
        </w:rPr>
        <w:t xml:space="preserve"> учебный год </w:t>
      </w:r>
    </w:p>
    <w:tbl>
      <w:tblPr>
        <w:tblW w:w="173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5"/>
        <w:gridCol w:w="1107"/>
        <w:gridCol w:w="2238"/>
        <w:gridCol w:w="2103"/>
        <w:gridCol w:w="2372"/>
        <w:gridCol w:w="2232"/>
        <w:gridCol w:w="2299"/>
        <w:gridCol w:w="2347"/>
      </w:tblGrid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Предмет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Класс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Качество, 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Успеваемость, 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Учитель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РУССКИЙ ЯЗЫК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58%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94%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Ивасив И.Г.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33%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Т.Ю.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Ивасив И.Г.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49%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99%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Русский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Т.Ю.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77%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61%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ЛИТЕРАТУРНОЕ ЧТЕНИЕ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Литературное чтение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Литературное чтение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89%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Литературное чтение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79%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ЛИТЕРАТУРА</w:t>
            </w:r>
          </w:p>
        </w:tc>
        <w:tc>
          <w:tcPr>
            <w:tcW w:w="2232" w:type="dxa"/>
          </w:tcPr>
          <w:p w:rsidR="00AB1F55" w:rsidRPr="007B48B9" w:rsidRDefault="00AB1F55" w:rsidP="00E92DC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AB1F55" w:rsidRPr="007B48B9" w:rsidRDefault="00AB1F55" w:rsidP="00E92DC5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Ивасив И.Г.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Т.Ю.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Ивасив И.Г.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Т.Ю.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75%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АНГЛИЙСКИЙ ЯЗЫК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36%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  <w:rPr>
                <w:sz w:val="22"/>
                <w:szCs w:val="22"/>
              </w:rPr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Английский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Воловикова А.С.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  <w:rPr>
                <w:sz w:val="22"/>
                <w:szCs w:val="22"/>
              </w:rPr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  <w:sz w:val="22"/>
                <w:szCs w:val="22"/>
              </w:rPr>
            </w:pPr>
            <w:r w:rsidRPr="007B48B9">
              <w:rPr>
                <w:b/>
              </w:rPr>
              <w:t>68%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  <w:sz w:val="22"/>
                <w:szCs w:val="22"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МАТЕМАТИКА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94%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Зинченко Н.В.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Клименко Л.И.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lastRenderedPageBreak/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Зинченко Н.В.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27%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Зинченко Н.В.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83%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Зинченко Н.В.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Математика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Клименко Л.И.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68%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60%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ИНФОРМАТИКА и ИКТ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 xml:space="preserve">Информатика 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Информатика и ИКТ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 xml:space="preserve">Информатика и ИКТ 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Информатика и ИКТ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Информатика и ИКТ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ИСТОРИЯ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История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История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История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История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История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Чернокалова Т.И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78%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История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История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Чернокалова Т.И.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84%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ОБЩЕСТВОЗНАНИЕ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Обществознание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Обществознание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Обществознание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Обществознание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Обществознание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Чернокалова Т.И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Обществознание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Обществознание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Чернокалова Т.И.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85%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ПРАВОСЛАВНАЯ КУЛЬТУРА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Православная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Г.В.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Православная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Г.В.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Православная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Г.В.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Православная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Г.В.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95%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ОКРУЖАЮЩИЙ МИР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Окружающий мир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Окружающий мир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Окружающий мир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69%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ГЕОГРАФИЯ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География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94%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География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География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36%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География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География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География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lastRenderedPageBreak/>
              <w:t>География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ФИЗИКА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Клименко Л.И.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 xml:space="preserve">Клименко Л.И 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68%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61%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АСТРОНОМИЯ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Астрономия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  <w:r w:rsidRPr="007B48B9">
              <w:t>Бережной С.Ф.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/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ХИМИЯ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Химия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Горбатенко Е.В.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Химия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Горбатенко Е.В.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Химия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Горбатенко Е.В.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Химия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78%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Горбатенко Е.В.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62%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БИОЛОГИЯ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Биология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94%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Биология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Биология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Биология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Биология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48%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Биология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Биология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64%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МУЗЫКА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Музыка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Музыка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Музыка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Музыка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Музыка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Музыка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Сабинин В.Н.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92%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ИЗОБРАЗИТЕЛЬНОЕ ИСКУССТВО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Изобразительное 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Изобразительное 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89%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Изобразительное 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Изобразительное 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М.С.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Изобразительное 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М.С.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Изобразительное 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М.С.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88%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ИСКУССТВО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М.С.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Искусство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М.С.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97%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ТЕХНОЛОГИЯ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Технология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lastRenderedPageBreak/>
              <w:t>Технология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Технология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Технология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Технология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Технология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  <w:p w:rsidR="00AB1F55" w:rsidRPr="007B48B9" w:rsidRDefault="00AB1F55" w:rsidP="00E92DC5">
            <w:r w:rsidRPr="007B48B9">
              <w:t>Лесниченко Е.П.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Технология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94%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90%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ОСНОВЫ БЕЗОПАСНОСТИ ЖИЗНЕДЕЯТЕЛЬНОСТИ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ОБЖ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ОБЖ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ОБЖ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ОБЖ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3742" w:type="dxa"/>
            <w:gridSpan w:val="2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/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ФИЗИЧЕСКАЯ КУЛЬТУРА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Баламутов Е.М.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82%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Физическая культура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Новомлинский С.П.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93%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РОДНОЙ ЯЗЫК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Родной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Родной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Родной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65%</w:t>
            </w:r>
          </w:p>
        </w:tc>
        <w:tc>
          <w:tcPr>
            <w:tcW w:w="2103" w:type="dxa"/>
          </w:tcPr>
          <w:p w:rsidR="00AB1F55" w:rsidRPr="007B48B9" w:rsidRDefault="00AB1F55" w:rsidP="00E92DC5"/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Родной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Родной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Родной язык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45%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Ивасив И.Г.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53%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55%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ЛИТЕРАТУРНОЕ ЧТЕНИЕ НА РОДНОМ ЯЗЫКЕ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t>Литературное чтение на родном языке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2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73%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Бережная С.Г.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t>Литературное чтение на родном языке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3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79%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В.И.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t>Литературное чтение на родном языке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4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79%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Соловьева Н.С.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77%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РОДНАЯ ЛИТЕРАТУРА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Родная 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5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69%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Родная 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6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100%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r w:rsidRPr="007B48B9">
              <w:t>Родная 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7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45%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71%</w:t>
            </w:r>
          </w:p>
        </w:tc>
        <w:tc>
          <w:tcPr>
            <w:tcW w:w="2103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10455" w:type="dxa"/>
            <w:gridSpan w:val="5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lastRenderedPageBreak/>
              <w:t>РОДНОЙ ЯЗЫК И ЛИТЕРАТУРА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t>Родной язык и 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8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Т.Ю.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t>Родной язык и 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9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91%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Ивасив И.Г.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t>Родной язык и 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10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67%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Переверзева Н.П.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t>Родной язык и литература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11</w:t>
            </w: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</w:pPr>
            <w:r w:rsidRPr="007B48B9">
              <w:t>86%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r w:rsidRPr="007B48B9">
              <w:t>Титовская Т.Ю.</w:t>
            </w:r>
          </w:p>
        </w:tc>
      </w:tr>
      <w:tr w:rsidR="00AB1F55" w:rsidRPr="007B48B9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</w:pPr>
            <w:r w:rsidRPr="007B48B9">
              <w:t>Итого:</w:t>
            </w:r>
          </w:p>
        </w:tc>
        <w:tc>
          <w:tcPr>
            <w:tcW w:w="2238" w:type="dxa"/>
          </w:tcPr>
          <w:p w:rsidR="00AB1F55" w:rsidRPr="007B48B9" w:rsidRDefault="00AB1F55" w:rsidP="00E92DC5">
            <w:r w:rsidRPr="007B48B9">
              <w:t>78%</w:t>
            </w:r>
          </w:p>
        </w:tc>
        <w:tc>
          <w:tcPr>
            <w:tcW w:w="2103" w:type="dxa"/>
          </w:tcPr>
          <w:p w:rsidR="00AB1F55" w:rsidRPr="007B48B9" w:rsidRDefault="00AB1F55" w:rsidP="00E92DC5">
            <w:r w:rsidRPr="007B48B9">
              <w:t>100%</w:t>
            </w:r>
          </w:p>
        </w:tc>
        <w:tc>
          <w:tcPr>
            <w:tcW w:w="2372" w:type="dxa"/>
          </w:tcPr>
          <w:p w:rsidR="00AB1F55" w:rsidRPr="007B48B9" w:rsidRDefault="00AB1F55" w:rsidP="00E92DC5">
            <w:pPr>
              <w:jc w:val="center"/>
            </w:pPr>
          </w:p>
        </w:tc>
      </w:tr>
      <w:tr w:rsidR="00AB1F55" w:rsidRPr="00910C94" w:rsidTr="00E92DC5">
        <w:trPr>
          <w:gridAfter w:val="3"/>
          <w:wAfter w:w="6878" w:type="dxa"/>
        </w:trPr>
        <w:tc>
          <w:tcPr>
            <w:tcW w:w="2635" w:type="dxa"/>
          </w:tcPr>
          <w:p w:rsidR="00AB1F55" w:rsidRPr="007B48B9" w:rsidRDefault="00AB1F55" w:rsidP="00E92DC5">
            <w:pPr>
              <w:jc w:val="center"/>
            </w:pPr>
            <w:r w:rsidRPr="007B48B9">
              <w:rPr>
                <w:b/>
              </w:rPr>
              <w:t>Итого по предмету:</w:t>
            </w:r>
          </w:p>
        </w:tc>
        <w:tc>
          <w:tcPr>
            <w:tcW w:w="1107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AB1F55" w:rsidRPr="007B48B9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78%</w:t>
            </w:r>
          </w:p>
        </w:tc>
        <w:tc>
          <w:tcPr>
            <w:tcW w:w="2103" w:type="dxa"/>
          </w:tcPr>
          <w:p w:rsidR="00AB1F55" w:rsidRPr="009678C2" w:rsidRDefault="00AB1F55" w:rsidP="00E92DC5">
            <w:pPr>
              <w:jc w:val="center"/>
              <w:rPr>
                <w:b/>
              </w:rPr>
            </w:pPr>
            <w:r w:rsidRPr="007B48B9">
              <w:rPr>
                <w:b/>
              </w:rPr>
              <w:t>100%</w:t>
            </w:r>
          </w:p>
        </w:tc>
        <w:tc>
          <w:tcPr>
            <w:tcW w:w="2372" w:type="dxa"/>
          </w:tcPr>
          <w:p w:rsidR="00AB1F55" w:rsidRPr="00910C94" w:rsidRDefault="00AB1F55" w:rsidP="00E92DC5">
            <w:pPr>
              <w:jc w:val="center"/>
            </w:pPr>
          </w:p>
        </w:tc>
      </w:tr>
    </w:tbl>
    <w:p w:rsidR="00AB1F55" w:rsidRDefault="00AB1F55" w:rsidP="00E35DD1">
      <w:pPr>
        <w:jc w:val="center"/>
        <w:rPr>
          <w:b/>
          <w:sz w:val="24"/>
          <w:szCs w:val="24"/>
        </w:rPr>
      </w:pPr>
    </w:p>
    <w:p w:rsidR="00AB1F55" w:rsidRDefault="00AB1F55" w:rsidP="00E35DD1">
      <w:pPr>
        <w:jc w:val="center"/>
        <w:rPr>
          <w:b/>
          <w:sz w:val="24"/>
          <w:szCs w:val="24"/>
        </w:rPr>
      </w:pPr>
    </w:p>
    <w:p w:rsidR="00AB1F55" w:rsidRPr="00E35DD1" w:rsidRDefault="00AB1F55" w:rsidP="00E35DD1">
      <w:pPr>
        <w:jc w:val="center"/>
        <w:rPr>
          <w:b/>
          <w:sz w:val="24"/>
          <w:szCs w:val="24"/>
        </w:rPr>
      </w:pPr>
    </w:p>
    <w:p w:rsidR="002E5BCF" w:rsidRPr="00E35DD1" w:rsidRDefault="002E5BCF" w:rsidP="00E35DD1">
      <w:pPr>
        <w:pStyle w:val="a1"/>
        <w:ind w:firstLine="709"/>
        <w:jc w:val="both"/>
        <w:rPr>
          <w:bCs/>
          <w:sz w:val="24"/>
          <w:szCs w:val="24"/>
        </w:rPr>
      </w:pPr>
    </w:p>
    <w:p w:rsidR="002E5BCF" w:rsidRPr="00E35DD1" w:rsidRDefault="002E5BCF" w:rsidP="00E35DD1">
      <w:pPr>
        <w:tabs>
          <w:tab w:val="left" w:pos="567"/>
        </w:tabs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Промежуточная аттестация</w:t>
      </w:r>
    </w:p>
    <w:p w:rsidR="002E5BCF" w:rsidRPr="00E35DD1" w:rsidRDefault="002E5BCF" w:rsidP="00E35DD1">
      <w:pPr>
        <w:tabs>
          <w:tab w:val="left" w:pos="567"/>
        </w:tabs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>С целью  установления фактического уровня теоретических знаний, умений, навыков по предметам учебного плана,  контроля выполнения образовательной программы, повышение уровня объективности, гласности в оценивании педагогом учебных достижений обуч</w:t>
      </w:r>
      <w:r w:rsidR="0000391B">
        <w:rPr>
          <w:sz w:val="24"/>
          <w:szCs w:val="24"/>
        </w:rPr>
        <w:t>ающегося с 26 мая по 31 мая 2018</w:t>
      </w:r>
      <w:r w:rsidRPr="00E35DD1">
        <w:rPr>
          <w:sz w:val="24"/>
          <w:szCs w:val="24"/>
        </w:rPr>
        <w:t xml:space="preserve">  г. в школе была проведена промежуточная аттестация.</w:t>
      </w:r>
    </w:p>
    <w:p w:rsidR="002E5BCF" w:rsidRPr="00E35DD1" w:rsidRDefault="002E5BCF" w:rsidP="00E35DD1">
      <w:pPr>
        <w:ind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Годовая промежуточная аттестация с аттестационными испытаниями проводилась в форме:</w:t>
      </w:r>
    </w:p>
    <w:p w:rsidR="002E5BCF" w:rsidRPr="00E35DD1" w:rsidRDefault="002E5BCF" w:rsidP="00E35DD1">
      <w:pPr>
        <w:numPr>
          <w:ilvl w:val="0"/>
          <w:numId w:val="29"/>
        </w:numPr>
        <w:shd w:val="clear" w:color="auto" w:fill="FFFFFF"/>
        <w:tabs>
          <w:tab w:val="clear" w:pos="0"/>
          <w:tab w:val="left" w:pos="1013"/>
        </w:tabs>
        <w:ind w:left="0" w:firstLine="720"/>
        <w:jc w:val="both"/>
        <w:rPr>
          <w:rFonts w:eastAsia="Arial Unicode MS"/>
          <w:sz w:val="24"/>
          <w:szCs w:val="24"/>
        </w:rPr>
      </w:pPr>
      <w:r w:rsidRPr="00E35DD1">
        <w:rPr>
          <w:rFonts w:eastAsia="Arial Unicode MS"/>
          <w:sz w:val="24"/>
          <w:szCs w:val="24"/>
        </w:rPr>
        <w:t>итоговой контрольной работы по литературному чтению в 1 классе;</w:t>
      </w:r>
    </w:p>
    <w:p w:rsidR="002E5BCF" w:rsidRPr="00E35DD1" w:rsidRDefault="002E5BCF" w:rsidP="00E35DD1">
      <w:pPr>
        <w:numPr>
          <w:ilvl w:val="0"/>
          <w:numId w:val="29"/>
        </w:numPr>
        <w:shd w:val="clear" w:color="auto" w:fill="FFFFFF"/>
        <w:tabs>
          <w:tab w:val="clear" w:pos="0"/>
          <w:tab w:val="left" w:pos="1013"/>
        </w:tabs>
        <w:ind w:left="0" w:firstLine="720"/>
        <w:jc w:val="both"/>
        <w:rPr>
          <w:rFonts w:eastAsia="Arial Unicode MS"/>
          <w:sz w:val="24"/>
          <w:szCs w:val="24"/>
        </w:rPr>
      </w:pPr>
      <w:r w:rsidRPr="00E35DD1">
        <w:rPr>
          <w:rFonts w:eastAsia="Arial Unicode MS"/>
          <w:sz w:val="24"/>
          <w:szCs w:val="24"/>
        </w:rPr>
        <w:t>итогового контрольного диктанта по русскому языку (с грамматическим заданием) во 2 классе;</w:t>
      </w:r>
    </w:p>
    <w:p w:rsidR="002E5BCF" w:rsidRPr="00E35DD1" w:rsidRDefault="002E5BCF" w:rsidP="00E35DD1">
      <w:pPr>
        <w:numPr>
          <w:ilvl w:val="0"/>
          <w:numId w:val="29"/>
        </w:numPr>
        <w:shd w:val="clear" w:color="auto" w:fill="FFFFFF"/>
        <w:tabs>
          <w:tab w:val="clear" w:pos="0"/>
          <w:tab w:val="left" w:pos="989"/>
        </w:tabs>
        <w:ind w:left="0" w:firstLine="720"/>
        <w:jc w:val="both"/>
        <w:rPr>
          <w:rFonts w:eastAsia="Arial Unicode MS"/>
          <w:sz w:val="24"/>
          <w:szCs w:val="24"/>
        </w:rPr>
      </w:pPr>
      <w:r w:rsidRPr="00E35DD1">
        <w:rPr>
          <w:rFonts w:eastAsia="Arial Unicode MS"/>
          <w:sz w:val="24"/>
          <w:szCs w:val="24"/>
        </w:rPr>
        <w:t>итоговой контрольной работы по математике в 3 классе;</w:t>
      </w:r>
    </w:p>
    <w:p w:rsidR="002E5BCF" w:rsidRPr="00E35DD1" w:rsidRDefault="002E5BCF" w:rsidP="00E35DD1">
      <w:pPr>
        <w:numPr>
          <w:ilvl w:val="0"/>
          <w:numId w:val="29"/>
        </w:numPr>
        <w:shd w:val="clear" w:color="auto" w:fill="FFFFFF"/>
        <w:tabs>
          <w:tab w:val="clear" w:pos="0"/>
          <w:tab w:val="left" w:pos="998"/>
        </w:tabs>
        <w:ind w:left="0" w:firstLine="720"/>
        <w:jc w:val="both"/>
        <w:rPr>
          <w:rFonts w:eastAsia="Arial Unicode MS"/>
          <w:sz w:val="24"/>
          <w:szCs w:val="24"/>
        </w:rPr>
      </w:pPr>
      <w:r w:rsidRPr="00E35DD1">
        <w:rPr>
          <w:rFonts w:eastAsia="Arial Unicode MS"/>
          <w:sz w:val="24"/>
          <w:szCs w:val="24"/>
        </w:rPr>
        <w:t>итоговой контрольной работы по окружающему миру и литературному чтению в 4 классе.</w:t>
      </w:r>
    </w:p>
    <w:p w:rsidR="002E5BCF" w:rsidRPr="00E35DD1" w:rsidRDefault="002E5BCF" w:rsidP="00E35DD1">
      <w:pPr>
        <w:pStyle w:val="a1"/>
        <w:numPr>
          <w:ilvl w:val="0"/>
          <w:numId w:val="29"/>
        </w:numPr>
        <w:shd w:val="clear" w:color="auto" w:fill="FFFFFF"/>
        <w:tabs>
          <w:tab w:val="clear" w:pos="0"/>
          <w:tab w:val="num" w:pos="180"/>
          <w:tab w:val="left" w:pos="426"/>
          <w:tab w:val="left" w:pos="993"/>
          <w:tab w:val="left" w:pos="1042"/>
          <w:tab w:val="left" w:pos="1134"/>
        </w:tabs>
        <w:ind w:left="0" w:firstLine="709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итогового контрольного диктанта по русскому языку (с грамматическим заданием) в 5,7 классах;</w:t>
      </w:r>
    </w:p>
    <w:p w:rsidR="002E5BCF" w:rsidRPr="00E35DD1" w:rsidRDefault="002E5BCF" w:rsidP="00E35DD1">
      <w:pPr>
        <w:pStyle w:val="51"/>
        <w:numPr>
          <w:ilvl w:val="0"/>
          <w:numId w:val="29"/>
        </w:numPr>
        <w:tabs>
          <w:tab w:val="clear" w:pos="0"/>
          <w:tab w:val="num" w:pos="180"/>
          <w:tab w:val="left" w:pos="426"/>
          <w:tab w:val="left" w:pos="993"/>
          <w:tab w:val="left" w:pos="10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DD1">
        <w:rPr>
          <w:rFonts w:ascii="Times New Roman" w:hAnsi="Times New Roman"/>
          <w:sz w:val="24"/>
          <w:szCs w:val="24"/>
        </w:rPr>
        <w:t>итоговой  контрольной работы по математике в 5,6,8 классах;</w:t>
      </w:r>
    </w:p>
    <w:p w:rsidR="002E5BCF" w:rsidRPr="00E35DD1" w:rsidRDefault="002E5BCF" w:rsidP="00E35DD1">
      <w:pPr>
        <w:pStyle w:val="51"/>
        <w:numPr>
          <w:ilvl w:val="0"/>
          <w:numId w:val="29"/>
        </w:numPr>
        <w:tabs>
          <w:tab w:val="clear" w:pos="0"/>
          <w:tab w:val="num" w:pos="180"/>
          <w:tab w:val="left" w:pos="426"/>
          <w:tab w:val="left" w:pos="993"/>
          <w:tab w:val="left" w:pos="10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DD1">
        <w:rPr>
          <w:rFonts w:ascii="Times New Roman" w:hAnsi="Times New Roman"/>
          <w:sz w:val="24"/>
          <w:szCs w:val="24"/>
        </w:rPr>
        <w:t>тестирования по химии в 8 классе;</w:t>
      </w:r>
    </w:p>
    <w:p w:rsidR="002E5BCF" w:rsidRPr="00E35DD1" w:rsidRDefault="002E5BCF" w:rsidP="00E35DD1">
      <w:pPr>
        <w:pStyle w:val="51"/>
        <w:numPr>
          <w:ilvl w:val="0"/>
          <w:numId w:val="29"/>
        </w:numPr>
        <w:tabs>
          <w:tab w:val="clear" w:pos="0"/>
          <w:tab w:val="num" w:pos="180"/>
          <w:tab w:val="left" w:pos="426"/>
          <w:tab w:val="left" w:pos="993"/>
          <w:tab w:val="left" w:pos="10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DD1">
        <w:rPr>
          <w:rFonts w:ascii="Times New Roman" w:hAnsi="Times New Roman"/>
          <w:sz w:val="24"/>
          <w:szCs w:val="24"/>
        </w:rPr>
        <w:t>устного экзамена по билетам по биологии  в 7 классе, по обществознанию в 6 классе.</w:t>
      </w:r>
    </w:p>
    <w:p w:rsidR="002E5BCF" w:rsidRPr="00E35DD1" w:rsidRDefault="002E5BCF" w:rsidP="00E35DD1">
      <w:pPr>
        <w:pStyle w:val="101"/>
        <w:numPr>
          <w:ilvl w:val="0"/>
          <w:numId w:val="29"/>
        </w:numPr>
        <w:tabs>
          <w:tab w:val="clear" w:pos="0"/>
          <w:tab w:val="num" w:pos="180"/>
          <w:tab w:val="left" w:pos="222"/>
          <w:tab w:val="left" w:pos="426"/>
          <w:tab w:val="left" w:pos="993"/>
          <w:tab w:val="left" w:pos="1042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35DD1">
        <w:rPr>
          <w:rFonts w:ascii="Times New Roman" w:hAnsi="Times New Roman"/>
          <w:sz w:val="24"/>
          <w:szCs w:val="24"/>
        </w:rPr>
        <w:t xml:space="preserve">итоговая контрольная работа по </w:t>
      </w:r>
      <w:r w:rsidR="0000391B">
        <w:rPr>
          <w:rFonts w:ascii="Times New Roman" w:hAnsi="Times New Roman"/>
          <w:sz w:val="24"/>
          <w:szCs w:val="24"/>
        </w:rPr>
        <w:t>математике</w:t>
      </w:r>
      <w:r w:rsidRPr="00E35DD1">
        <w:rPr>
          <w:rFonts w:ascii="Times New Roman" w:hAnsi="Times New Roman"/>
          <w:sz w:val="24"/>
          <w:szCs w:val="24"/>
        </w:rPr>
        <w:t xml:space="preserve"> в 10 классе;</w:t>
      </w:r>
    </w:p>
    <w:p w:rsidR="002E5BCF" w:rsidRPr="00E35DD1" w:rsidRDefault="002E5BCF" w:rsidP="00E35DD1">
      <w:pPr>
        <w:pStyle w:val="101"/>
        <w:numPr>
          <w:ilvl w:val="0"/>
          <w:numId w:val="29"/>
        </w:numPr>
        <w:tabs>
          <w:tab w:val="clear" w:pos="0"/>
          <w:tab w:val="num" w:pos="180"/>
          <w:tab w:val="left" w:pos="426"/>
          <w:tab w:val="left" w:pos="993"/>
          <w:tab w:val="left" w:pos="1042"/>
          <w:tab w:val="left" w:pos="1134"/>
        </w:tabs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E35DD1">
        <w:rPr>
          <w:rFonts w:ascii="Times New Roman" w:hAnsi="Times New Roman"/>
          <w:sz w:val="24"/>
          <w:szCs w:val="24"/>
        </w:rPr>
        <w:t>устного экзамена по билетам по физике в 10 классе.</w:t>
      </w:r>
    </w:p>
    <w:p w:rsidR="002E5BCF" w:rsidRPr="00E35DD1" w:rsidRDefault="002E5BCF" w:rsidP="00E35DD1">
      <w:pPr>
        <w:pStyle w:val="101"/>
        <w:tabs>
          <w:tab w:val="left" w:pos="202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E5BCF" w:rsidRPr="00E35DD1" w:rsidRDefault="002E5BCF" w:rsidP="00E35DD1">
      <w:pPr>
        <w:ind w:firstLine="360"/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Результаты  промежуточной   аттестации </w:t>
      </w:r>
    </w:p>
    <w:p w:rsidR="002E5BCF" w:rsidRPr="00E35DD1" w:rsidRDefault="002E5BCF" w:rsidP="00E35DD1">
      <w:pPr>
        <w:ind w:firstLine="360"/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 в 1 – 8, 10 классах </w:t>
      </w:r>
    </w:p>
    <w:p w:rsidR="00DE567A" w:rsidRDefault="00DE567A" w:rsidP="00E35DD1">
      <w:pPr>
        <w:ind w:firstLine="360"/>
        <w:jc w:val="both"/>
        <w:rPr>
          <w:sz w:val="24"/>
          <w:szCs w:val="24"/>
        </w:rPr>
      </w:pPr>
    </w:p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1219"/>
        <w:gridCol w:w="2757"/>
        <w:gridCol w:w="2177"/>
        <w:gridCol w:w="2536"/>
        <w:gridCol w:w="2556"/>
        <w:gridCol w:w="1418"/>
        <w:gridCol w:w="1737"/>
      </w:tblGrid>
      <w:tr w:rsidR="00E92DC5" w:rsidRPr="00E92DC5" w:rsidTr="00E92DC5">
        <w:trPr>
          <w:trHeight w:val="1138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Количество выполнявших работу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Количество справившихся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Успева</w:t>
            </w:r>
          </w:p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емость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Качество знаний</w:t>
            </w:r>
          </w:p>
        </w:tc>
      </w:tr>
      <w:tr w:rsidR="00E92DC5" w:rsidRPr="00E92DC5" w:rsidTr="00E92DC5">
        <w:trPr>
          <w:trHeight w:val="753"/>
        </w:trPr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Литературное  чтение</w:t>
            </w:r>
          </w:p>
        </w:tc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Титовская О.Д.</w:t>
            </w:r>
          </w:p>
        </w:tc>
        <w:tc>
          <w:tcPr>
            <w:tcW w:w="2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B6438F" w:rsidP="00E92DC5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55%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Русский  язык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Бережная С.Г.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B6438F" w:rsidP="00E92DC5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73%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Титовская В.И.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63%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Окружающий  мир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Соловьёва Н.С.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57%</w:t>
            </w:r>
          </w:p>
        </w:tc>
      </w:tr>
      <w:tr w:rsidR="00E92DC5" w:rsidRPr="00E92DC5" w:rsidTr="00E92DC5">
        <w:trPr>
          <w:trHeight w:val="753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Литературное  чтение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Соловьёва Н.С.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57%</w:t>
            </w:r>
          </w:p>
        </w:tc>
      </w:tr>
      <w:tr w:rsidR="00E92DC5" w:rsidRPr="00E92DC5" w:rsidTr="00E92DC5">
        <w:trPr>
          <w:trHeight w:val="753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Русский  язык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Переверзева Н.П.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38%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Зинченко Н.В.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94%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44%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Клименко Л.И.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71 %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Сабинин В.Н.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Лесниченко Е.П.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45%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Русский  язык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Ивасив И.Г.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B6438F" w:rsidP="00E92DC5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45%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Бережной С.Ф.   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B6438F" w:rsidP="00E92DC5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20%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Горбатенко Е.В.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60%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Бережной С.Ф.   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B6438F" w:rsidP="00E92DC5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83%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50%</w:t>
            </w:r>
          </w:p>
        </w:tc>
      </w:tr>
      <w:tr w:rsidR="00E92DC5" w:rsidRPr="00E92DC5" w:rsidTr="00E92DC5">
        <w:trPr>
          <w:trHeight w:val="569"/>
        </w:trPr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Зинченко Н.В.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B6438F" w:rsidP="00E92DC5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E92DC5" w:rsidRPr="00E92DC5" w:rsidRDefault="00E92DC5" w:rsidP="00E92DC5">
            <w:pPr>
              <w:ind w:firstLine="360"/>
              <w:jc w:val="both"/>
              <w:rPr>
                <w:sz w:val="24"/>
                <w:szCs w:val="24"/>
              </w:rPr>
            </w:pPr>
            <w:r w:rsidRPr="00E92DC5">
              <w:rPr>
                <w:b/>
                <w:bCs/>
                <w:sz w:val="24"/>
                <w:szCs w:val="24"/>
              </w:rPr>
              <w:t>50%</w:t>
            </w:r>
          </w:p>
        </w:tc>
      </w:tr>
    </w:tbl>
    <w:p w:rsidR="00DE567A" w:rsidRDefault="00DE567A" w:rsidP="00E35DD1">
      <w:pPr>
        <w:ind w:firstLine="360"/>
        <w:jc w:val="both"/>
        <w:rPr>
          <w:sz w:val="24"/>
          <w:szCs w:val="24"/>
        </w:rPr>
      </w:pPr>
    </w:p>
    <w:p w:rsidR="002E5BCF" w:rsidRPr="00E35DD1" w:rsidRDefault="002E5BCF" w:rsidP="00E35DD1">
      <w:pPr>
        <w:ind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Анализ  результатов промежуточной аттестации по</w:t>
      </w:r>
      <w:r w:rsidR="000F635B" w:rsidRPr="00E35DD1">
        <w:rPr>
          <w:sz w:val="24"/>
          <w:szCs w:val="24"/>
        </w:rPr>
        <w:t>зволяет  сделать  вывод, что 1</w:t>
      </w:r>
      <w:r w:rsidR="00B6438F">
        <w:rPr>
          <w:sz w:val="24"/>
          <w:szCs w:val="24"/>
        </w:rPr>
        <w:t>00</w:t>
      </w:r>
      <w:r w:rsidRPr="00E35DD1">
        <w:rPr>
          <w:sz w:val="24"/>
          <w:szCs w:val="24"/>
        </w:rPr>
        <w:t xml:space="preserve"> из 1</w:t>
      </w:r>
      <w:r w:rsidR="00B6438F">
        <w:rPr>
          <w:sz w:val="24"/>
          <w:szCs w:val="24"/>
        </w:rPr>
        <w:t>10</w:t>
      </w:r>
      <w:r w:rsidRPr="00E35DD1">
        <w:rPr>
          <w:sz w:val="24"/>
          <w:szCs w:val="24"/>
        </w:rPr>
        <w:t xml:space="preserve"> обучающихся 1-8,10 классов (что составляет 99%) успешно прошли аттестационные испытания  </w:t>
      </w:r>
    </w:p>
    <w:p w:rsidR="002E5BCF" w:rsidRPr="00E35DD1" w:rsidRDefault="002E5BCF" w:rsidP="00E35DD1">
      <w:pPr>
        <w:widowControl w:val="0"/>
        <w:ind w:firstLine="567"/>
        <w:jc w:val="both"/>
        <w:rPr>
          <w:rFonts w:eastAsia="DejaVu Sans"/>
          <w:kern w:val="2"/>
          <w:sz w:val="24"/>
          <w:szCs w:val="24"/>
          <w:lang w:eastAsia="hi-IN" w:bidi="hi-IN"/>
        </w:rPr>
      </w:pPr>
      <w:r w:rsidRPr="00E35DD1">
        <w:rPr>
          <w:rFonts w:eastAsia="DejaVu Sans"/>
          <w:kern w:val="2"/>
          <w:sz w:val="24"/>
          <w:szCs w:val="24"/>
          <w:lang w:eastAsia="hi-IN" w:bidi="hi-IN"/>
        </w:rPr>
        <w:t xml:space="preserve">В то же время  в рамках промежуточной аттестации </w:t>
      </w:r>
      <w:r w:rsidR="00B6438F">
        <w:rPr>
          <w:rFonts w:eastAsia="DejaVu Sans"/>
          <w:kern w:val="2"/>
          <w:sz w:val="24"/>
          <w:szCs w:val="24"/>
          <w:lang w:eastAsia="hi-IN" w:bidi="hi-IN"/>
        </w:rPr>
        <w:t>10</w:t>
      </w:r>
      <w:r w:rsidR="00B6438F">
        <w:rPr>
          <w:sz w:val="24"/>
          <w:szCs w:val="24"/>
        </w:rPr>
        <w:t>обучающих</w:t>
      </w:r>
      <w:r w:rsidRPr="00E35DD1">
        <w:rPr>
          <w:sz w:val="24"/>
          <w:szCs w:val="24"/>
        </w:rPr>
        <w:t>ся 1</w:t>
      </w:r>
      <w:r w:rsidR="00B6438F">
        <w:rPr>
          <w:sz w:val="24"/>
          <w:szCs w:val="24"/>
        </w:rPr>
        <w:t>, 2,5,7,8,9 классов имели</w:t>
      </w:r>
      <w:r w:rsidRPr="00E35DD1">
        <w:rPr>
          <w:sz w:val="24"/>
          <w:szCs w:val="24"/>
        </w:rPr>
        <w:t xml:space="preserve"> неудов</w:t>
      </w:r>
      <w:r w:rsidR="00B6438F">
        <w:rPr>
          <w:sz w:val="24"/>
          <w:szCs w:val="24"/>
        </w:rPr>
        <w:t>летворительные результаты и были</w:t>
      </w:r>
      <w:r w:rsidRPr="00E35DD1">
        <w:rPr>
          <w:sz w:val="24"/>
          <w:szCs w:val="24"/>
        </w:rPr>
        <w:t xml:space="preserve"> направлена на пересдачу. </w:t>
      </w:r>
      <w:r w:rsidRPr="00E35DD1">
        <w:rPr>
          <w:rFonts w:eastAsia="DejaVu Sans"/>
          <w:kern w:val="2"/>
          <w:sz w:val="24"/>
          <w:szCs w:val="24"/>
          <w:lang w:eastAsia="hi-IN" w:bidi="hi-IN"/>
        </w:rPr>
        <w:t xml:space="preserve"> В</w:t>
      </w:r>
      <w:r w:rsidRPr="00E35DD1">
        <w:rPr>
          <w:sz w:val="24"/>
          <w:szCs w:val="24"/>
        </w:rPr>
        <w:t>результате повторной пр</w:t>
      </w:r>
      <w:r w:rsidR="00B6438F">
        <w:rPr>
          <w:sz w:val="24"/>
          <w:szCs w:val="24"/>
        </w:rPr>
        <w:t>омежуточной аттестации 7 обучающихся получили удовлетворительные результаты, 3 ученика снова имели неудовлетворительные</w:t>
      </w:r>
      <w:r w:rsidRPr="00E35DD1">
        <w:rPr>
          <w:sz w:val="24"/>
          <w:szCs w:val="24"/>
        </w:rPr>
        <w:t xml:space="preserve"> результат</w:t>
      </w:r>
      <w:r w:rsidR="00B6438F">
        <w:rPr>
          <w:sz w:val="24"/>
          <w:szCs w:val="24"/>
        </w:rPr>
        <w:t>ы</w:t>
      </w:r>
      <w:r w:rsidRPr="00E35DD1">
        <w:rPr>
          <w:sz w:val="24"/>
          <w:szCs w:val="24"/>
        </w:rPr>
        <w:t xml:space="preserve">. В соответствии со </w:t>
      </w:r>
      <w:r w:rsidRPr="00E35DD1">
        <w:rPr>
          <w:rFonts w:eastAsia="DejaVu Sans"/>
          <w:kern w:val="2"/>
          <w:sz w:val="24"/>
          <w:szCs w:val="24"/>
          <w:lang w:eastAsia="hi-IN" w:bidi="hi-IN"/>
        </w:rPr>
        <w:t xml:space="preserve">ст. 58 «Закона об образовании в Российской Федерации», п. 20 приказа Министерства </w:t>
      </w:r>
      <w:r w:rsidRPr="00E35DD1">
        <w:rPr>
          <w:bCs/>
          <w:kern w:val="36"/>
          <w:sz w:val="24"/>
          <w:szCs w:val="24"/>
        </w:rPr>
        <w:t xml:space="preserve">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="00B6438F">
        <w:rPr>
          <w:rFonts w:eastAsia="DejaVu Sans"/>
          <w:kern w:val="2"/>
          <w:sz w:val="24"/>
          <w:szCs w:val="24"/>
          <w:lang w:eastAsia="hi-IN" w:bidi="hi-IN"/>
        </w:rPr>
        <w:t xml:space="preserve"> обучающие</w:t>
      </w:r>
      <w:r w:rsidR="000F635B" w:rsidRPr="00E35DD1">
        <w:rPr>
          <w:rFonts w:eastAsia="DejaVu Sans"/>
          <w:kern w:val="2"/>
          <w:sz w:val="24"/>
          <w:szCs w:val="24"/>
          <w:lang w:eastAsia="hi-IN" w:bidi="hi-IN"/>
        </w:rPr>
        <w:t>с</w:t>
      </w:r>
      <w:r w:rsidR="00B6438F">
        <w:rPr>
          <w:rFonts w:eastAsia="DejaVu Sans"/>
          <w:kern w:val="2"/>
          <w:sz w:val="24"/>
          <w:szCs w:val="24"/>
          <w:lang w:eastAsia="hi-IN" w:bidi="hi-IN"/>
        </w:rPr>
        <w:t>я, не ликвидировавшие</w:t>
      </w:r>
      <w:r w:rsidRPr="00E35DD1">
        <w:rPr>
          <w:rFonts w:eastAsia="DejaVu Sans"/>
          <w:kern w:val="2"/>
          <w:sz w:val="24"/>
          <w:szCs w:val="24"/>
          <w:lang w:eastAsia="hi-IN" w:bidi="hi-IN"/>
        </w:rPr>
        <w:t xml:space="preserve"> в установленные сроки академическую задолженност</w:t>
      </w:r>
      <w:r w:rsidR="00B6438F">
        <w:rPr>
          <w:rFonts w:eastAsia="DejaVu Sans"/>
          <w:kern w:val="2"/>
          <w:sz w:val="24"/>
          <w:szCs w:val="24"/>
          <w:lang w:eastAsia="hi-IN" w:bidi="hi-IN"/>
        </w:rPr>
        <w:t>ь с момента её образования, были  переведены в следующие классы</w:t>
      </w:r>
      <w:r w:rsidR="00036FC0">
        <w:rPr>
          <w:rFonts w:eastAsia="DejaVu Sans"/>
          <w:kern w:val="2"/>
          <w:sz w:val="24"/>
          <w:szCs w:val="24"/>
          <w:lang w:eastAsia="hi-IN" w:bidi="hi-IN"/>
        </w:rPr>
        <w:t xml:space="preserve"> в соответствии с рекомендациями психолого – медико – педагогической комиссии на обучение </w:t>
      </w:r>
      <w:r w:rsidR="00CC02D5">
        <w:rPr>
          <w:rFonts w:eastAsia="DejaVu Sans"/>
          <w:kern w:val="2"/>
          <w:sz w:val="24"/>
          <w:szCs w:val="24"/>
          <w:lang w:eastAsia="hi-IN" w:bidi="hi-IN"/>
        </w:rPr>
        <w:t>по адаптированным о</w:t>
      </w:r>
      <w:r w:rsidR="00AE72D0">
        <w:rPr>
          <w:rFonts w:eastAsia="DejaVu Sans"/>
          <w:kern w:val="2"/>
          <w:sz w:val="24"/>
          <w:szCs w:val="24"/>
          <w:lang w:eastAsia="hi-IN" w:bidi="hi-IN"/>
        </w:rPr>
        <w:t>бразовательным программам или индивидуальным учебным планам.</w:t>
      </w:r>
    </w:p>
    <w:p w:rsidR="002E5BCF" w:rsidRPr="00E35DD1" w:rsidRDefault="002E5BCF" w:rsidP="00E35DD1">
      <w:pPr>
        <w:shd w:val="clear" w:color="auto" w:fill="FFFFFF"/>
        <w:tabs>
          <w:tab w:val="left" w:pos="1134"/>
        </w:tabs>
        <w:jc w:val="center"/>
        <w:rPr>
          <w:b/>
          <w:color w:val="000000"/>
          <w:spacing w:val="2"/>
          <w:sz w:val="24"/>
          <w:szCs w:val="24"/>
        </w:rPr>
      </w:pPr>
    </w:p>
    <w:p w:rsidR="002E5BCF" w:rsidRPr="00E35DD1" w:rsidRDefault="002E5BCF" w:rsidP="00E35DD1">
      <w:pPr>
        <w:shd w:val="clear" w:color="auto" w:fill="FFFFFF"/>
        <w:tabs>
          <w:tab w:val="left" w:pos="1134"/>
        </w:tabs>
        <w:jc w:val="center"/>
        <w:rPr>
          <w:b/>
          <w:color w:val="000000"/>
          <w:spacing w:val="2"/>
          <w:sz w:val="24"/>
          <w:szCs w:val="24"/>
        </w:rPr>
      </w:pPr>
      <w:r w:rsidRPr="00E35DD1">
        <w:rPr>
          <w:b/>
          <w:color w:val="000000"/>
          <w:spacing w:val="2"/>
          <w:sz w:val="24"/>
          <w:szCs w:val="24"/>
        </w:rPr>
        <w:t>Результаты всероссийских проверочных работ</w:t>
      </w:r>
    </w:p>
    <w:p w:rsidR="002E5BCF" w:rsidRPr="00E35DD1" w:rsidRDefault="002E5BCF" w:rsidP="00E35DD1">
      <w:pPr>
        <w:tabs>
          <w:tab w:val="left" w:pos="851"/>
          <w:tab w:val="left" w:pos="4820"/>
          <w:tab w:val="left" w:pos="7230"/>
          <w:tab w:val="left" w:pos="9355"/>
        </w:tabs>
        <w:ind w:firstLine="851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В </w:t>
      </w:r>
      <w:r w:rsidR="000B5D9E">
        <w:rPr>
          <w:sz w:val="24"/>
          <w:szCs w:val="24"/>
        </w:rPr>
        <w:t>2017-2018</w:t>
      </w:r>
      <w:r w:rsidRPr="00E35DD1">
        <w:rPr>
          <w:sz w:val="24"/>
          <w:szCs w:val="24"/>
        </w:rPr>
        <w:t xml:space="preserve"> учебном году обучающиеся 4,5 классов участвовали во Всероссийских проверочных работах.  Цель ВПР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счёт предоставления общеобразовательным организациям единых проверочных материалов и единых критериев оценивания учебных достижений</w:t>
      </w:r>
    </w:p>
    <w:p w:rsidR="002E5BCF" w:rsidRPr="00E35DD1" w:rsidRDefault="002E5BCF" w:rsidP="00E35DD1">
      <w:pPr>
        <w:ind w:firstLine="851"/>
        <w:contextualSpacing/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 xml:space="preserve">Цель проведения ВПР в школе: осуществление контроля за освоением Федерального государственного образовательного стандарта и получение независимых результатов индивидуальных учебных достижений обучающихся. </w:t>
      </w:r>
    </w:p>
    <w:p w:rsidR="002E5BCF" w:rsidRDefault="002E5BCF" w:rsidP="00E35DD1">
      <w:pPr>
        <w:ind w:firstLine="851"/>
        <w:contextualSpacing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 4 классе ВПР были проведены по русскому языку, математике и окружающему миру, в 5 классе – по  русскому языку,</w:t>
      </w:r>
      <w:r w:rsidR="006E4480">
        <w:rPr>
          <w:sz w:val="24"/>
          <w:szCs w:val="24"/>
        </w:rPr>
        <w:t xml:space="preserve"> математике, биологии и истории, в 6 классе -</w:t>
      </w:r>
      <w:r w:rsidR="006E4480" w:rsidRPr="00E35DD1">
        <w:rPr>
          <w:sz w:val="24"/>
          <w:szCs w:val="24"/>
        </w:rPr>
        <w:t>по  русскому языку,</w:t>
      </w:r>
      <w:r w:rsidR="006E4480">
        <w:rPr>
          <w:sz w:val="24"/>
          <w:szCs w:val="24"/>
        </w:rPr>
        <w:t xml:space="preserve"> математике, биологии и истории, в 11 классе – по географии и физике.</w:t>
      </w:r>
    </w:p>
    <w:tbl>
      <w:tblPr>
        <w:tblW w:w="9203" w:type="dxa"/>
        <w:tblCellMar>
          <w:left w:w="0" w:type="dxa"/>
          <w:right w:w="0" w:type="dxa"/>
        </w:tblCellMar>
        <w:tblLook w:val="04A0"/>
      </w:tblPr>
      <w:tblGrid>
        <w:gridCol w:w="1280"/>
        <w:gridCol w:w="1745"/>
        <w:gridCol w:w="2352"/>
        <w:gridCol w:w="1706"/>
        <w:gridCol w:w="2120"/>
      </w:tblGrid>
      <w:tr w:rsidR="006E4480" w:rsidRPr="004C79F9" w:rsidTr="000B57C5">
        <w:trPr>
          <w:trHeight w:val="1118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Учитель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Качество знаний</w:t>
            </w:r>
          </w:p>
        </w:tc>
      </w:tr>
      <w:tr w:rsidR="006E4480" w:rsidRPr="004C79F9" w:rsidTr="000B57C5">
        <w:trPr>
          <w:trHeight w:val="388"/>
        </w:trPr>
        <w:tc>
          <w:tcPr>
            <w:tcW w:w="1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Русский  язык</w:t>
            </w:r>
          </w:p>
        </w:tc>
        <w:tc>
          <w:tcPr>
            <w:tcW w:w="23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Соловьева Н.С.</w:t>
            </w:r>
          </w:p>
        </w:tc>
        <w:tc>
          <w:tcPr>
            <w:tcW w:w="17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86%</w:t>
            </w:r>
          </w:p>
        </w:tc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50%</w:t>
            </w:r>
          </w:p>
        </w:tc>
      </w:tr>
      <w:tr w:rsidR="006E4480" w:rsidRPr="004C79F9" w:rsidTr="000B57C5">
        <w:trPr>
          <w:trHeight w:val="322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Соловьева Н.С.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46%</w:t>
            </w:r>
          </w:p>
        </w:tc>
      </w:tr>
      <w:tr w:rsidR="006E4480" w:rsidRPr="004C79F9" w:rsidTr="000B57C5">
        <w:trPr>
          <w:trHeight w:val="542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Окружающий  мир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Соловьева Н.С.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92%</w:t>
            </w:r>
          </w:p>
        </w:tc>
      </w:tr>
      <w:tr w:rsidR="006E4480" w:rsidRPr="004C79F9" w:rsidTr="000B57C5">
        <w:trPr>
          <w:trHeight w:val="312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Русский  язык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Переверзева Н.П.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73%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33%</w:t>
            </w:r>
          </w:p>
        </w:tc>
      </w:tr>
      <w:tr w:rsidR="006E4480" w:rsidRPr="004C79F9" w:rsidTr="000B57C5">
        <w:trPr>
          <w:trHeight w:val="390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Зинченко Н.В.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80%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40%</w:t>
            </w:r>
          </w:p>
        </w:tc>
      </w:tr>
      <w:tr w:rsidR="006E4480" w:rsidRPr="004C79F9" w:rsidTr="000B57C5">
        <w:trPr>
          <w:trHeight w:val="454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Лесниченко Е.П.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58%</w:t>
            </w:r>
          </w:p>
        </w:tc>
      </w:tr>
      <w:tr w:rsidR="006E4480" w:rsidRPr="004C79F9" w:rsidTr="000B57C5">
        <w:trPr>
          <w:trHeight w:val="390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Сабинин В.Н.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93%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40%</w:t>
            </w:r>
          </w:p>
        </w:tc>
      </w:tr>
      <w:tr w:rsidR="006E4480" w:rsidRPr="004C79F9" w:rsidTr="000B57C5">
        <w:trPr>
          <w:trHeight w:val="326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Русский  язык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Переверзева Н.П.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57%</w:t>
            </w:r>
          </w:p>
        </w:tc>
      </w:tr>
      <w:tr w:rsidR="006E4480" w:rsidRPr="004C79F9" w:rsidTr="000B57C5">
        <w:trPr>
          <w:trHeight w:val="263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Клименко Л.И.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86%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71%</w:t>
            </w:r>
          </w:p>
        </w:tc>
      </w:tr>
      <w:tr w:rsidR="006E4480" w:rsidRPr="004C79F9" w:rsidTr="000B57C5">
        <w:trPr>
          <w:trHeight w:val="327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Лесниченко Е.П.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73%</w:t>
            </w:r>
          </w:p>
        </w:tc>
      </w:tr>
      <w:tr w:rsidR="006E4480" w:rsidRPr="004C79F9" w:rsidTr="000B57C5">
        <w:trPr>
          <w:trHeight w:val="262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 xml:space="preserve">История 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Сабинин В.Н.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57%</w:t>
            </w:r>
          </w:p>
        </w:tc>
      </w:tr>
      <w:tr w:rsidR="006E4480" w:rsidRPr="004C79F9" w:rsidTr="000B57C5">
        <w:trPr>
          <w:trHeight w:val="542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11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Бережной С.Ф.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</w:tr>
      <w:tr w:rsidR="006E4480" w:rsidRPr="004C79F9" w:rsidTr="000B57C5">
        <w:trPr>
          <w:trHeight w:val="542"/>
        </w:trPr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jc w:val="center"/>
              <w:rPr>
                <w:sz w:val="24"/>
                <w:szCs w:val="24"/>
              </w:rPr>
            </w:pPr>
            <w:r w:rsidRPr="004C79F9">
              <w:rPr>
                <w:bCs/>
                <w:color w:val="FFFFFF" w:themeColor="light1"/>
                <w:kern w:val="24"/>
                <w:sz w:val="24"/>
                <w:szCs w:val="24"/>
              </w:rPr>
              <w:t>11</w:t>
            </w:r>
          </w:p>
        </w:tc>
        <w:tc>
          <w:tcPr>
            <w:tcW w:w="1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Лесниченко Е.П.</w:t>
            </w:r>
          </w:p>
        </w:tc>
        <w:tc>
          <w:tcPr>
            <w:tcW w:w="1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4480" w:rsidRPr="004C79F9" w:rsidRDefault="006E4480" w:rsidP="000B57C5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4C79F9">
              <w:rPr>
                <w:bCs/>
                <w:color w:val="000000" w:themeColor="dark1"/>
                <w:kern w:val="24"/>
                <w:sz w:val="24"/>
                <w:szCs w:val="24"/>
              </w:rPr>
              <w:t> 68%</w:t>
            </w:r>
          </w:p>
        </w:tc>
      </w:tr>
    </w:tbl>
    <w:p w:rsidR="006E4480" w:rsidRPr="004C79F9" w:rsidRDefault="006E4480" w:rsidP="006E4480">
      <w:pPr>
        <w:jc w:val="both"/>
        <w:rPr>
          <w:sz w:val="24"/>
          <w:szCs w:val="24"/>
        </w:rPr>
      </w:pPr>
      <w:r w:rsidRPr="004C79F9">
        <w:rPr>
          <w:sz w:val="24"/>
          <w:szCs w:val="24"/>
        </w:rPr>
        <w:t xml:space="preserve">По русскому языку в 4, 5 классах, по математике в 5, 6 классах, по истории в 5 классе не все обучающиеся  справились с проверочными работами. </w:t>
      </w:r>
    </w:p>
    <w:p w:rsidR="002E5BCF" w:rsidRPr="00E35DD1" w:rsidRDefault="002E5BCF" w:rsidP="00E35DD1">
      <w:pPr>
        <w:shd w:val="clear" w:color="auto" w:fill="FFFFFF"/>
        <w:tabs>
          <w:tab w:val="left" w:pos="9781"/>
        </w:tabs>
        <w:ind w:firstLine="709"/>
        <w:jc w:val="both"/>
        <w:rPr>
          <w:bCs/>
          <w:color w:val="000000"/>
          <w:spacing w:val="-6"/>
          <w:sz w:val="24"/>
          <w:szCs w:val="24"/>
        </w:rPr>
      </w:pPr>
      <w:r w:rsidRPr="00E35DD1">
        <w:rPr>
          <w:bCs/>
          <w:color w:val="000000"/>
          <w:spacing w:val="-6"/>
          <w:sz w:val="24"/>
          <w:szCs w:val="24"/>
        </w:rPr>
        <w:t xml:space="preserve">С учетом результатов ВПР, несоответствия результатов  </w:t>
      </w:r>
      <w:r w:rsidRPr="00E35DD1">
        <w:rPr>
          <w:sz w:val="24"/>
          <w:szCs w:val="24"/>
        </w:rPr>
        <w:t xml:space="preserve">ВПР с итоговыми средними показателями качества знаний по данным предметам </w:t>
      </w:r>
      <w:r w:rsidRPr="00E35DD1">
        <w:rPr>
          <w:bCs/>
          <w:color w:val="000000"/>
          <w:spacing w:val="-6"/>
          <w:sz w:val="24"/>
          <w:szCs w:val="24"/>
        </w:rPr>
        <w:t>необходимо:</w:t>
      </w:r>
    </w:p>
    <w:p w:rsidR="002E5BCF" w:rsidRPr="00E35DD1" w:rsidRDefault="002E5BCF" w:rsidP="00E35DD1">
      <w:pPr>
        <w:numPr>
          <w:ilvl w:val="0"/>
          <w:numId w:val="3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совершенствовать методику проведения уроков через внедрение в практику работы учителей актуального педагогического опыта коллег, новых педагогических технологий.</w:t>
      </w:r>
    </w:p>
    <w:p w:rsidR="002E5BCF" w:rsidRPr="00E35DD1" w:rsidRDefault="002E5BCF" w:rsidP="00E35DD1">
      <w:pPr>
        <w:numPr>
          <w:ilvl w:val="0"/>
          <w:numId w:val="31"/>
        </w:numPr>
        <w:tabs>
          <w:tab w:val="num" w:pos="709"/>
          <w:tab w:val="left" w:pos="9214"/>
        </w:tabs>
        <w:ind w:left="0" w:firstLine="426"/>
        <w:jc w:val="both"/>
        <w:rPr>
          <w:bCs/>
          <w:sz w:val="24"/>
          <w:szCs w:val="24"/>
        </w:rPr>
      </w:pPr>
      <w:r w:rsidRPr="00E35DD1">
        <w:rPr>
          <w:bCs/>
          <w:sz w:val="24"/>
          <w:szCs w:val="24"/>
        </w:rPr>
        <w:t>не только давать знания, но и показывать их границы, сталкивать ученика с проблемами, решения которых лежат за пределами изучаемого курса;</w:t>
      </w:r>
    </w:p>
    <w:p w:rsidR="002E5BCF" w:rsidRPr="00E35DD1" w:rsidRDefault="002E5BCF" w:rsidP="00E35DD1">
      <w:pPr>
        <w:numPr>
          <w:ilvl w:val="0"/>
          <w:numId w:val="31"/>
        </w:numPr>
        <w:tabs>
          <w:tab w:val="num" w:pos="709"/>
          <w:tab w:val="left" w:pos="9214"/>
        </w:tabs>
        <w:ind w:left="0" w:firstLine="426"/>
        <w:jc w:val="both"/>
        <w:rPr>
          <w:bCs/>
          <w:sz w:val="24"/>
          <w:szCs w:val="24"/>
        </w:rPr>
      </w:pPr>
      <w:r w:rsidRPr="00E35DD1">
        <w:rPr>
          <w:bCs/>
          <w:sz w:val="24"/>
          <w:szCs w:val="24"/>
        </w:rPr>
        <w:t>организовывать освоение детьми учебного материала преимущественно в форме деятельности, ученик должен уметь использовать свои знания;</w:t>
      </w:r>
    </w:p>
    <w:p w:rsidR="002E5BCF" w:rsidRPr="00E35DD1" w:rsidRDefault="002E5BCF" w:rsidP="00E35DD1">
      <w:pPr>
        <w:numPr>
          <w:ilvl w:val="0"/>
          <w:numId w:val="31"/>
        </w:numPr>
        <w:tabs>
          <w:tab w:val="num" w:pos="709"/>
          <w:tab w:val="left" w:pos="9214"/>
        </w:tabs>
        <w:ind w:left="0" w:firstLine="426"/>
        <w:jc w:val="both"/>
        <w:rPr>
          <w:bCs/>
          <w:sz w:val="24"/>
          <w:szCs w:val="24"/>
        </w:rPr>
      </w:pPr>
      <w:r w:rsidRPr="00E35DD1">
        <w:rPr>
          <w:bCs/>
          <w:sz w:val="24"/>
          <w:szCs w:val="24"/>
        </w:rPr>
        <w:t>максимально использовать возможности, знания, интересы самих учащихся;</w:t>
      </w:r>
    </w:p>
    <w:p w:rsidR="002E5BCF" w:rsidRPr="00E35DD1" w:rsidRDefault="002E5BCF" w:rsidP="00E35DD1">
      <w:pPr>
        <w:numPr>
          <w:ilvl w:val="0"/>
          <w:numId w:val="31"/>
        </w:numPr>
        <w:tabs>
          <w:tab w:val="num" w:pos="709"/>
          <w:tab w:val="left" w:pos="9214"/>
        </w:tabs>
        <w:ind w:left="0" w:firstLine="426"/>
        <w:jc w:val="both"/>
        <w:rPr>
          <w:bCs/>
          <w:sz w:val="24"/>
          <w:szCs w:val="24"/>
        </w:rPr>
      </w:pPr>
      <w:r w:rsidRPr="00E35DD1">
        <w:rPr>
          <w:bCs/>
          <w:sz w:val="24"/>
          <w:szCs w:val="24"/>
        </w:rPr>
        <w:t>регулярно контролировать процесс обучения с помощью развитой системы приемов обратной связи.</w:t>
      </w:r>
    </w:p>
    <w:p w:rsidR="002E5BCF" w:rsidRPr="00E35DD1" w:rsidRDefault="002E5BCF" w:rsidP="00E35DD1">
      <w:pPr>
        <w:jc w:val="both"/>
        <w:rPr>
          <w:sz w:val="24"/>
          <w:szCs w:val="24"/>
        </w:rPr>
      </w:pPr>
    </w:p>
    <w:p w:rsidR="002E5BCF" w:rsidRPr="00E35DD1" w:rsidRDefault="002E5BCF" w:rsidP="00E35DD1">
      <w:pPr>
        <w:shd w:val="clear" w:color="auto" w:fill="FFFFFF"/>
        <w:tabs>
          <w:tab w:val="left" w:pos="1134"/>
        </w:tabs>
        <w:jc w:val="center"/>
        <w:rPr>
          <w:b/>
          <w:color w:val="000000"/>
          <w:spacing w:val="2"/>
          <w:sz w:val="24"/>
          <w:szCs w:val="24"/>
        </w:rPr>
      </w:pPr>
      <w:r w:rsidRPr="00E35DD1">
        <w:rPr>
          <w:b/>
          <w:color w:val="000000"/>
          <w:spacing w:val="2"/>
          <w:sz w:val="24"/>
          <w:szCs w:val="24"/>
        </w:rPr>
        <w:t>Результаты сдачи ЕГЭ в 11  классе</w:t>
      </w:r>
    </w:p>
    <w:p w:rsidR="002E5BCF" w:rsidRDefault="002E5BCF" w:rsidP="00E35DD1">
      <w:pPr>
        <w:shd w:val="clear" w:color="auto" w:fill="FFFFFF"/>
        <w:ind w:firstLine="564"/>
        <w:jc w:val="both"/>
        <w:rPr>
          <w:color w:val="000000"/>
          <w:sz w:val="24"/>
          <w:szCs w:val="24"/>
        </w:rPr>
      </w:pPr>
      <w:r w:rsidRPr="00E35DD1">
        <w:rPr>
          <w:color w:val="000000"/>
          <w:spacing w:val="-1"/>
          <w:sz w:val="24"/>
          <w:szCs w:val="24"/>
        </w:rPr>
        <w:t xml:space="preserve">Государственная аттестация выпускников 11 класса </w:t>
      </w:r>
      <w:r w:rsidRPr="00E35DD1">
        <w:rPr>
          <w:color w:val="000000"/>
          <w:sz w:val="24"/>
          <w:szCs w:val="24"/>
        </w:rPr>
        <w:t xml:space="preserve">проходила согласно Положению о государственной (итоговой)  аттестации выпускников общеобразовательных учреждений Российской Федерации в </w:t>
      </w:r>
      <w:r w:rsidR="000B5D9E">
        <w:rPr>
          <w:color w:val="000000"/>
          <w:sz w:val="24"/>
          <w:szCs w:val="24"/>
        </w:rPr>
        <w:t>2017-2018</w:t>
      </w:r>
      <w:r w:rsidRPr="00E35DD1">
        <w:rPr>
          <w:color w:val="000000"/>
          <w:sz w:val="24"/>
          <w:szCs w:val="24"/>
        </w:rPr>
        <w:t xml:space="preserve"> учебном году. Государственная итоговая аттестация проводилась в форме ЕГЭ. Обязательных экзаменов было два: русский язык и математика; экзамены по выбору сдавались на добровольной основе: выбор предметов и количество определялись выпускниками самостоятельно. </w:t>
      </w:r>
    </w:p>
    <w:p w:rsidR="00271FCA" w:rsidRPr="00E35DD1" w:rsidRDefault="00271FCA" w:rsidP="00E35DD1">
      <w:pPr>
        <w:shd w:val="clear" w:color="auto" w:fill="FFFFFF"/>
        <w:ind w:firstLine="564"/>
        <w:jc w:val="both"/>
        <w:rPr>
          <w:color w:val="000000"/>
          <w:sz w:val="24"/>
          <w:szCs w:val="24"/>
        </w:rPr>
      </w:pPr>
    </w:p>
    <w:p w:rsidR="002E5BCF" w:rsidRPr="00E35DD1" w:rsidRDefault="002E5BCF" w:rsidP="00E35DD1">
      <w:pPr>
        <w:shd w:val="clear" w:color="auto" w:fill="FFFFFF"/>
        <w:ind w:firstLine="610"/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Анализ результатов государственной (итоговой) аттестации    </w:t>
      </w:r>
    </w:p>
    <w:p w:rsidR="002E5BCF" w:rsidRPr="00E35DD1" w:rsidRDefault="002E5BCF" w:rsidP="00E35DD1">
      <w:pPr>
        <w:shd w:val="clear" w:color="auto" w:fill="FFFFFF"/>
        <w:ind w:firstLine="610"/>
        <w:jc w:val="center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выпускников 11 класса в форме ЕГЭ за три учебных года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48"/>
        <w:gridCol w:w="901"/>
        <w:gridCol w:w="980"/>
        <w:gridCol w:w="828"/>
        <w:gridCol w:w="900"/>
        <w:gridCol w:w="980"/>
        <w:gridCol w:w="828"/>
        <w:gridCol w:w="900"/>
        <w:gridCol w:w="980"/>
      </w:tblGrid>
      <w:tr w:rsidR="00F31C66" w:rsidRPr="00E35DD1" w:rsidTr="004863E3">
        <w:tc>
          <w:tcPr>
            <w:tcW w:w="1985" w:type="dxa"/>
            <w:vMerge w:val="restart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629" w:type="dxa"/>
            <w:gridSpan w:val="3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708" w:type="dxa"/>
            <w:gridSpan w:val="3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708" w:type="dxa"/>
            <w:gridSpan w:val="3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2017-2018</w:t>
            </w:r>
          </w:p>
        </w:tc>
      </w:tr>
      <w:tr w:rsidR="00F31C66" w:rsidRPr="00E35DD1" w:rsidTr="004863E3">
        <w:tc>
          <w:tcPr>
            <w:tcW w:w="1985" w:type="dxa"/>
            <w:vMerge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gridSpan w:val="3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708" w:type="dxa"/>
            <w:gridSpan w:val="3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708" w:type="dxa"/>
            <w:gridSpan w:val="3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F31C66" w:rsidRPr="00E35DD1" w:rsidTr="004863E3">
        <w:tc>
          <w:tcPr>
            <w:tcW w:w="1985" w:type="dxa"/>
            <w:vMerge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901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области</w:t>
            </w:r>
          </w:p>
        </w:tc>
        <w:tc>
          <w:tcPr>
            <w:tcW w:w="828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области</w:t>
            </w:r>
          </w:p>
        </w:tc>
        <w:tc>
          <w:tcPr>
            <w:tcW w:w="828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району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области</w:t>
            </w:r>
          </w:p>
        </w:tc>
      </w:tr>
      <w:tr w:rsidR="00F31C66" w:rsidRPr="00E35DD1" w:rsidTr="004863E3">
        <w:tc>
          <w:tcPr>
            <w:tcW w:w="1985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4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62,7</w:t>
            </w:r>
          </w:p>
        </w:tc>
        <w:tc>
          <w:tcPr>
            <w:tcW w:w="901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62,6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69,8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69,311</w:t>
            </w: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76,07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71,962</w:t>
            </w:r>
          </w:p>
        </w:tc>
      </w:tr>
      <w:tr w:rsidR="00F31C66" w:rsidRPr="00E35DD1" w:rsidTr="004863E3">
        <w:trPr>
          <w:trHeight w:val="919"/>
        </w:trPr>
        <w:tc>
          <w:tcPr>
            <w:tcW w:w="1985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Математика базовый</w:t>
            </w:r>
          </w:p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профильный</w:t>
            </w:r>
          </w:p>
        </w:tc>
        <w:tc>
          <w:tcPr>
            <w:tcW w:w="74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3</w:t>
            </w: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18,3</w:t>
            </w:r>
          </w:p>
        </w:tc>
        <w:tc>
          <w:tcPr>
            <w:tcW w:w="901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</w:t>
            </w: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39,26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</w:t>
            </w: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29,4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44,99</w:t>
            </w:r>
          </w:p>
        </w:tc>
        <w:tc>
          <w:tcPr>
            <w:tcW w:w="828" w:type="dxa"/>
          </w:tcPr>
          <w:p w:rsidR="00F31C66" w:rsidRDefault="00F31C66" w:rsidP="00F31C66">
            <w:pPr>
              <w:rPr>
                <w:sz w:val="24"/>
                <w:szCs w:val="24"/>
              </w:rPr>
            </w:pPr>
          </w:p>
          <w:p w:rsidR="00F31C66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900" w:type="dxa"/>
          </w:tcPr>
          <w:p w:rsidR="00F31C66" w:rsidRDefault="00F31C66" w:rsidP="00F31C66">
            <w:pPr>
              <w:rPr>
                <w:sz w:val="24"/>
                <w:szCs w:val="24"/>
              </w:rPr>
            </w:pPr>
          </w:p>
          <w:p w:rsidR="00F31C66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40,22</w:t>
            </w:r>
          </w:p>
        </w:tc>
        <w:tc>
          <w:tcPr>
            <w:tcW w:w="980" w:type="dxa"/>
          </w:tcPr>
          <w:p w:rsidR="00F31C66" w:rsidRDefault="00F31C66" w:rsidP="00F31C66">
            <w:pPr>
              <w:rPr>
                <w:sz w:val="24"/>
                <w:szCs w:val="24"/>
              </w:rPr>
            </w:pPr>
          </w:p>
          <w:p w:rsidR="00F31C66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4,311</w:t>
            </w:r>
          </w:p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44,525</w:t>
            </w:r>
          </w:p>
        </w:tc>
      </w:tr>
      <w:tr w:rsidR="00F31C66" w:rsidRPr="00E35DD1" w:rsidTr="004863E3">
        <w:tc>
          <w:tcPr>
            <w:tcW w:w="1985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4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42</w:t>
            </w:r>
          </w:p>
        </w:tc>
        <w:tc>
          <w:tcPr>
            <w:tcW w:w="901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45,45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52,2</w:t>
            </w: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44,46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49,836</w:t>
            </w:r>
          </w:p>
        </w:tc>
      </w:tr>
      <w:tr w:rsidR="00F31C66" w:rsidRPr="00E35DD1" w:rsidTr="004863E3">
        <w:tc>
          <w:tcPr>
            <w:tcW w:w="1985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48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1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sz w:val="24"/>
                <w:szCs w:val="24"/>
              </w:rPr>
              <w:t>55,37</w:t>
            </w:r>
          </w:p>
        </w:tc>
        <w:tc>
          <w:tcPr>
            <w:tcW w:w="828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46,1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55,615</w:t>
            </w:r>
          </w:p>
        </w:tc>
      </w:tr>
      <w:tr w:rsidR="00F31C66" w:rsidRPr="00E35DD1" w:rsidTr="004863E3">
        <w:tc>
          <w:tcPr>
            <w:tcW w:w="1985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4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38</w:t>
            </w:r>
          </w:p>
        </w:tc>
        <w:tc>
          <w:tcPr>
            <w:tcW w:w="901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43,3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53,7</w:t>
            </w: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48,645</w:t>
            </w:r>
          </w:p>
        </w:tc>
      </w:tr>
      <w:tr w:rsidR="00F31C66" w:rsidRPr="00E35DD1" w:rsidTr="004863E3">
        <w:tc>
          <w:tcPr>
            <w:tcW w:w="1985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4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45</w:t>
            </w:r>
          </w:p>
        </w:tc>
        <w:tc>
          <w:tcPr>
            <w:tcW w:w="901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46,9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54,3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54,48</w:t>
            </w: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46,96</w:t>
            </w: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54,17</w:t>
            </w:r>
          </w:p>
        </w:tc>
      </w:tr>
      <w:tr w:rsidR="00F31C66" w:rsidRPr="00E35DD1" w:rsidTr="004863E3">
        <w:tc>
          <w:tcPr>
            <w:tcW w:w="1985" w:type="dxa"/>
          </w:tcPr>
          <w:p w:rsidR="00F31C66" w:rsidRPr="00E35DD1" w:rsidRDefault="00F31C66" w:rsidP="00F31C6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74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F31C66" w:rsidRPr="00E35DD1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00" w:type="dxa"/>
          </w:tcPr>
          <w:p w:rsidR="00F31C66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980" w:type="dxa"/>
          </w:tcPr>
          <w:p w:rsidR="00F31C66" w:rsidRDefault="00F31C66" w:rsidP="00F3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52,685</w:t>
            </w:r>
          </w:p>
        </w:tc>
      </w:tr>
    </w:tbl>
    <w:p w:rsidR="002E5BCF" w:rsidRPr="00E35DD1" w:rsidRDefault="002E5BCF" w:rsidP="00E35DD1">
      <w:pPr>
        <w:shd w:val="clear" w:color="auto" w:fill="FFFFFF"/>
        <w:ind w:firstLine="610"/>
        <w:jc w:val="both"/>
        <w:rPr>
          <w:b/>
          <w:sz w:val="24"/>
          <w:szCs w:val="24"/>
        </w:rPr>
      </w:pPr>
    </w:p>
    <w:p w:rsidR="005175B4" w:rsidRPr="004C79F9" w:rsidRDefault="005175B4" w:rsidP="005175B4">
      <w:pPr>
        <w:ind w:firstLine="708"/>
        <w:rPr>
          <w:bCs/>
          <w:iCs/>
          <w:sz w:val="24"/>
          <w:szCs w:val="24"/>
        </w:rPr>
      </w:pPr>
      <w:r w:rsidRPr="004C79F9">
        <w:rPr>
          <w:bCs/>
          <w:iCs/>
          <w:sz w:val="24"/>
          <w:szCs w:val="24"/>
        </w:rPr>
        <w:t>Выше среднего балла по району и по области учащиеся набрали по русскому языку, математике базовой, физике и по химии.</w:t>
      </w:r>
      <w:r w:rsidRPr="004C79F9">
        <w:rPr>
          <w:rFonts w:eastAsia="DejaVu Sans"/>
          <w:kern w:val="1"/>
          <w:sz w:val="24"/>
          <w:szCs w:val="24"/>
          <w:lang w:eastAsia="hi-IN" w:bidi="hi-IN"/>
        </w:rPr>
        <w:t xml:space="preserve"> По математике на профильном уровне и по истории результаты выше среднего по району. По биологии и обществознанию результаты ниже районных показателей.</w:t>
      </w:r>
    </w:p>
    <w:p w:rsidR="002E5BCF" w:rsidRPr="00E35DD1" w:rsidRDefault="002E5BCF" w:rsidP="005175B4">
      <w:pPr>
        <w:shd w:val="clear" w:color="auto" w:fill="FFFFFF"/>
        <w:tabs>
          <w:tab w:val="left" w:pos="9781"/>
        </w:tabs>
        <w:ind w:hanging="367"/>
        <w:jc w:val="both"/>
        <w:rPr>
          <w:bCs/>
          <w:color w:val="000000"/>
          <w:spacing w:val="-6"/>
          <w:sz w:val="24"/>
          <w:szCs w:val="24"/>
        </w:rPr>
      </w:pPr>
      <w:r w:rsidRPr="00E35DD1">
        <w:rPr>
          <w:bCs/>
          <w:color w:val="000000"/>
          <w:spacing w:val="-6"/>
          <w:sz w:val="24"/>
          <w:szCs w:val="24"/>
        </w:rPr>
        <w:t>С целью дальнейшей успешной сдачи ЕГЭ необходимо:</w:t>
      </w:r>
    </w:p>
    <w:p w:rsidR="002E5BCF" w:rsidRPr="00E35DD1" w:rsidRDefault="002E5BCF" w:rsidP="00E35DD1">
      <w:pPr>
        <w:numPr>
          <w:ilvl w:val="0"/>
          <w:numId w:val="30"/>
        </w:numPr>
        <w:shd w:val="clear" w:color="auto" w:fill="FFFFFF"/>
        <w:tabs>
          <w:tab w:val="left" w:pos="709"/>
        </w:tabs>
        <w:ind w:left="0" w:firstLine="284"/>
        <w:jc w:val="both"/>
        <w:rPr>
          <w:color w:val="000000"/>
          <w:spacing w:val="-7"/>
          <w:sz w:val="24"/>
          <w:szCs w:val="24"/>
        </w:rPr>
      </w:pPr>
      <w:r w:rsidRPr="00E35DD1">
        <w:rPr>
          <w:color w:val="000000"/>
          <w:spacing w:val="1"/>
          <w:sz w:val="24"/>
          <w:szCs w:val="24"/>
        </w:rPr>
        <w:t xml:space="preserve">осуществлять </w:t>
      </w:r>
      <w:r w:rsidRPr="00E35DD1">
        <w:rPr>
          <w:color w:val="000000"/>
          <w:sz w:val="24"/>
          <w:szCs w:val="24"/>
        </w:rPr>
        <w:t>контроль за уровнем подготовки учащихся выпускного класса к итоговой (государственной) аттестации;</w:t>
      </w:r>
    </w:p>
    <w:p w:rsidR="002E5BCF" w:rsidRPr="00E35DD1" w:rsidRDefault="002E5BCF" w:rsidP="00E35DD1">
      <w:pPr>
        <w:numPr>
          <w:ilvl w:val="0"/>
          <w:numId w:val="30"/>
        </w:numPr>
        <w:shd w:val="clear" w:color="auto" w:fill="FFFFFF"/>
        <w:tabs>
          <w:tab w:val="left" w:pos="709"/>
        </w:tabs>
        <w:ind w:left="0" w:firstLine="284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>ве</w:t>
      </w:r>
      <w:r w:rsidRPr="00E35DD1">
        <w:rPr>
          <w:color w:val="000000"/>
          <w:spacing w:val="-1"/>
          <w:sz w:val="24"/>
          <w:szCs w:val="24"/>
        </w:rPr>
        <w:t>сти разъяснительную работу с родителями выпускников о</w:t>
      </w:r>
      <w:r w:rsidRPr="00E35DD1">
        <w:rPr>
          <w:color w:val="000000"/>
          <w:spacing w:val="-1"/>
          <w:sz w:val="24"/>
          <w:szCs w:val="24"/>
        </w:rPr>
        <w:br/>
      </w:r>
      <w:r w:rsidRPr="00E35DD1">
        <w:rPr>
          <w:color w:val="000000"/>
          <w:sz w:val="24"/>
          <w:szCs w:val="24"/>
        </w:rPr>
        <w:t xml:space="preserve">качественной подготовке учащихся к ЕГЭ; </w:t>
      </w:r>
    </w:p>
    <w:p w:rsidR="002E5BCF" w:rsidRPr="00E35DD1" w:rsidRDefault="002E5BCF" w:rsidP="00E35DD1">
      <w:pPr>
        <w:numPr>
          <w:ilvl w:val="0"/>
          <w:numId w:val="30"/>
        </w:numPr>
        <w:shd w:val="clear" w:color="auto" w:fill="FFFFFF"/>
        <w:tabs>
          <w:tab w:val="left" w:pos="709"/>
        </w:tabs>
        <w:ind w:left="0" w:firstLine="284"/>
        <w:jc w:val="both"/>
        <w:rPr>
          <w:color w:val="000000"/>
          <w:spacing w:val="-7"/>
          <w:sz w:val="24"/>
          <w:szCs w:val="24"/>
        </w:rPr>
      </w:pPr>
      <w:r w:rsidRPr="00E35DD1">
        <w:rPr>
          <w:color w:val="000000"/>
          <w:spacing w:val="-1"/>
          <w:sz w:val="24"/>
          <w:szCs w:val="24"/>
        </w:rPr>
        <w:t xml:space="preserve">разработать индивидуальные планы работы по подготовке учащихся к итоговой аттестации за счет часов неаудиторной занятости части рабочего времени учителя, элективных курсов, кружковых занятий; </w:t>
      </w:r>
    </w:p>
    <w:p w:rsidR="002E5BCF" w:rsidRPr="00E35DD1" w:rsidRDefault="002E5BCF" w:rsidP="00E35DD1">
      <w:pPr>
        <w:numPr>
          <w:ilvl w:val="0"/>
          <w:numId w:val="30"/>
        </w:numPr>
        <w:shd w:val="clear" w:color="auto" w:fill="FFFFFF"/>
        <w:tabs>
          <w:tab w:val="left" w:pos="709"/>
        </w:tabs>
        <w:ind w:left="0" w:firstLine="284"/>
        <w:jc w:val="both"/>
        <w:rPr>
          <w:color w:val="000000"/>
          <w:spacing w:val="-7"/>
          <w:sz w:val="24"/>
          <w:szCs w:val="24"/>
        </w:rPr>
      </w:pPr>
      <w:r w:rsidRPr="00E35DD1">
        <w:rPr>
          <w:color w:val="000000"/>
          <w:spacing w:val="-1"/>
          <w:sz w:val="24"/>
          <w:szCs w:val="24"/>
        </w:rPr>
        <w:t>использовать задания КИМов как в ходе учебных занятий, так и при выполнении домашних заданий.</w:t>
      </w:r>
    </w:p>
    <w:p w:rsidR="002E5BCF" w:rsidRPr="00E35DD1" w:rsidRDefault="002E5BCF" w:rsidP="00E35DD1">
      <w:pPr>
        <w:jc w:val="both"/>
        <w:rPr>
          <w:b/>
          <w:sz w:val="24"/>
          <w:szCs w:val="24"/>
        </w:rPr>
      </w:pPr>
    </w:p>
    <w:p w:rsidR="002E5BCF" w:rsidRPr="00E35DD1" w:rsidRDefault="002E5BCF" w:rsidP="00E35DD1">
      <w:pPr>
        <w:shd w:val="clear" w:color="auto" w:fill="FFFFFF"/>
        <w:jc w:val="center"/>
        <w:rPr>
          <w:b/>
          <w:color w:val="000000"/>
          <w:spacing w:val="2"/>
          <w:sz w:val="24"/>
          <w:szCs w:val="24"/>
        </w:rPr>
      </w:pPr>
      <w:r w:rsidRPr="00E35DD1">
        <w:rPr>
          <w:b/>
          <w:color w:val="000000"/>
          <w:spacing w:val="2"/>
          <w:sz w:val="24"/>
          <w:szCs w:val="24"/>
        </w:rPr>
        <w:t>Результаты сдачи   экзаменов в 9 классе</w:t>
      </w:r>
    </w:p>
    <w:p w:rsidR="002E5BCF" w:rsidRPr="00E35DD1" w:rsidRDefault="00253754" w:rsidP="00E35DD1">
      <w:pPr>
        <w:shd w:val="clear" w:color="auto" w:fill="FFFFFF"/>
        <w:ind w:firstLine="564"/>
        <w:jc w:val="both"/>
        <w:rPr>
          <w:color w:val="000000"/>
          <w:sz w:val="24"/>
          <w:szCs w:val="24"/>
        </w:rPr>
      </w:pPr>
      <w:r w:rsidRPr="00E35DD1">
        <w:rPr>
          <w:sz w:val="24"/>
          <w:szCs w:val="24"/>
        </w:rPr>
        <w:t>Государственная итоговаяаттестация выпускников 9 класса</w:t>
      </w:r>
      <w:r w:rsidR="002E5BCF" w:rsidRPr="00E35DD1">
        <w:rPr>
          <w:color w:val="000000"/>
          <w:sz w:val="24"/>
          <w:szCs w:val="24"/>
        </w:rPr>
        <w:t>проходила соглас</w:t>
      </w:r>
      <w:r w:rsidRPr="00E35DD1">
        <w:rPr>
          <w:color w:val="000000"/>
          <w:sz w:val="24"/>
          <w:szCs w:val="24"/>
        </w:rPr>
        <w:t>но Положению о государственной итоговой</w:t>
      </w:r>
      <w:r w:rsidR="002E5BCF" w:rsidRPr="00E35DD1">
        <w:rPr>
          <w:color w:val="000000"/>
          <w:sz w:val="24"/>
          <w:szCs w:val="24"/>
        </w:rPr>
        <w:t xml:space="preserve">  аттестации выпускников общеобразовательных учрежд</w:t>
      </w:r>
      <w:r w:rsidR="004319A2">
        <w:rPr>
          <w:color w:val="000000"/>
          <w:sz w:val="24"/>
          <w:szCs w:val="24"/>
        </w:rPr>
        <w:t>ений Российской Федерации в 2017-2018</w:t>
      </w:r>
      <w:r w:rsidR="002E5BCF" w:rsidRPr="00E35DD1">
        <w:rPr>
          <w:color w:val="000000"/>
          <w:sz w:val="24"/>
          <w:szCs w:val="24"/>
        </w:rPr>
        <w:t xml:space="preserve"> учебном году. Для выпускников 9 класса было установлено 4 экзамена:</w:t>
      </w:r>
    </w:p>
    <w:p w:rsidR="002E5BCF" w:rsidRPr="00E35DD1" w:rsidRDefault="002E5BCF" w:rsidP="00E35DD1">
      <w:pPr>
        <w:shd w:val="clear" w:color="auto" w:fill="FFFFFF"/>
        <w:ind w:firstLine="564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 xml:space="preserve">- два обязательных – русский язык и </w:t>
      </w:r>
      <w:r w:rsidR="004319A2">
        <w:rPr>
          <w:color w:val="000000"/>
          <w:sz w:val="24"/>
          <w:szCs w:val="24"/>
        </w:rPr>
        <w:t>математика</w:t>
      </w:r>
      <w:r w:rsidRPr="00E35DD1">
        <w:rPr>
          <w:color w:val="000000"/>
          <w:sz w:val="24"/>
          <w:szCs w:val="24"/>
        </w:rPr>
        <w:t>,</w:t>
      </w:r>
    </w:p>
    <w:p w:rsidR="002E5BCF" w:rsidRDefault="002E5BCF" w:rsidP="00E35DD1">
      <w:pPr>
        <w:shd w:val="clear" w:color="auto" w:fill="FFFFFF"/>
        <w:ind w:firstLine="564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 xml:space="preserve">- два экзамена по выбору учащихся в соответствии с выбранным профилем обучения на старшей ступени общего образования из числа предметов, изучаемых в 9 классе.  </w:t>
      </w:r>
    </w:p>
    <w:tbl>
      <w:tblPr>
        <w:tblW w:w="90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5"/>
        <w:gridCol w:w="1489"/>
        <w:gridCol w:w="1276"/>
        <w:gridCol w:w="1276"/>
        <w:gridCol w:w="1275"/>
        <w:gridCol w:w="1701"/>
      </w:tblGrid>
      <w:tr w:rsidR="005175B4" w:rsidRPr="004C79F9" w:rsidTr="000B57C5">
        <w:trPr>
          <w:trHeight w:val="415"/>
        </w:trPr>
        <w:tc>
          <w:tcPr>
            <w:tcW w:w="20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Предмет</w:t>
            </w:r>
          </w:p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Количество</w:t>
            </w:r>
          </w:p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 сдававших</w:t>
            </w:r>
          </w:p>
        </w:tc>
        <w:tc>
          <w:tcPr>
            <w:tcW w:w="255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297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Качество знаний</w:t>
            </w:r>
          </w:p>
        </w:tc>
      </w:tr>
      <w:tr w:rsidR="005175B4" w:rsidRPr="004C79F9" w:rsidTr="000B57C5">
        <w:trPr>
          <w:trHeight w:val="303"/>
        </w:trPr>
        <w:tc>
          <w:tcPr>
            <w:tcW w:w="204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175B4" w:rsidRPr="004C79F9" w:rsidRDefault="005175B4" w:rsidP="000B57C5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175B4" w:rsidRPr="004C79F9" w:rsidRDefault="005175B4" w:rsidP="000B57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по школе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after="200" w:line="276" w:lineRule="auto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по району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after="200" w:line="276" w:lineRule="auto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по школе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after="200" w:line="276" w:lineRule="auto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по району</w:t>
            </w:r>
          </w:p>
        </w:tc>
      </w:tr>
      <w:tr w:rsidR="005175B4" w:rsidRPr="004C79F9" w:rsidTr="000B57C5">
        <w:trPr>
          <w:trHeight w:val="332"/>
        </w:trPr>
        <w:tc>
          <w:tcPr>
            <w:tcW w:w="20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0000"/>
                <w:kern w:val="24"/>
                <w:sz w:val="24"/>
                <w:szCs w:val="24"/>
              </w:rPr>
              <w:t>91%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79%</w:t>
            </w:r>
          </w:p>
        </w:tc>
      </w:tr>
      <w:tr w:rsidR="005175B4" w:rsidRPr="004C79F9" w:rsidTr="000B57C5">
        <w:trPr>
          <w:trHeight w:val="379"/>
        </w:trPr>
        <w:tc>
          <w:tcPr>
            <w:tcW w:w="2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91%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0000"/>
                <w:kern w:val="24"/>
                <w:sz w:val="24"/>
                <w:szCs w:val="24"/>
              </w:rPr>
              <w:t>64%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37%</w:t>
            </w:r>
          </w:p>
        </w:tc>
      </w:tr>
      <w:tr w:rsidR="005175B4" w:rsidRPr="004C79F9" w:rsidTr="000B57C5">
        <w:trPr>
          <w:trHeight w:val="398"/>
        </w:trPr>
        <w:tc>
          <w:tcPr>
            <w:tcW w:w="2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97%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0000"/>
                <w:kern w:val="24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29%</w:t>
            </w:r>
          </w:p>
        </w:tc>
      </w:tr>
      <w:tr w:rsidR="005175B4" w:rsidRPr="004C79F9" w:rsidTr="000B57C5">
        <w:trPr>
          <w:trHeight w:val="376"/>
        </w:trPr>
        <w:tc>
          <w:tcPr>
            <w:tcW w:w="2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94%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79%</w:t>
            </w:r>
          </w:p>
        </w:tc>
      </w:tr>
      <w:tr w:rsidR="005175B4" w:rsidRPr="004C79F9" w:rsidTr="000B57C5">
        <w:trPr>
          <w:trHeight w:val="396"/>
        </w:trPr>
        <w:tc>
          <w:tcPr>
            <w:tcW w:w="2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0000"/>
                <w:kern w:val="24"/>
                <w:sz w:val="24"/>
                <w:szCs w:val="24"/>
              </w:rPr>
              <w:t>87%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68%</w:t>
            </w:r>
          </w:p>
        </w:tc>
      </w:tr>
      <w:tr w:rsidR="005175B4" w:rsidRPr="004C79F9" w:rsidTr="000B57C5">
        <w:trPr>
          <w:trHeight w:val="388"/>
        </w:trPr>
        <w:tc>
          <w:tcPr>
            <w:tcW w:w="2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История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25%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33%</w:t>
            </w:r>
          </w:p>
        </w:tc>
      </w:tr>
      <w:tr w:rsidR="005175B4" w:rsidRPr="004C79F9" w:rsidTr="000B57C5">
        <w:trPr>
          <w:trHeight w:val="252"/>
        </w:trPr>
        <w:tc>
          <w:tcPr>
            <w:tcW w:w="2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79F9">
              <w:rPr>
                <w:b/>
                <w:bCs/>
                <w:color w:val="FFFFFF" w:themeColor="light1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97%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175B4" w:rsidRPr="004C79F9" w:rsidRDefault="005175B4" w:rsidP="000B57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9F9">
              <w:rPr>
                <w:color w:val="000000" w:themeColor="dark1"/>
                <w:kern w:val="24"/>
                <w:sz w:val="24"/>
                <w:szCs w:val="24"/>
              </w:rPr>
              <w:t>70%</w:t>
            </w:r>
          </w:p>
        </w:tc>
      </w:tr>
    </w:tbl>
    <w:p w:rsidR="005175B4" w:rsidRPr="00E35DD1" w:rsidRDefault="005175B4" w:rsidP="00E35DD1">
      <w:pPr>
        <w:shd w:val="clear" w:color="auto" w:fill="FFFFFF"/>
        <w:ind w:firstLine="564"/>
        <w:jc w:val="both"/>
        <w:rPr>
          <w:color w:val="000000"/>
          <w:sz w:val="24"/>
          <w:szCs w:val="24"/>
        </w:rPr>
      </w:pPr>
    </w:p>
    <w:p w:rsidR="002E5BCF" w:rsidRPr="00E35DD1" w:rsidRDefault="002E5BCF" w:rsidP="00E35DD1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  <w:r w:rsidRPr="00E35DD1">
        <w:rPr>
          <w:b/>
          <w:color w:val="000000"/>
          <w:sz w:val="24"/>
          <w:szCs w:val="24"/>
        </w:rPr>
        <w:t>Анализ результатов государственной (итоговой) аттестации выпускников 9 класса за три учебных года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5175B4" w:rsidRPr="00E35DD1" w:rsidTr="004863E3">
        <w:tc>
          <w:tcPr>
            <w:tcW w:w="2392" w:type="dxa"/>
          </w:tcPr>
          <w:p w:rsidR="005175B4" w:rsidRPr="00E35DD1" w:rsidRDefault="005175B4" w:rsidP="005175B4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b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b/>
                <w:color w:val="000000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2017-2018</w:t>
            </w:r>
          </w:p>
        </w:tc>
      </w:tr>
      <w:tr w:rsidR="005175B4" w:rsidRPr="00E35DD1" w:rsidTr="004863E3">
        <w:tc>
          <w:tcPr>
            <w:tcW w:w="2392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33,19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75B4" w:rsidRPr="00E35DD1" w:rsidTr="004863E3">
        <w:tc>
          <w:tcPr>
            <w:tcW w:w="2392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16,04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75B4" w:rsidRPr="00E35DD1" w:rsidTr="004863E3">
        <w:tc>
          <w:tcPr>
            <w:tcW w:w="2392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 xml:space="preserve"> 23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75B4" w:rsidRPr="00E35DD1" w:rsidTr="004863E3">
        <w:tc>
          <w:tcPr>
            <w:tcW w:w="2392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75B4" w:rsidRPr="00E35DD1" w:rsidTr="004863E3">
        <w:tc>
          <w:tcPr>
            <w:tcW w:w="2392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175B4" w:rsidRPr="00E35DD1" w:rsidTr="004863E3">
        <w:tc>
          <w:tcPr>
            <w:tcW w:w="2392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35DD1">
              <w:rPr>
                <w:color w:val="000000"/>
                <w:sz w:val="24"/>
                <w:szCs w:val="24"/>
                <w:lang w:eastAsia="en-US"/>
              </w:rPr>
              <w:t>12,7</w:t>
            </w:r>
          </w:p>
        </w:tc>
        <w:tc>
          <w:tcPr>
            <w:tcW w:w="2393" w:type="dxa"/>
          </w:tcPr>
          <w:p w:rsidR="005175B4" w:rsidRPr="00E35DD1" w:rsidRDefault="005175B4" w:rsidP="005175B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E5BCF" w:rsidRPr="00E35DD1" w:rsidRDefault="002E5BCF" w:rsidP="00E35DD1">
      <w:pPr>
        <w:shd w:val="clear" w:color="auto" w:fill="FFFFFF"/>
        <w:ind w:firstLine="564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 xml:space="preserve">По результатам итоговой аттестации в 9 классе  качество знаний по русскому языку и математике на достаточном уровне. </w:t>
      </w:r>
      <w:r w:rsidRPr="00E35DD1">
        <w:rPr>
          <w:bCs/>
          <w:color w:val="000000"/>
          <w:sz w:val="24"/>
          <w:szCs w:val="24"/>
        </w:rPr>
        <w:t>Тем не менее, необходимо продолжить работу по</w:t>
      </w:r>
      <w:r w:rsidRPr="00E35DD1">
        <w:rPr>
          <w:color w:val="000000"/>
          <w:sz w:val="24"/>
          <w:szCs w:val="24"/>
        </w:rPr>
        <w:t xml:space="preserve"> подготовке учащихся к решению заданий обязательной части и повышенного уровня, эффективному использованию учащимися и преподавателями технологии самоконтроля.</w:t>
      </w:r>
    </w:p>
    <w:p w:rsidR="002E5BCF" w:rsidRPr="00E35DD1" w:rsidRDefault="002E5BCF" w:rsidP="00E35DD1">
      <w:pPr>
        <w:ind w:firstLine="708"/>
        <w:jc w:val="both"/>
        <w:rPr>
          <w:bCs/>
          <w:color w:val="000000"/>
          <w:sz w:val="24"/>
          <w:szCs w:val="24"/>
        </w:rPr>
      </w:pPr>
      <w:r w:rsidRPr="00E35DD1">
        <w:rPr>
          <w:bCs/>
          <w:color w:val="000000"/>
          <w:sz w:val="24"/>
          <w:szCs w:val="24"/>
        </w:rPr>
        <w:t>Поэтому необходимо:</w:t>
      </w:r>
    </w:p>
    <w:p w:rsidR="002E5BCF" w:rsidRPr="00E35DD1" w:rsidRDefault="002E5BCF" w:rsidP="00E35DD1">
      <w:pPr>
        <w:numPr>
          <w:ilvl w:val="0"/>
          <w:numId w:val="33"/>
        </w:numPr>
        <w:suppressAutoHyphens/>
        <w:ind w:left="0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>продолжить методическую работу учителей и ШМО по предупреждению недочетов в экзаменационных работах по обязательным предметам и по предметам по выбору;</w:t>
      </w:r>
    </w:p>
    <w:p w:rsidR="002E5BCF" w:rsidRPr="00E35DD1" w:rsidRDefault="002E5BCF" w:rsidP="00E35DD1">
      <w:pPr>
        <w:numPr>
          <w:ilvl w:val="0"/>
          <w:numId w:val="33"/>
        </w:numPr>
        <w:suppressAutoHyphens/>
        <w:ind w:left="0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>вести работу по подготовке учащихся основной школы к итоговой аттестации;</w:t>
      </w:r>
    </w:p>
    <w:p w:rsidR="002E5BCF" w:rsidRPr="00E35DD1" w:rsidRDefault="002E5BCF" w:rsidP="00E35DD1">
      <w:pPr>
        <w:numPr>
          <w:ilvl w:val="0"/>
          <w:numId w:val="33"/>
        </w:numPr>
        <w:suppressAutoHyphens/>
        <w:ind w:left="0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>внедрять технологии, развивающие уровень самоконтроля учебной деятельности учащихся.</w:t>
      </w:r>
    </w:p>
    <w:p w:rsidR="002E5BCF" w:rsidRPr="00E35DD1" w:rsidRDefault="002E5BCF" w:rsidP="00E35DD1">
      <w:pPr>
        <w:ind w:firstLine="360"/>
        <w:jc w:val="both"/>
        <w:rPr>
          <w:color w:val="000000"/>
          <w:sz w:val="24"/>
          <w:szCs w:val="24"/>
        </w:rPr>
      </w:pPr>
      <w:r w:rsidRPr="00E35DD1">
        <w:rPr>
          <w:bCs/>
          <w:color w:val="000000"/>
          <w:sz w:val="24"/>
          <w:szCs w:val="24"/>
        </w:rPr>
        <w:t>Пути решения:</w:t>
      </w:r>
    </w:p>
    <w:p w:rsidR="002E5BCF" w:rsidRPr="00E35DD1" w:rsidRDefault="002E5BCF" w:rsidP="00E35DD1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>     глубокая проработка ошибок, допущенных в экзаменационных работах;</w:t>
      </w:r>
    </w:p>
    <w:p w:rsidR="002E5BCF" w:rsidRPr="00E35DD1" w:rsidRDefault="002E5BCF" w:rsidP="00E35DD1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>     индивидуальная работа с учащимися, испытывающими затруднениями в приобретении знаний;</w:t>
      </w:r>
    </w:p>
    <w:p w:rsidR="002E5BCF" w:rsidRPr="00E35DD1" w:rsidRDefault="002E5BCF" w:rsidP="00E35DD1">
      <w:pPr>
        <w:tabs>
          <w:tab w:val="left" w:pos="709"/>
          <w:tab w:val="left" w:pos="851"/>
        </w:tabs>
        <w:ind w:firstLine="426"/>
        <w:jc w:val="both"/>
        <w:rPr>
          <w:color w:val="000000"/>
          <w:sz w:val="24"/>
          <w:szCs w:val="24"/>
        </w:rPr>
      </w:pPr>
      <w:r w:rsidRPr="00E35DD1">
        <w:rPr>
          <w:color w:val="000000"/>
          <w:sz w:val="24"/>
          <w:szCs w:val="24"/>
        </w:rPr>
        <w:t>     в планы ШМО и самообразования внести вопросы по подготовке к ГИА.</w:t>
      </w:r>
    </w:p>
    <w:p w:rsidR="002E5BCF" w:rsidRPr="00E35DD1" w:rsidRDefault="002E5BCF" w:rsidP="00E35DD1">
      <w:pPr>
        <w:ind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В ходе проблемно-ориентированного анализа деятельности школы были выявлены факторы, препятствующие повышению качества знаний школьников:</w:t>
      </w:r>
    </w:p>
    <w:p w:rsidR="002E5BCF" w:rsidRPr="00E35DD1" w:rsidRDefault="002E5BCF" w:rsidP="00E35DD1">
      <w:pPr>
        <w:numPr>
          <w:ilvl w:val="0"/>
          <w:numId w:val="28"/>
        </w:numPr>
        <w:suppressAutoHyphens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у части учеников по-прежнему низкий уровень мотивации к обучению;</w:t>
      </w:r>
    </w:p>
    <w:p w:rsidR="002E5BCF" w:rsidRPr="00E35DD1" w:rsidRDefault="002E5BCF" w:rsidP="00E35DD1">
      <w:pPr>
        <w:numPr>
          <w:ilvl w:val="0"/>
          <w:numId w:val="28"/>
        </w:numPr>
        <w:suppressAutoHyphens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недостаточная работа педагогов по использованию эффективности методов обучения, способствующих формированию интереса к учению.</w:t>
      </w:r>
    </w:p>
    <w:p w:rsidR="00295605" w:rsidRDefault="00295605" w:rsidP="00E35DD1">
      <w:pPr>
        <w:pStyle w:val="a0"/>
        <w:spacing w:line="240" w:lineRule="auto"/>
        <w:rPr>
          <w:b/>
          <w:sz w:val="24"/>
          <w:szCs w:val="24"/>
        </w:rPr>
      </w:pPr>
    </w:p>
    <w:p w:rsidR="00D71136" w:rsidRPr="00E35DD1" w:rsidRDefault="00D71136" w:rsidP="00E35DD1">
      <w:pPr>
        <w:pStyle w:val="a0"/>
        <w:spacing w:line="240" w:lineRule="auto"/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>5</w:t>
      </w:r>
      <w:r w:rsidR="002E5BCF" w:rsidRPr="00E35DD1">
        <w:rPr>
          <w:b/>
          <w:sz w:val="24"/>
          <w:szCs w:val="24"/>
        </w:rPr>
        <w:t xml:space="preserve">. Инновационная деятельность </w:t>
      </w:r>
    </w:p>
    <w:p w:rsidR="002E5BCF" w:rsidRPr="00E35DD1" w:rsidRDefault="002E5BCF" w:rsidP="00E35DD1">
      <w:pPr>
        <w:pStyle w:val="a0"/>
        <w:spacing w:line="240" w:lineRule="auto"/>
        <w:rPr>
          <w:sz w:val="24"/>
          <w:szCs w:val="24"/>
        </w:rPr>
      </w:pPr>
      <w:r w:rsidRPr="00E35DD1">
        <w:rPr>
          <w:b/>
          <w:sz w:val="24"/>
          <w:szCs w:val="24"/>
        </w:rPr>
        <w:t>как основа для усилениярезультатов работы школы</w:t>
      </w:r>
    </w:p>
    <w:p w:rsidR="002E5BCF" w:rsidRPr="00E35DD1" w:rsidRDefault="002E5BCF" w:rsidP="00E35DD1">
      <w:pPr>
        <w:pStyle w:val="a0"/>
        <w:spacing w:line="240" w:lineRule="auto"/>
        <w:ind w:firstLine="708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Реализуя направление «Совершенствование учительского потенциала» национальной образовательной инициативы «Наша новая школа», педагогический коллектив не остается в стороне от инновационных процессов, внедряемых в образовательных учреждениях страны. </w:t>
      </w:r>
    </w:p>
    <w:p w:rsidR="002E5BCF" w:rsidRPr="00E35DD1" w:rsidRDefault="002E5BCF" w:rsidP="00E35DD1">
      <w:pPr>
        <w:pStyle w:val="a9"/>
        <w:spacing w:before="0" w:beforeAutospacing="0" w:after="0" w:afterAutospacing="0"/>
        <w:jc w:val="both"/>
      </w:pPr>
      <w:r w:rsidRPr="00E35DD1">
        <w:tab/>
        <w:t xml:space="preserve">В школе на протяжении ряда лет внедряются инновационные идеи. Педагоги активно используют на уроках современные образовательные технологии. Осуществляется введение информационно-коммуникационных технологий. Школьные МО учителей разрабатывают темы, формы и виды работы по предметам с использованием компьютерной техники. </w:t>
      </w:r>
    </w:p>
    <w:p w:rsidR="002E5BCF" w:rsidRPr="00E35DD1" w:rsidRDefault="002E5BCF" w:rsidP="00E35DD1">
      <w:pPr>
        <w:pStyle w:val="a9"/>
        <w:spacing w:before="0" w:beforeAutospacing="0" w:after="0" w:afterAutospacing="0"/>
        <w:jc w:val="both"/>
      </w:pPr>
      <w:r w:rsidRPr="00E35DD1">
        <w:tab/>
        <w:t>Большинство учителей стремятся продемонстрировать свои собственные, авторские разработки, которые в отличие от готовых информационных ресурсов, в большей степени соответствуют логике учебных программ, этапам конкретного учебного процесса, учитывают специфику условий класса, школы, региона.</w:t>
      </w:r>
    </w:p>
    <w:p w:rsidR="002E5BCF" w:rsidRPr="00E35DD1" w:rsidRDefault="002E5BCF" w:rsidP="00E35DD1">
      <w:pPr>
        <w:pStyle w:val="a9"/>
        <w:spacing w:before="0" w:beforeAutospacing="0" w:after="0" w:afterAutospacing="0"/>
        <w:jc w:val="both"/>
      </w:pPr>
      <w:r w:rsidRPr="00E35DD1">
        <w:lastRenderedPageBreak/>
        <w:tab/>
        <w:t>Заслуживает довольно высокой оценки качество изготовления большинства компьютерных материалов – кр</w:t>
      </w:r>
      <w:bookmarkStart w:id="0" w:name="_GoBack"/>
      <w:bookmarkEnd w:id="0"/>
      <w:r w:rsidRPr="00E35DD1">
        <w:t>асочность и эстетичность оформления содержательной информации, ее оригинальность и проблемность, вызывающие у учащихся интерес, сосредоточенность внимания; разнообразие изобразительных средств (иллюстрации, таблицы, логические схемы, графики и диаграммы) и способов их презентации (кроме статичных текстов, алгоритмов и схем, позволяющих учащимся выполнять учебную работу в течение длительного времени, – слайды, анимации, ролики, обеспечивающие восприятие и понимание динамических процессов и явлений). Логика, оформление и содержание компьютерных материалов предназначаются для рациональной организации учебного процесса – исключения непроизводительных затрат учебного времени на демонстрацию наглядности, опытов, на проведение контроля и самоконтроля, а также на рационализацию учебной и интенсификацию познавательной деятельности учащихся.</w:t>
      </w:r>
    </w:p>
    <w:p w:rsidR="002E5BCF" w:rsidRPr="00E35DD1" w:rsidRDefault="002E5BCF" w:rsidP="00E35DD1">
      <w:pPr>
        <w:pStyle w:val="a9"/>
        <w:spacing w:before="0" w:beforeAutospacing="0" w:after="0" w:afterAutospacing="0"/>
        <w:jc w:val="both"/>
      </w:pPr>
      <w:r w:rsidRPr="00E35DD1">
        <w:tab/>
        <w:t>Наблюдается также явно возросшая активность учителей в расширении сферы использования в процессе обучения таких электронных ресурсов как Интернет и интерактивная доска.</w:t>
      </w:r>
    </w:p>
    <w:p w:rsidR="00D05293" w:rsidRPr="00E35DD1" w:rsidRDefault="00D05293" w:rsidP="00E35DD1">
      <w:pPr>
        <w:pStyle w:val="af2"/>
        <w:tabs>
          <w:tab w:val="left" w:pos="180"/>
          <w:tab w:val="left" w:pos="5400"/>
        </w:tabs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Современное общество требует подготовки обучающихся к жизни в условиях информационного общества и компьютеризированной деятельности. В школе для этого созданы условия:</w:t>
      </w:r>
    </w:p>
    <w:p w:rsidR="00D05293" w:rsidRPr="00E35DD1" w:rsidRDefault="00D05293" w:rsidP="00E35DD1">
      <w:pPr>
        <w:pStyle w:val="af2"/>
        <w:numPr>
          <w:ilvl w:val="0"/>
          <w:numId w:val="27"/>
        </w:numPr>
        <w:tabs>
          <w:tab w:val="left" w:pos="180"/>
          <w:tab w:val="left" w:pos="709"/>
          <w:tab w:val="left" w:pos="851"/>
        </w:tabs>
        <w:suppressAutoHyphens/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создана локальная сеть;</w:t>
      </w:r>
    </w:p>
    <w:p w:rsidR="00D05293" w:rsidRPr="00E35DD1" w:rsidRDefault="00D05293" w:rsidP="00E35DD1">
      <w:pPr>
        <w:pStyle w:val="af2"/>
        <w:numPr>
          <w:ilvl w:val="0"/>
          <w:numId w:val="26"/>
        </w:numPr>
        <w:tabs>
          <w:tab w:val="left" w:pos="180"/>
          <w:tab w:val="left" w:pos="709"/>
          <w:tab w:val="left" w:pos="900"/>
        </w:tabs>
        <w:suppressAutoHyphens/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проводятся семинары для педагогов по обучению их навыкам работы на компьютерах с разными программами;</w:t>
      </w:r>
    </w:p>
    <w:p w:rsidR="00D05293" w:rsidRPr="00E35DD1" w:rsidRDefault="00D05293" w:rsidP="00E35DD1">
      <w:pPr>
        <w:pStyle w:val="af2"/>
        <w:numPr>
          <w:ilvl w:val="0"/>
          <w:numId w:val="26"/>
        </w:numPr>
        <w:tabs>
          <w:tab w:val="left" w:pos="180"/>
          <w:tab w:val="left" w:pos="709"/>
          <w:tab w:val="left" w:pos="900"/>
        </w:tabs>
        <w:suppressAutoHyphens/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при подготовке и проведении уроков учителями-предметниками используются ресурсы сети Интернет, современные информационные технологии;</w:t>
      </w:r>
    </w:p>
    <w:p w:rsidR="00D05293" w:rsidRPr="00E35DD1" w:rsidRDefault="00D05293" w:rsidP="00E35DD1">
      <w:pPr>
        <w:pStyle w:val="af2"/>
        <w:numPr>
          <w:ilvl w:val="0"/>
          <w:numId w:val="26"/>
        </w:numPr>
        <w:tabs>
          <w:tab w:val="left" w:pos="180"/>
          <w:tab w:val="left" w:pos="709"/>
          <w:tab w:val="left" w:pos="900"/>
        </w:tabs>
        <w:suppressAutoHyphens/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систематически проводится обновление школьного сайта;</w:t>
      </w:r>
    </w:p>
    <w:p w:rsidR="00D05293" w:rsidRPr="00E35DD1" w:rsidRDefault="00D05293" w:rsidP="00E35DD1">
      <w:pPr>
        <w:pStyle w:val="af2"/>
        <w:numPr>
          <w:ilvl w:val="0"/>
          <w:numId w:val="26"/>
        </w:numPr>
        <w:tabs>
          <w:tab w:val="left" w:pos="180"/>
          <w:tab w:val="left" w:pos="709"/>
          <w:tab w:val="left" w:pos="900"/>
        </w:tabs>
        <w:suppressAutoHyphens/>
        <w:spacing w:after="0"/>
        <w:ind w:left="0" w:firstLine="567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организовано сотрудничество с другими школами района, обмен опытом.</w:t>
      </w:r>
    </w:p>
    <w:p w:rsidR="002E5BCF" w:rsidRPr="00E35DD1" w:rsidRDefault="00727DC0" w:rsidP="00E35DD1">
      <w:pPr>
        <w:pStyle w:val="a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Но,</w:t>
      </w:r>
      <w:r w:rsidR="002E5BCF" w:rsidRPr="00E35DD1">
        <w:rPr>
          <w:sz w:val="24"/>
          <w:szCs w:val="24"/>
        </w:rPr>
        <w:t xml:space="preserve"> к сожалению, внедрение новых технологий в учебный процесс зачастую не имеет чёткой системы, а носит эпизодический характер. Поэтому одной из важнейших задач на следующий учебный год остаётся внедрение в учебный процесс новых педагогических технологий, способствующих формированию всесторонне развитой личности, а также реализации  ФГОС начальной  и основной школы.</w:t>
      </w:r>
    </w:p>
    <w:p w:rsidR="002E5BCF" w:rsidRPr="00E35DD1" w:rsidRDefault="002E5BCF" w:rsidP="00E35DD1">
      <w:pPr>
        <w:pStyle w:val="a0"/>
        <w:spacing w:line="240" w:lineRule="auto"/>
        <w:ind w:firstLine="708"/>
        <w:jc w:val="both"/>
        <w:rPr>
          <w:sz w:val="24"/>
          <w:szCs w:val="24"/>
        </w:rPr>
      </w:pPr>
    </w:p>
    <w:p w:rsidR="002E5BCF" w:rsidRPr="00E35DD1" w:rsidRDefault="00D71136" w:rsidP="00E35DD1">
      <w:pPr>
        <w:pStyle w:val="a0"/>
        <w:spacing w:line="240" w:lineRule="auto"/>
        <w:ind w:firstLine="709"/>
        <w:jc w:val="both"/>
        <w:rPr>
          <w:sz w:val="24"/>
          <w:szCs w:val="24"/>
        </w:rPr>
      </w:pPr>
      <w:r w:rsidRPr="00E35DD1">
        <w:rPr>
          <w:b/>
          <w:sz w:val="24"/>
          <w:szCs w:val="24"/>
        </w:rPr>
        <w:t>6</w:t>
      </w:r>
      <w:r w:rsidR="002E5BCF" w:rsidRPr="00E35DD1">
        <w:rPr>
          <w:b/>
          <w:sz w:val="24"/>
          <w:szCs w:val="24"/>
        </w:rPr>
        <w:t>. Факторы, препятствующие росту профессионального</w:t>
      </w:r>
    </w:p>
    <w:p w:rsidR="002E5BCF" w:rsidRPr="00E35DD1" w:rsidRDefault="002E5BCF" w:rsidP="00E35DD1">
      <w:pPr>
        <w:pStyle w:val="a0"/>
        <w:spacing w:line="240" w:lineRule="auto"/>
        <w:ind w:firstLine="709"/>
        <w:jc w:val="both"/>
        <w:rPr>
          <w:sz w:val="24"/>
          <w:szCs w:val="24"/>
        </w:rPr>
      </w:pPr>
      <w:r w:rsidRPr="00E35DD1">
        <w:rPr>
          <w:b/>
          <w:sz w:val="24"/>
          <w:szCs w:val="24"/>
        </w:rPr>
        <w:t xml:space="preserve">                              мастерства педагогов:</w:t>
      </w:r>
    </w:p>
    <w:p w:rsidR="00D05293" w:rsidRPr="00E35DD1" w:rsidRDefault="002E5BCF" w:rsidP="00E35DD1">
      <w:pPr>
        <w:rPr>
          <w:sz w:val="24"/>
          <w:szCs w:val="24"/>
        </w:rPr>
      </w:pPr>
      <w:r w:rsidRPr="00E35DD1">
        <w:rPr>
          <w:sz w:val="24"/>
          <w:szCs w:val="24"/>
        </w:rPr>
        <w:tab/>
      </w:r>
      <w:r w:rsidR="00D05293" w:rsidRPr="00E35DD1">
        <w:rPr>
          <w:sz w:val="24"/>
          <w:szCs w:val="24"/>
        </w:rPr>
        <w:t>В основ</w:t>
      </w:r>
      <w:r w:rsidR="00727DC0">
        <w:rPr>
          <w:sz w:val="24"/>
          <w:szCs w:val="24"/>
        </w:rPr>
        <w:t>ном поставленные задачи на 2017-2018</w:t>
      </w:r>
      <w:r w:rsidR="00D05293" w:rsidRPr="00E35DD1">
        <w:rPr>
          <w:sz w:val="24"/>
          <w:szCs w:val="24"/>
        </w:rPr>
        <w:t xml:space="preserve"> учебный год выполнены.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Методическая работа  проводилась в системе и была направлена на повышение качества знаний, развитие познавательных и творческих способностей  каждого учащегося и педагога. Консультации, беседы  с учителями, разработка и внедрение в практику методических рекомендаций  оказывали  корректирующую помощь учителям.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Методическая работа строилась на основе конструктивного, научно-обоснованного  анализа  с последующей коррекцией и перепроектированием в зависимости от эффективности реализации заявленных целей и задач. 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Создана система непрерывного повышения квалификации,  педагоги включены в дистанционную форму повышения квалификации.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Обеспечивалось методическое сопровождение внедрения ФГОС ООО в 5-6 классах.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Осуществлялось структурирование всех видов методической деятельности в соответствии с требованиями.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Обеспечено сопровождение педагогической деятельности информационной, научной, консультационной помощью со стороны внутренних и внешних консультантов.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t>Постоянно велась  поддержка инновационных поисков педагога, развития культуры анализа собственной деятельности.</w:t>
      </w:r>
    </w:p>
    <w:p w:rsidR="00D05293" w:rsidRPr="00E35DD1" w:rsidRDefault="00D05293" w:rsidP="00E35DD1">
      <w:pPr>
        <w:numPr>
          <w:ilvl w:val="0"/>
          <w:numId w:val="22"/>
        </w:numPr>
        <w:ind w:left="0" w:firstLine="0"/>
        <w:jc w:val="both"/>
        <w:rPr>
          <w:sz w:val="24"/>
          <w:szCs w:val="24"/>
        </w:rPr>
      </w:pPr>
      <w:r w:rsidRPr="00E35DD1">
        <w:rPr>
          <w:sz w:val="24"/>
          <w:szCs w:val="24"/>
        </w:rPr>
        <w:lastRenderedPageBreak/>
        <w:t>Создан режим потребностей в презентации педагогами своих успехов через проведение открытых уроков с использованием современных педагогических технологий, видеозаписи уроков, публикации своих разработок в периодической печати, Интернет-сообществах.</w:t>
      </w:r>
    </w:p>
    <w:p w:rsidR="00D05293" w:rsidRPr="00E35DD1" w:rsidRDefault="00D05293" w:rsidP="00E35DD1">
      <w:pPr>
        <w:jc w:val="both"/>
        <w:rPr>
          <w:sz w:val="24"/>
          <w:szCs w:val="24"/>
        </w:rPr>
      </w:pPr>
      <w:r w:rsidRPr="00E35DD1">
        <w:rPr>
          <w:sz w:val="24"/>
          <w:szCs w:val="24"/>
        </w:rPr>
        <w:t xml:space="preserve">     Кроме того, большое внимание уделялось проблемам индивидуализации обучения, мониторингу качества образования. Были использованы различные формы, которые позволили решить поставленные задачи. Единство урочной и внеурочной деятельности учителей через  элективные курсы, кружки, индивидуальные занятия и дополнительное образование позволило повысить образовательный потенциал уроков и мероприятий, что положительно отразилось на качестве образования.</w:t>
      </w:r>
    </w:p>
    <w:p w:rsidR="00D05293" w:rsidRPr="00E35DD1" w:rsidRDefault="00D05293" w:rsidP="00E35DD1">
      <w:pPr>
        <w:tabs>
          <w:tab w:val="left" w:pos="360"/>
        </w:tabs>
        <w:jc w:val="both"/>
        <w:rPr>
          <w:sz w:val="24"/>
          <w:szCs w:val="24"/>
        </w:rPr>
      </w:pPr>
      <w:r w:rsidRPr="00E35DD1">
        <w:rPr>
          <w:sz w:val="24"/>
          <w:szCs w:val="24"/>
        </w:rPr>
        <w:tab/>
        <w:t xml:space="preserve">В тоже время необходимо продолжить работу над повышением мотивации педагогического коллектива к результативному творческому труду.  </w:t>
      </w:r>
    </w:p>
    <w:p w:rsidR="00295605" w:rsidRPr="007C03AF" w:rsidRDefault="00D05293" w:rsidP="00295605">
      <w:pPr>
        <w:jc w:val="both"/>
        <w:rPr>
          <w:b/>
          <w:color w:val="000000"/>
          <w:sz w:val="24"/>
          <w:szCs w:val="24"/>
        </w:rPr>
      </w:pPr>
      <w:r w:rsidRPr="00E35DD1">
        <w:rPr>
          <w:sz w:val="24"/>
          <w:szCs w:val="24"/>
        </w:rPr>
        <w:t xml:space="preserve">       В связи с этим методическая тема </w:t>
      </w:r>
      <w:r w:rsidR="000B5D9E">
        <w:rPr>
          <w:sz w:val="24"/>
          <w:szCs w:val="24"/>
        </w:rPr>
        <w:t>2018-2019</w:t>
      </w:r>
      <w:r w:rsidRPr="00E35DD1">
        <w:rPr>
          <w:sz w:val="24"/>
          <w:szCs w:val="24"/>
        </w:rPr>
        <w:t xml:space="preserve"> учебного года</w:t>
      </w:r>
      <w:r w:rsidRPr="00E35DD1">
        <w:rPr>
          <w:b/>
          <w:bCs/>
          <w:sz w:val="24"/>
          <w:szCs w:val="24"/>
        </w:rPr>
        <w:t>:</w:t>
      </w:r>
      <w:r w:rsidR="00295605" w:rsidRPr="00295605">
        <w:rPr>
          <w:b/>
          <w:sz w:val="24"/>
          <w:szCs w:val="24"/>
        </w:rPr>
        <w:t>«С</w:t>
      </w:r>
      <w:r w:rsidR="00295605" w:rsidRPr="007C03AF">
        <w:rPr>
          <w:b/>
          <w:color w:val="000000"/>
          <w:sz w:val="24"/>
          <w:szCs w:val="24"/>
        </w:rPr>
        <w:t>овершенствование качества образования, обновление содержания и педагогических технол</w:t>
      </w:r>
      <w:r w:rsidR="00295605">
        <w:rPr>
          <w:b/>
          <w:color w:val="000000"/>
          <w:sz w:val="24"/>
          <w:szCs w:val="24"/>
        </w:rPr>
        <w:t>огий в условиях реализации ФГОС».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b/>
          <w:bCs/>
          <w:color w:val="000000"/>
          <w:sz w:val="24"/>
          <w:szCs w:val="24"/>
        </w:rPr>
        <w:t>Цель работы:</w:t>
      </w:r>
      <w:r w:rsidRPr="007C03AF">
        <w:rPr>
          <w:color w:val="000000"/>
          <w:sz w:val="24"/>
          <w:szCs w:val="24"/>
        </w:rPr>
        <w:t> методическое сопровождение педагогической деятельности с целью повышения эффективности образовательного процесса и профессиональной компетентности педагогических кадров.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960"/>
        <w:gridCol w:w="8790"/>
      </w:tblGrid>
      <w:tr w:rsidR="00295605" w:rsidRPr="007C03AF" w:rsidTr="000E7CF5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605" w:rsidRPr="007C03AF" w:rsidRDefault="00295605" w:rsidP="000E7C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605" w:rsidRPr="007C03AF" w:rsidRDefault="00295605" w:rsidP="000E7CF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b/>
          <w:bCs/>
          <w:color w:val="000000"/>
          <w:sz w:val="24"/>
          <w:szCs w:val="24"/>
        </w:rPr>
        <w:t>Задачи: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1. Реализация Программы развития школы на период 2017-2022 годы.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2. Координация деятельности  школьных методических объединений по различным инновационным направлениям.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3. Оказание методической помощи по разработке учебно-программной и учебно-методической документации.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4. Внедрение эффективных образовательных и воспитательных технологий, направленных на реализацию требований ФГОС второго поколения.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5.Методическое сопровождение исследовательской, проектной, инновационной деятельности; стимулирование творческой инициативы педагогического коллектива.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6.Методическое и организационное сопровождение аттестации педагогических кадров.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7. Выявление, обмен и диссеминация передового педагогического опыта.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8. Развитие  деловых и творческие связей с учреждениями дополнительного образования, с общественными и государственными организациями.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Успешному решению задач методической работы в 2018-2019 учебном году будут способствовать: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- построение методической работы на основе аналитической деятельности;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- использование в образовательном процессе современных методик, форм, видов, средств и новых технологий;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- выявление и предупреждение недостатков, затруднений в работе педагогов;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 xml:space="preserve">- стимулирование инициативы и творчества членов педагогического коллектива и активизация его деятельности в научно-исследовательской, поисковой работе; 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>- усиление практической направленности работы над темой самообразования и ведение портфолио учителями;</w:t>
      </w:r>
    </w:p>
    <w:p w:rsidR="00295605" w:rsidRPr="007C03AF" w:rsidRDefault="00295605" w:rsidP="00295605">
      <w:pPr>
        <w:jc w:val="both"/>
        <w:rPr>
          <w:color w:val="000000"/>
          <w:sz w:val="24"/>
          <w:szCs w:val="24"/>
        </w:rPr>
      </w:pPr>
      <w:r w:rsidRPr="007C03AF">
        <w:rPr>
          <w:color w:val="000000"/>
          <w:sz w:val="24"/>
          <w:szCs w:val="24"/>
        </w:rPr>
        <w:t xml:space="preserve">- презентация опыта работы отдельных педагогов и образовательного учреждения в целом на муниципальном и региональном уровне, в профессиональных сообществах в сети Интернет. </w:t>
      </w:r>
    </w:p>
    <w:p w:rsidR="00295605" w:rsidRDefault="00295605" w:rsidP="00295605"/>
    <w:p w:rsidR="00D05293" w:rsidRPr="00E35DD1" w:rsidRDefault="00D05293" w:rsidP="00295605">
      <w:pPr>
        <w:jc w:val="both"/>
        <w:rPr>
          <w:sz w:val="24"/>
          <w:szCs w:val="24"/>
        </w:rPr>
      </w:pPr>
    </w:p>
    <w:p w:rsidR="00D05293" w:rsidRPr="00E35DD1" w:rsidRDefault="00D05293" w:rsidP="00E35DD1">
      <w:pPr>
        <w:rPr>
          <w:b/>
          <w:sz w:val="24"/>
          <w:szCs w:val="24"/>
        </w:rPr>
      </w:pPr>
    </w:p>
    <w:p w:rsidR="00B86C58" w:rsidRPr="00E35DD1" w:rsidRDefault="00B86C58" w:rsidP="00E35DD1">
      <w:pPr>
        <w:pStyle w:val="a0"/>
        <w:spacing w:line="240" w:lineRule="auto"/>
        <w:jc w:val="both"/>
        <w:rPr>
          <w:sz w:val="24"/>
          <w:szCs w:val="24"/>
        </w:rPr>
      </w:pPr>
    </w:p>
    <w:p w:rsidR="004863E3" w:rsidRPr="00E35DD1" w:rsidRDefault="004863E3" w:rsidP="00E35DD1">
      <w:pPr>
        <w:pStyle w:val="a0"/>
        <w:spacing w:line="240" w:lineRule="auto"/>
        <w:jc w:val="both"/>
        <w:rPr>
          <w:sz w:val="24"/>
          <w:szCs w:val="24"/>
        </w:rPr>
      </w:pPr>
    </w:p>
    <w:p w:rsidR="004863E3" w:rsidRPr="00E35DD1" w:rsidRDefault="004863E3" w:rsidP="00E35DD1">
      <w:pPr>
        <w:pStyle w:val="a0"/>
        <w:spacing w:line="240" w:lineRule="auto"/>
        <w:jc w:val="both"/>
        <w:rPr>
          <w:sz w:val="24"/>
          <w:szCs w:val="24"/>
        </w:rPr>
      </w:pPr>
    </w:p>
    <w:p w:rsidR="004863E3" w:rsidRPr="00E35DD1" w:rsidRDefault="004863E3" w:rsidP="00E35DD1">
      <w:pPr>
        <w:pStyle w:val="a0"/>
        <w:spacing w:line="240" w:lineRule="auto"/>
        <w:jc w:val="both"/>
        <w:rPr>
          <w:sz w:val="24"/>
          <w:szCs w:val="24"/>
        </w:rPr>
      </w:pPr>
    </w:p>
    <w:p w:rsidR="004863E3" w:rsidRPr="00E35DD1" w:rsidRDefault="004863E3" w:rsidP="00E35DD1">
      <w:pPr>
        <w:pStyle w:val="a0"/>
        <w:spacing w:line="240" w:lineRule="auto"/>
        <w:jc w:val="both"/>
        <w:rPr>
          <w:sz w:val="24"/>
          <w:szCs w:val="24"/>
        </w:rPr>
      </w:pPr>
    </w:p>
    <w:p w:rsidR="004863E3" w:rsidRPr="00E35DD1" w:rsidRDefault="004863E3" w:rsidP="00E35DD1">
      <w:pPr>
        <w:pStyle w:val="a0"/>
        <w:spacing w:line="240" w:lineRule="auto"/>
        <w:jc w:val="both"/>
        <w:rPr>
          <w:sz w:val="24"/>
          <w:szCs w:val="24"/>
        </w:rPr>
      </w:pPr>
    </w:p>
    <w:p w:rsidR="004863E3" w:rsidRPr="00E35DD1" w:rsidRDefault="004863E3" w:rsidP="00E35DD1">
      <w:pPr>
        <w:rPr>
          <w:sz w:val="24"/>
          <w:szCs w:val="24"/>
        </w:rPr>
        <w:sectPr w:rsidR="004863E3" w:rsidRPr="00E35DD1" w:rsidSect="0081525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35DD1">
        <w:rPr>
          <w:sz w:val="24"/>
          <w:szCs w:val="24"/>
        </w:rPr>
        <w:br w:type="page"/>
      </w:r>
    </w:p>
    <w:p w:rsidR="004863E3" w:rsidRPr="00E35DD1" w:rsidRDefault="004863E3" w:rsidP="00E35DD1">
      <w:pPr>
        <w:rPr>
          <w:rFonts w:eastAsia="DejaVu Sans"/>
          <w:sz w:val="24"/>
          <w:szCs w:val="24"/>
          <w:lang w:eastAsia="en-US"/>
        </w:rPr>
      </w:pPr>
    </w:p>
    <w:p w:rsidR="004863E3" w:rsidRPr="000C493F" w:rsidRDefault="004863E3" w:rsidP="00E35DD1">
      <w:pPr>
        <w:tabs>
          <w:tab w:val="left" w:pos="709"/>
        </w:tabs>
        <w:suppressAutoHyphens/>
        <w:jc w:val="center"/>
        <w:rPr>
          <w:rFonts w:eastAsia="DejaVu Sans"/>
          <w:sz w:val="28"/>
          <w:szCs w:val="28"/>
        </w:rPr>
      </w:pPr>
      <w:r w:rsidRPr="000C493F">
        <w:rPr>
          <w:rFonts w:eastAsia="DejaVu Sans"/>
          <w:b/>
          <w:sz w:val="28"/>
          <w:szCs w:val="28"/>
        </w:rPr>
        <w:t>План методической работы</w:t>
      </w:r>
    </w:p>
    <w:p w:rsidR="004863E3" w:rsidRPr="000C493F" w:rsidRDefault="004863E3" w:rsidP="00E35DD1">
      <w:pPr>
        <w:tabs>
          <w:tab w:val="left" w:pos="709"/>
        </w:tabs>
        <w:suppressAutoHyphens/>
        <w:jc w:val="center"/>
        <w:rPr>
          <w:rFonts w:eastAsia="DejaVu Sans"/>
          <w:b/>
          <w:sz w:val="28"/>
          <w:szCs w:val="28"/>
        </w:rPr>
      </w:pPr>
      <w:r w:rsidRPr="000C493F">
        <w:rPr>
          <w:rFonts w:eastAsia="DejaVu Sans"/>
          <w:b/>
          <w:sz w:val="28"/>
          <w:szCs w:val="28"/>
        </w:rPr>
        <w:t xml:space="preserve">МБОУ «Наголенская средняя общеобразовательная школа </w:t>
      </w:r>
    </w:p>
    <w:p w:rsidR="004863E3" w:rsidRPr="000C493F" w:rsidRDefault="004863E3" w:rsidP="00E35DD1">
      <w:pPr>
        <w:tabs>
          <w:tab w:val="left" w:pos="709"/>
        </w:tabs>
        <w:suppressAutoHyphens/>
        <w:jc w:val="center"/>
        <w:rPr>
          <w:rFonts w:eastAsia="DejaVu Sans"/>
          <w:sz w:val="28"/>
          <w:szCs w:val="28"/>
        </w:rPr>
      </w:pPr>
      <w:r w:rsidRPr="000C493F">
        <w:rPr>
          <w:rFonts w:eastAsia="DejaVu Sans"/>
          <w:b/>
          <w:sz w:val="28"/>
          <w:szCs w:val="28"/>
        </w:rPr>
        <w:t>Ровеньского района Белгородской области»</w:t>
      </w:r>
    </w:p>
    <w:p w:rsidR="004863E3" w:rsidRPr="000C493F" w:rsidRDefault="00727DC0" w:rsidP="00E35DD1">
      <w:pPr>
        <w:tabs>
          <w:tab w:val="left" w:pos="709"/>
        </w:tabs>
        <w:suppressAutoHyphens/>
        <w:jc w:val="center"/>
        <w:rPr>
          <w:rFonts w:eastAsia="DejaVu Sans"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  <w:t>на 2018 – 2019</w:t>
      </w:r>
      <w:r w:rsidR="004863E3" w:rsidRPr="000C493F">
        <w:rPr>
          <w:rFonts w:eastAsia="DejaVu Sans"/>
          <w:b/>
          <w:sz w:val="28"/>
          <w:szCs w:val="28"/>
        </w:rPr>
        <w:t xml:space="preserve"> учебный год</w:t>
      </w:r>
    </w:p>
    <w:p w:rsidR="004863E3" w:rsidRPr="00E35DD1" w:rsidRDefault="004863E3" w:rsidP="00E35DD1">
      <w:pPr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Направление 1. </w:t>
      </w:r>
      <w:r w:rsidRPr="00E35DD1">
        <w:rPr>
          <w:b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:rsidR="004863E3" w:rsidRPr="00E35DD1" w:rsidRDefault="004863E3" w:rsidP="00E35DD1">
      <w:pPr>
        <w:rPr>
          <w:b/>
          <w:sz w:val="24"/>
          <w:szCs w:val="24"/>
        </w:rPr>
      </w:pPr>
    </w:p>
    <w:p w:rsidR="004863E3" w:rsidRPr="00E35DD1" w:rsidRDefault="004863E3" w:rsidP="00E35DD1">
      <w:pPr>
        <w:rPr>
          <w:rFonts w:eastAsia="DejaVu Sans"/>
          <w:b/>
          <w:sz w:val="24"/>
          <w:szCs w:val="24"/>
        </w:rPr>
      </w:pPr>
      <w:r w:rsidRPr="00E35DD1">
        <w:rPr>
          <w:b/>
          <w:sz w:val="24"/>
          <w:szCs w:val="24"/>
        </w:rPr>
        <w:t>Задача:</w:t>
      </w:r>
      <w:r w:rsidRPr="00E35DD1">
        <w:rPr>
          <w:sz w:val="24"/>
          <w:szCs w:val="24"/>
        </w:rPr>
        <w:t xml:space="preserve">   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tbl>
      <w:tblPr>
        <w:tblW w:w="18218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71"/>
        <w:gridCol w:w="2835"/>
        <w:gridCol w:w="2749"/>
        <w:gridCol w:w="86"/>
        <w:gridCol w:w="3999"/>
        <w:gridCol w:w="2678"/>
      </w:tblGrid>
      <w:tr w:rsidR="004863E3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</w:tcPr>
          <w:p w:rsidR="004863E3" w:rsidRPr="00E35DD1" w:rsidRDefault="004863E3" w:rsidP="00E35DD1">
            <w:pPr>
              <w:pStyle w:val="ab"/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реализации ФГОС начального общего образования</w:t>
            </w:r>
          </w:p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sz w:val="24"/>
                <w:szCs w:val="24"/>
              </w:rPr>
            </w:pP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b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>Выход информации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Методическая помощь учителям 1 - 4 классов по составлению технологической карты урока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Рекомендации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Стартовая диагностика учащихся 1-4 классов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</w:t>
            </w:r>
          </w:p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СД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Рубежная диагностика учащихся 1-4 классов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</w:t>
            </w:r>
          </w:p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СД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Участие в заседании межшкольного методического объединения учителей начальных классов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по плану ММО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Протокол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Методическая помощь учителям 1-4 классов по реализации мониторинга формирования УУД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Рекомендации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Итоговая комплексная работа в 1-4 классах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 ПС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Итоговая диагностика учащихся 1-4 классов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</w:t>
            </w:r>
          </w:p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СД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Промежуточная аттестация обучающихся 1-4 классов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</w:t>
            </w:r>
          </w:p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СД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Выявление профессиональных затруднений педагогов в рамках программы мониторинга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</w:t>
            </w:r>
          </w:p>
        </w:tc>
      </w:tr>
      <w:tr w:rsidR="004863E3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8B" w:rsidRDefault="00F1668B" w:rsidP="00E35DD1">
            <w:pPr>
              <w:pStyle w:val="ab"/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3E3" w:rsidRPr="00E35DD1" w:rsidRDefault="004863E3" w:rsidP="00E35DD1">
            <w:pPr>
              <w:pStyle w:val="ab"/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реализации ФГОС основного общего образования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lastRenderedPageBreak/>
              <w:t>Заседание творческой группы учителей  по теме  «Реализация федеральных государственных образовательных стандартов основного общего образования»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август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Протокол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iCs/>
                <w:sz w:val="24"/>
                <w:szCs w:val="24"/>
              </w:rPr>
            </w:pPr>
            <w:r w:rsidRPr="00E35DD1">
              <w:rPr>
                <w:rFonts w:eastAsia="DejaVu Sans"/>
                <w:iCs/>
                <w:sz w:val="24"/>
                <w:szCs w:val="24"/>
              </w:rPr>
              <w:t>Разработка рабочих программ и календарно-тематического планирования по предметам и занятиям внеурочной деятельности в 5-</w:t>
            </w:r>
            <w:r w:rsidR="006B06B6">
              <w:rPr>
                <w:rFonts w:eastAsia="DejaVu Sans"/>
                <w:iCs/>
                <w:sz w:val="24"/>
                <w:szCs w:val="24"/>
              </w:rPr>
              <w:t>8</w:t>
            </w:r>
            <w:r w:rsidRPr="00E35DD1">
              <w:rPr>
                <w:rFonts w:eastAsia="DejaVu Sans"/>
                <w:iCs/>
                <w:sz w:val="24"/>
                <w:szCs w:val="24"/>
              </w:rPr>
              <w:t xml:space="preserve"> классах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Июнь - август.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Рабочие программы, календарно-тематические планирования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Повышение квалификации учителей по проблеме </w:t>
            </w:r>
            <w:r w:rsidRPr="00E35DD1">
              <w:rPr>
                <w:rFonts w:eastAsia="DejaVu Sans"/>
                <w:sz w:val="24"/>
                <w:szCs w:val="24"/>
              </w:rPr>
              <w:t>«Федеральный государственный образовательный стандарт основного общего образования»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Свидетельство о прохождении курсовой переподготовки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Методическая помощь учителям 5-</w:t>
            </w:r>
            <w:r w:rsidR="006B06B6">
              <w:rPr>
                <w:rFonts w:eastAsia="DejaVu Sans"/>
                <w:sz w:val="24"/>
                <w:szCs w:val="24"/>
              </w:rPr>
              <w:t>8</w:t>
            </w:r>
            <w:r w:rsidRPr="00E35DD1">
              <w:rPr>
                <w:rFonts w:eastAsia="DejaVu Sans"/>
                <w:sz w:val="24"/>
                <w:szCs w:val="24"/>
              </w:rPr>
              <w:t>классов по разработке уроков в соответствии с требованиями ФГОС ООО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Заместитель директора, руководитель МО учителей-предметников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Рекомендации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Организация работы рабочей группы учителей по реализации программы воспитания и социализации обучающихся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сентябрь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Члены рабочей группы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Программа воспитания и социализации обучающихся на уровне основного  общего образования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Стартовая диагностика  обучающихся 5-</w:t>
            </w:r>
            <w:r w:rsidR="006B06B6">
              <w:rPr>
                <w:rFonts w:eastAsia="DejaVu Sans"/>
                <w:sz w:val="24"/>
                <w:szCs w:val="24"/>
              </w:rPr>
              <w:t>8</w:t>
            </w:r>
            <w:r w:rsidRPr="00E35DD1">
              <w:rPr>
                <w:rFonts w:eastAsia="DejaVu Sans"/>
                <w:sz w:val="24"/>
                <w:szCs w:val="24"/>
              </w:rPr>
              <w:t xml:space="preserve">  классов по всем предметам образовательной программы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сентябрь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Учителя-предметники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Оценочные листы, справка СД 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Участие в заседании межшкольных методическоих объединений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по плану ММО</w:t>
            </w:r>
          </w:p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Протокол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Рубежная диагностика обучающихся 5 -</w:t>
            </w:r>
            <w:r w:rsidR="006B06B6">
              <w:rPr>
                <w:rFonts w:eastAsia="DejaVu Sans"/>
                <w:sz w:val="24"/>
                <w:szCs w:val="24"/>
              </w:rPr>
              <w:t>8</w:t>
            </w:r>
            <w:r w:rsidRPr="00E35DD1">
              <w:rPr>
                <w:rFonts w:eastAsia="DejaVu Sans"/>
                <w:sz w:val="24"/>
                <w:szCs w:val="24"/>
              </w:rPr>
              <w:t xml:space="preserve">  классов по всем предметам образовательной программы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декабрь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Учителя-предметники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Оценочные листы, справка СД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Методическая помощь учителям основной школы по созданию системы уроков, показывающих выработку УУД.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январь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Рекомендации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Методическая помощь учителям 5-</w:t>
            </w:r>
            <w:r w:rsidR="006B06B6">
              <w:rPr>
                <w:rFonts w:eastAsia="DejaVu Sans"/>
                <w:sz w:val="24"/>
                <w:szCs w:val="24"/>
              </w:rPr>
              <w:t>8</w:t>
            </w:r>
            <w:r w:rsidRPr="00E35DD1">
              <w:rPr>
                <w:rFonts w:eastAsia="DejaVu Sans"/>
                <w:sz w:val="24"/>
                <w:szCs w:val="24"/>
              </w:rPr>
              <w:t xml:space="preserve">  классов по реализации мониторинга формирования УУД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февраль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Рекомендации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Итоговые комплексные работы в 5-</w:t>
            </w:r>
            <w:r w:rsidR="006B06B6">
              <w:rPr>
                <w:rFonts w:eastAsia="DejaVu Sans"/>
                <w:sz w:val="24"/>
                <w:szCs w:val="24"/>
              </w:rPr>
              <w:t>8</w:t>
            </w:r>
            <w:r w:rsidRPr="00E35DD1">
              <w:rPr>
                <w:rFonts w:eastAsia="DejaVu Sans"/>
                <w:sz w:val="24"/>
                <w:szCs w:val="24"/>
              </w:rPr>
              <w:t xml:space="preserve"> классах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апрель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Учителя-предметники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 ПС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Итоговая диагностика обучающихся 5-</w:t>
            </w:r>
            <w:r w:rsidR="006B06B6">
              <w:rPr>
                <w:rFonts w:eastAsia="DejaVu Sans"/>
                <w:sz w:val="24"/>
                <w:szCs w:val="24"/>
              </w:rPr>
              <w:t xml:space="preserve">8 </w:t>
            </w:r>
            <w:r w:rsidRPr="00E35DD1">
              <w:rPr>
                <w:rFonts w:eastAsia="DejaVu Sans"/>
                <w:sz w:val="24"/>
                <w:szCs w:val="24"/>
              </w:rPr>
              <w:t>классов по всем предметам образовательной программы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май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Учителя-предметники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Оценочные листы, справка СД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t>Заседание рабочей группы учителей. Отчёт о результатах работы по ФГОС  ООО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май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Заместитель директора, члены рабочей группы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Протокол</w:t>
            </w:r>
          </w:p>
        </w:tc>
      </w:tr>
      <w:tr w:rsidR="004863E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6B06B6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0"/>
                <w:sz w:val="24"/>
                <w:szCs w:val="24"/>
              </w:rPr>
            </w:pPr>
            <w:r w:rsidRPr="00E35DD1">
              <w:rPr>
                <w:rFonts w:eastAsia="DejaVu Sans"/>
                <w:color w:val="000000"/>
                <w:sz w:val="24"/>
                <w:szCs w:val="24"/>
              </w:rPr>
              <w:lastRenderedPageBreak/>
              <w:t>Корректировка образовательной программы школы на 201</w:t>
            </w:r>
            <w:r w:rsidR="006B06B6">
              <w:rPr>
                <w:rFonts w:eastAsia="DejaVu Sans"/>
                <w:color w:val="000000"/>
                <w:sz w:val="24"/>
                <w:szCs w:val="24"/>
              </w:rPr>
              <w:t>9</w:t>
            </w: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 – 20</w:t>
            </w:r>
            <w:r w:rsidR="006B06B6">
              <w:rPr>
                <w:rFonts w:eastAsia="DejaVu Sans"/>
                <w:color w:val="000000"/>
                <w:sz w:val="24"/>
                <w:szCs w:val="24"/>
              </w:rPr>
              <w:t>20</w:t>
            </w:r>
            <w:r w:rsidRPr="00E35DD1">
              <w:rPr>
                <w:rFonts w:eastAsia="DejaVu Sans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727DC0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май-июнь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Рабочая группа учителей 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4863E3" w:rsidP="00E35DD1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Образовательная программа</w:t>
            </w:r>
          </w:p>
        </w:tc>
      </w:tr>
      <w:tr w:rsidR="004863E3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</w:tcPr>
          <w:p w:rsidR="004863E3" w:rsidRPr="00E35DD1" w:rsidRDefault="004863E3" w:rsidP="00E35DD1">
            <w:pPr>
              <w:pStyle w:val="ab"/>
              <w:numPr>
                <w:ilvl w:val="0"/>
                <w:numId w:val="25"/>
              </w:numPr>
              <w:tabs>
                <w:tab w:val="left" w:pos="709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школьных методических объединений</w:t>
            </w:r>
          </w:p>
        </w:tc>
      </w:tr>
      <w:tr w:rsidR="004863E3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3E3" w:rsidRPr="00E35DD1" w:rsidRDefault="00BE46BA" w:rsidP="00F2576E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b/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t>План работы</w:t>
            </w:r>
            <w:r w:rsidR="004863E3" w:rsidRPr="00E35DD1">
              <w:rPr>
                <w:rFonts w:eastAsia="DejaVu Sans"/>
                <w:b/>
                <w:sz w:val="24"/>
                <w:szCs w:val="24"/>
              </w:rPr>
              <w:t xml:space="preserve"> МО учителей</w:t>
            </w:r>
            <w:r w:rsidR="00F2576E">
              <w:rPr>
                <w:rFonts w:eastAsia="DejaVu Sans"/>
                <w:b/>
                <w:sz w:val="24"/>
                <w:szCs w:val="24"/>
              </w:rPr>
              <w:t xml:space="preserve"> уровня НОО</w:t>
            </w:r>
          </w:p>
        </w:tc>
      </w:tr>
      <w:tr w:rsidR="00F2576E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EE1B56" w:rsidP="00F2576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Заседание первое </w:t>
            </w:r>
          </w:p>
          <w:p w:rsidR="00F2576E" w:rsidRPr="001C3123" w:rsidRDefault="00F2576E" w:rsidP="00F2576E">
            <w:pPr>
              <w:rPr>
                <w:sz w:val="24"/>
                <w:szCs w:val="24"/>
                <w:u w:val="single"/>
              </w:rPr>
            </w:pPr>
            <w:r w:rsidRPr="001C3123">
              <w:rPr>
                <w:b/>
                <w:i/>
                <w:sz w:val="24"/>
                <w:szCs w:val="24"/>
              </w:rPr>
              <w:t xml:space="preserve">Планирование и организация методической работы учителей </w:t>
            </w:r>
            <w:r w:rsidR="00EE1B56">
              <w:rPr>
                <w:b/>
                <w:i/>
                <w:sz w:val="24"/>
                <w:szCs w:val="24"/>
              </w:rPr>
              <w:t>уровня НОО на 2018– 2019 учебный год</w:t>
            </w:r>
          </w:p>
          <w:p w:rsidR="00F2576E" w:rsidRPr="001C3123" w:rsidRDefault="00F2576E" w:rsidP="00F2576E">
            <w:pPr>
              <w:pStyle w:val="ab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</w:t>
            </w:r>
            <w:r w:rsidR="000B57C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ие плана работы МО на 2018-2019 учебный год. </w:t>
            </w:r>
          </w:p>
          <w:p w:rsidR="00F2576E" w:rsidRPr="001C3123" w:rsidRDefault="00F2576E" w:rsidP="00F2576E">
            <w:pPr>
              <w:pStyle w:val="ab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Уточнение и утверждение тем по самообразованию</w:t>
            </w:r>
          </w:p>
          <w:p w:rsidR="00F2576E" w:rsidRPr="001C3123" w:rsidRDefault="001C3123" w:rsidP="00F2576E">
            <w:pPr>
              <w:pStyle w:val="ab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педработников в 2018-2019</w:t>
            </w:r>
            <w:r w:rsidR="00F2576E"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Составление перспективного плана</w:t>
            </w:r>
          </w:p>
          <w:p w:rsidR="001C3123" w:rsidRDefault="00F2576E" w:rsidP="001C3123">
            <w:pPr>
              <w:numPr>
                <w:ilvl w:val="0"/>
                <w:numId w:val="34"/>
              </w:numPr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Планирование работы</w:t>
            </w:r>
            <w:r w:rsidR="001C3123">
              <w:rPr>
                <w:sz w:val="24"/>
                <w:szCs w:val="24"/>
              </w:rPr>
              <w:t xml:space="preserve"> по сохранности здоровья детей</w:t>
            </w:r>
          </w:p>
          <w:p w:rsidR="00F2576E" w:rsidRDefault="00F2576E" w:rsidP="001C3123">
            <w:pPr>
              <w:numPr>
                <w:ilvl w:val="0"/>
                <w:numId w:val="34"/>
              </w:numPr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Составление графика проведения открытых уроков и открытых внеклассных меропрятий</w:t>
            </w:r>
          </w:p>
          <w:p w:rsidR="00EE1B56" w:rsidRDefault="00EE1B56" w:rsidP="00EE1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C3123">
              <w:rPr>
                <w:sz w:val="24"/>
                <w:szCs w:val="24"/>
              </w:rPr>
              <w:t xml:space="preserve">Рассмотрение календарно-тематических  планирований по учебным предметам, внеурочной деятельности и занятиям дополнительного образования </w:t>
            </w:r>
            <w:r>
              <w:rPr>
                <w:sz w:val="24"/>
                <w:szCs w:val="24"/>
              </w:rPr>
              <w:t>на уровне началь</w:t>
            </w:r>
            <w:r w:rsidRPr="001C3123">
              <w:rPr>
                <w:sz w:val="24"/>
                <w:szCs w:val="24"/>
              </w:rPr>
              <w:t>ного общего образования.</w:t>
            </w:r>
          </w:p>
          <w:p w:rsidR="00EE1B56" w:rsidRPr="001C3123" w:rsidRDefault="00EE1B56" w:rsidP="00EE1B5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393B91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 w:rsidR="001C3123">
              <w:rPr>
                <w:sz w:val="24"/>
                <w:szCs w:val="24"/>
              </w:rPr>
              <w:t>, учителя, преподающие на уровне НОО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2576E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второе</w:t>
            </w:r>
          </w:p>
          <w:p w:rsidR="00F2576E" w:rsidRPr="001C3123" w:rsidRDefault="00D43CA2" w:rsidP="00F2576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Преемственность в обучении между дошкольным образованием и начальной школой</w:t>
            </w:r>
          </w:p>
          <w:p w:rsidR="00D43CA2" w:rsidRPr="001C3123" w:rsidRDefault="00D43CA2" w:rsidP="00245122">
            <w:pPr>
              <w:pStyle w:val="a9"/>
              <w:numPr>
                <w:ilvl w:val="0"/>
                <w:numId w:val="35"/>
              </w:numPr>
              <w:tabs>
                <w:tab w:val="clear" w:pos="776"/>
                <w:tab w:val="num" w:pos="93"/>
              </w:tabs>
              <w:spacing w:before="0" w:beforeAutospacing="0" w:after="0" w:afterAutospacing="0"/>
              <w:ind w:left="519" w:hanging="426"/>
              <w:jc w:val="both"/>
            </w:pPr>
            <w:r w:rsidRPr="001C3123">
              <w:t>Результаты диагностики учащихся 1-</w:t>
            </w:r>
            <w:r>
              <w:t>го класса. Р</w:t>
            </w:r>
            <w:r w:rsidRPr="001C3123">
              <w:t>екомендации по развитию познавательных и интеллектуальных способностей</w:t>
            </w:r>
            <w:r>
              <w:t xml:space="preserve"> первоклассников</w:t>
            </w:r>
            <w:r w:rsidRPr="001C3123">
              <w:t xml:space="preserve">. </w:t>
            </w:r>
          </w:p>
          <w:p w:rsidR="00D43CA2" w:rsidRPr="001C3123" w:rsidRDefault="00D43CA2" w:rsidP="00245122">
            <w:pPr>
              <w:numPr>
                <w:ilvl w:val="0"/>
                <w:numId w:val="35"/>
              </w:numPr>
              <w:tabs>
                <w:tab w:val="clear" w:pos="776"/>
                <w:tab w:val="num" w:pos="93"/>
              </w:tabs>
              <w:ind w:left="519" w:hanging="426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Психологическая готовность первоклассников к обучению в школе. Результаты адаптации первоклассников.</w:t>
            </w:r>
          </w:p>
          <w:p w:rsidR="00F2576E" w:rsidRDefault="00F2576E" w:rsidP="00245122">
            <w:pPr>
              <w:numPr>
                <w:ilvl w:val="0"/>
                <w:numId w:val="35"/>
              </w:numPr>
              <w:tabs>
                <w:tab w:val="clear" w:pos="776"/>
                <w:tab w:val="num" w:pos="93"/>
              </w:tabs>
              <w:ind w:left="519" w:hanging="426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 xml:space="preserve">Посещение </w:t>
            </w:r>
            <w:r w:rsidR="00A17950">
              <w:rPr>
                <w:sz w:val="24"/>
                <w:szCs w:val="24"/>
              </w:rPr>
              <w:t xml:space="preserve">занятий в детском саду, </w:t>
            </w:r>
            <w:r w:rsidRPr="001C3123">
              <w:rPr>
                <w:sz w:val="24"/>
                <w:szCs w:val="24"/>
              </w:rPr>
              <w:t xml:space="preserve">уроков в первом классе с целью </w:t>
            </w:r>
            <w:r w:rsidR="00A17950">
              <w:rPr>
                <w:sz w:val="24"/>
                <w:szCs w:val="24"/>
              </w:rPr>
              <w:t>осуществления преемственности в обучении</w:t>
            </w:r>
            <w:r w:rsidRPr="001C3123">
              <w:rPr>
                <w:sz w:val="24"/>
                <w:szCs w:val="24"/>
              </w:rPr>
              <w:t xml:space="preserve">. </w:t>
            </w:r>
          </w:p>
          <w:p w:rsidR="00D43CA2" w:rsidRPr="001C3123" w:rsidRDefault="00D43CA2" w:rsidP="00245122">
            <w:pPr>
              <w:numPr>
                <w:ilvl w:val="0"/>
                <w:numId w:val="35"/>
              </w:numPr>
              <w:tabs>
                <w:tab w:val="clear" w:pos="776"/>
                <w:tab w:val="num" w:pos="93"/>
              </w:tabs>
              <w:ind w:left="519" w:hanging="426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Итоги проведения входных контрольных работ по </w:t>
            </w:r>
            <w:r>
              <w:rPr>
                <w:sz w:val="24"/>
                <w:szCs w:val="24"/>
              </w:rPr>
              <w:t>предметам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393B91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руководитель МО, </w:t>
            </w:r>
            <w:r w:rsidR="001C3123">
              <w:rPr>
                <w:sz w:val="24"/>
                <w:szCs w:val="24"/>
              </w:rPr>
              <w:t>учителя, преподающие на уровне НОО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2576E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lastRenderedPageBreak/>
              <w:t>Заседание третье</w:t>
            </w:r>
          </w:p>
          <w:p w:rsidR="00F2576E" w:rsidRPr="001C3123" w:rsidRDefault="00F2576E" w:rsidP="00F2576E">
            <w:pPr>
              <w:rPr>
                <w:sz w:val="24"/>
                <w:szCs w:val="24"/>
              </w:rPr>
            </w:pPr>
            <w:r w:rsidRPr="001C3123">
              <w:rPr>
                <w:b/>
                <w:bCs/>
                <w:i/>
                <w:sz w:val="24"/>
                <w:szCs w:val="24"/>
              </w:rPr>
              <w:t>Основные образовательные те</w:t>
            </w:r>
            <w:r w:rsidR="00DC0202">
              <w:rPr>
                <w:b/>
                <w:bCs/>
                <w:i/>
                <w:sz w:val="24"/>
                <w:szCs w:val="24"/>
              </w:rPr>
              <w:t>хнологии в урочной деятельности</w:t>
            </w:r>
            <w:r w:rsidRPr="001C3123">
              <w:rPr>
                <w:b/>
                <w:bCs/>
                <w:i/>
                <w:sz w:val="24"/>
                <w:szCs w:val="24"/>
              </w:rPr>
              <w:t xml:space="preserve"> как одно из условий повышения качества образования</w:t>
            </w:r>
          </w:p>
          <w:p w:rsidR="00F2576E" w:rsidRPr="001C3123" w:rsidRDefault="00F2576E" w:rsidP="00F2576E">
            <w:pPr>
              <w:numPr>
                <w:ilvl w:val="0"/>
                <w:numId w:val="36"/>
              </w:numPr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Использование современных педагогических технологий в процессе обучения. Использование информационно-коммуникационных образовательных ресурсов.</w:t>
            </w:r>
          </w:p>
          <w:p w:rsidR="00F2576E" w:rsidRPr="00D43CA2" w:rsidRDefault="00D43CA2" w:rsidP="00CB5EC3">
            <w:pPr>
              <w:ind w:left="23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2576E" w:rsidRPr="001C3123">
              <w:rPr>
                <w:sz w:val="24"/>
                <w:szCs w:val="24"/>
              </w:rPr>
              <w:t xml:space="preserve">Применение активных форм обучения. Использование творческих заданий в обучении предметам. </w:t>
            </w:r>
          </w:p>
          <w:p w:rsidR="00D43CA2" w:rsidRPr="001C3123" w:rsidRDefault="00D43CA2" w:rsidP="00CB5EC3">
            <w:pPr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C3123">
              <w:rPr>
                <w:sz w:val="24"/>
                <w:szCs w:val="24"/>
              </w:rPr>
              <w:t>Анализ итогов Ι полугодия. Итоговые административные контрольные работы за первое полугодие во 2-4 классах.</w:t>
            </w:r>
          </w:p>
          <w:p w:rsidR="00D43CA2" w:rsidRPr="001C3123" w:rsidRDefault="00D43CA2" w:rsidP="00D43CA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393B91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руководитель МО, </w:t>
            </w:r>
            <w:r w:rsidR="001C3123">
              <w:rPr>
                <w:sz w:val="24"/>
                <w:szCs w:val="24"/>
              </w:rPr>
              <w:t>учителя, преподающие на уровне НОО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2576E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четвёртое</w:t>
            </w:r>
          </w:p>
          <w:p w:rsidR="00F2576E" w:rsidRPr="001C3123" w:rsidRDefault="00F2576E" w:rsidP="00F2576E">
            <w:pPr>
              <w:rPr>
                <w:rStyle w:val="aa"/>
                <w:i/>
                <w:sz w:val="24"/>
                <w:szCs w:val="24"/>
              </w:rPr>
            </w:pPr>
            <w:r w:rsidRPr="001C3123">
              <w:rPr>
                <w:rStyle w:val="aa"/>
                <w:i/>
                <w:sz w:val="24"/>
                <w:szCs w:val="24"/>
              </w:rPr>
              <w:t>Оценка достижений планируемых результатов</w:t>
            </w:r>
          </w:p>
          <w:p w:rsidR="00F2576E" w:rsidRPr="001C3123" w:rsidRDefault="00F2576E" w:rsidP="00F2576E">
            <w:pPr>
              <w:pStyle w:val="ab"/>
              <w:numPr>
                <w:ilvl w:val="0"/>
                <w:numId w:val="37"/>
              </w:numPr>
              <w:tabs>
                <w:tab w:val="clear" w:pos="776"/>
              </w:tabs>
              <w:spacing w:after="0" w:line="240" w:lineRule="auto"/>
              <w:ind w:left="4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начального общего образования по предметам (ФГОС НОО)</w:t>
            </w:r>
          </w:p>
          <w:p w:rsidR="00F2576E" w:rsidRPr="001C3123" w:rsidRDefault="00F2576E" w:rsidP="00F2576E">
            <w:pPr>
              <w:pStyle w:val="ab"/>
              <w:numPr>
                <w:ilvl w:val="0"/>
                <w:numId w:val="37"/>
              </w:numPr>
              <w:tabs>
                <w:tab w:val="clear" w:pos="776"/>
              </w:tabs>
              <w:spacing w:after="0" w:line="240" w:lineRule="auto"/>
              <w:ind w:left="4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структуры урока в технологии системно-деятельностного метода. </w:t>
            </w:r>
          </w:p>
          <w:p w:rsidR="00F2576E" w:rsidRPr="001C3123" w:rsidRDefault="00F2576E" w:rsidP="00F2576E">
            <w:pPr>
              <w:pStyle w:val="ab"/>
              <w:numPr>
                <w:ilvl w:val="0"/>
                <w:numId w:val="37"/>
              </w:numPr>
              <w:tabs>
                <w:tab w:val="clear" w:pos="776"/>
              </w:tabs>
              <w:spacing w:after="0" w:line="240" w:lineRule="auto"/>
              <w:ind w:left="4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Групповая работа на уроке</w:t>
            </w:r>
          </w:p>
          <w:p w:rsidR="00F2576E" w:rsidRPr="001C3123" w:rsidRDefault="00F2576E" w:rsidP="00F2576E">
            <w:pPr>
              <w:numPr>
                <w:ilvl w:val="0"/>
                <w:numId w:val="37"/>
              </w:numPr>
              <w:tabs>
                <w:tab w:val="clear" w:pos="776"/>
              </w:tabs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Механизм организации внеурочной деятельности в рамках  стандартов второго  поколения.</w:t>
            </w:r>
          </w:p>
          <w:p w:rsidR="00F2576E" w:rsidRPr="001C3123" w:rsidRDefault="00F2576E" w:rsidP="00D43CA2">
            <w:pPr>
              <w:tabs>
                <w:tab w:val="left" w:pos="4245"/>
              </w:tabs>
              <w:ind w:left="37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1C3123" w:rsidP="00393B91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2576E" w:rsidRPr="001C3123">
              <w:rPr>
                <w:sz w:val="24"/>
                <w:szCs w:val="24"/>
              </w:rPr>
              <w:t>арт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руководитель МО, </w:t>
            </w:r>
            <w:r w:rsidR="001C3123">
              <w:rPr>
                <w:sz w:val="24"/>
                <w:szCs w:val="24"/>
              </w:rPr>
              <w:t>учителя, преподающие на уровне НОО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2576E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пятое</w:t>
            </w:r>
          </w:p>
          <w:p w:rsidR="00F2576E" w:rsidRPr="001C3123" w:rsidRDefault="00F2576E" w:rsidP="00F2576E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>Оценивание до</w:t>
            </w:r>
            <w:r w:rsidR="00DC0202">
              <w:rPr>
                <w:b/>
                <w:i/>
                <w:sz w:val="24"/>
                <w:szCs w:val="24"/>
              </w:rPr>
              <w:t xml:space="preserve">стижений учащихся в рамках ФГОС </w:t>
            </w:r>
            <w:r w:rsidRPr="001C3123">
              <w:rPr>
                <w:b/>
                <w:i/>
                <w:sz w:val="24"/>
                <w:szCs w:val="24"/>
              </w:rPr>
              <w:t>НОО</w:t>
            </w:r>
          </w:p>
          <w:p w:rsidR="00F2576E" w:rsidRPr="001C3123" w:rsidRDefault="00F2576E" w:rsidP="00F2576E">
            <w:pPr>
              <w:numPr>
                <w:ilvl w:val="0"/>
                <w:numId w:val="38"/>
              </w:numPr>
              <w:tabs>
                <w:tab w:val="clear" w:pos="776"/>
              </w:tabs>
              <w:ind w:left="490"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>Возможности безотметочной и рейтинговой системы оценивания учащихся.Контроль и самоконтроль учащихся (ФГОС-НОО).</w:t>
            </w:r>
          </w:p>
          <w:p w:rsidR="00F2576E" w:rsidRPr="001C3123" w:rsidRDefault="00F2576E" w:rsidP="00F2576E">
            <w:pPr>
              <w:numPr>
                <w:ilvl w:val="0"/>
                <w:numId w:val="38"/>
              </w:numPr>
              <w:tabs>
                <w:tab w:val="clear" w:pos="776"/>
              </w:tabs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Самооценка младших школьников:</w:t>
            </w:r>
          </w:p>
          <w:p w:rsidR="00F2576E" w:rsidRPr="001C3123" w:rsidRDefault="00F2576E" w:rsidP="00F2576E">
            <w:pPr>
              <w:numPr>
                <w:ilvl w:val="1"/>
                <w:numId w:val="38"/>
              </w:numPr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Что такое самооценка и как она складывается в младшем школьном возрасте.</w:t>
            </w:r>
          </w:p>
          <w:p w:rsidR="00F2576E" w:rsidRPr="001C3123" w:rsidRDefault="00F2576E" w:rsidP="00F2576E">
            <w:pPr>
              <w:numPr>
                <w:ilvl w:val="1"/>
                <w:numId w:val="38"/>
              </w:numPr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Самооценка младших школьников с разной успеваемостью.</w:t>
            </w:r>
          </w:p>
          <w:p w:rsidR="00F2576E" w:rsidRPr="001C3123" w:rsidRDefault="00F2576E" w:rsidP="00F2576E">
            <w:pPr>
              <w:numPr>
                <w:ilvl w:val="1"/>
                <w:numId w:val="38"/>
              </w:numPr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Самооценка младших школьников как средство повышения уровня успеваемости.</w:t>
            </w:r>
          </w:p>
          <w:p w:rsidR="00F2576E" w:rsidRPr="001C3123" w:rsidRDefault="00F2576E" w:rsidP="00CB5EC3">
            <w:pPr>
              <w:numPr>
                <w:ilvl w:val="1"/>
                <w:numId w:val="38"/>
              </w:numPr>
              <w:ind w:left="490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Внедрение правила самооценки технологии оценивания учебных успехов.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393B91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1C3123" w:rsidP="00F2576E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руководитель МО, </w:t>
            </w:r>
            <w:r>
              <w:rPr>
                <w:sz w:val="24"/>
                <w:szCs w:val="24"/>
              </w:rPr>
              <w:t>учителя, преподающие на уровне НОО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6E" w:rsidRPr="001C3123" w:rsidRDefault="00F2576E" w:rsidP="00F2576E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>Материалы промежуточной (переводной) и государственной (итоговой) аттестации</w:t>
            </w:r>
          </w:p>
        </w:tc>
      </w:tr>
      <w:tr w:rsidR="001C312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lastRenderedPageBreak/>
              <w:t>Заседание шестое</w:t>
            </w:r>
          </w:p>
          <w:p w:rsidR="001C3123" w:rsidRPr="001C3123" w:rsidRDefault="001C3123" w:rsidP="001C3123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>Результаты деятельности педагогического коллектива</w:t>
            </w:r>
            <w:r w:rsidR="00176054">
              <w:rPr>
                <w:b/>
                <w:i/>
                <w:sz w:val="24"/>
                <w:szCs w:val="24"/>
              </w:rPr>
              <w:t>, преподающего на уровне НОО,</w:t>
            </w:r>
            <w:r w:rsidRPr="001C3123">
              <w:rPr>
                <w:b/>
                <w:i/>
                <w:sz w:val="24"/>
                <w:szCs w:val="24"/>
              </w:rPr>
              <w:t xml:space="preserve"> по совершенствованию образовательного процесса</w:t>
            </w:r>
          </w:p>
          <w:p w:rsidR="001C3123" w:rsidRPr="001C3123" w:rsidRDefault="00941506" w:rsidP="001C3123">
            <w:pPr>
              <w:pStyle w:val="aff9"/>
              <w:numPr>
                <w:ilvl w:val="0"/>
                <w:numId w:val="39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</w:t>
            </w:r>
            <w:r w:rsidR="001C3123" w:rsidRPr="001C3123">
              <w:rPr>
                <w:rFonts w:ascii="Times New Roman" w:hAnsi="Times New Roman" w:cs="Times New Roman"/>
                <w:sz w:val="24"/>
                <w:szCs w:val="24"/>
              </w:rPr>
              <w:t>за 2018-2019 учебный год.</w:t>
            </w:r>
          </w:p>
          <w:p w:rsidR="001C3123" w:rsidRPr="001C3123" w:rsidRDefault="001C3123" w:rsidP="001C3123">
            <w:pPr>
              <w:pStyle w:val="aff9"/>
              <w:numPr>
                <w:ilvl w:val="0"/>
                <w:numId w:val="39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Анализ итоговых контрольных работ по предметам. Анализ итоговых к/р з</w:t>
            </w:r>
            <w:r w:rsidR="00D43CA2">
              <w:rPr>
                <w:rFonts w:ascii="Times New Roman" w:hAnsi="Times New Roman" w:cs="Times New Roman"/>
                <w:sz w:val="24"/>
                <w:szCs w:val="24"/>
              </w:rPr>
              <w:t>а курс начальной школы, результаты промежуточной аттестации.</w:t>
            </w:r>
          </w:p>
          <w:p w:rsidR="001C3123" w:rsidRPr="001C3123" w:rsidRDefault="001C3123" w:rsidP="001C3123">
            <w:pPr>
              <w:pStyle w:val="aff9"/>
              <w:numPr>
                <w:ilvl w:val="0"/>
                <w:numId w:val="39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Итоги мониторинга уровня сформированности УУД младших школьников (по классам).</w:t>
            </w:r>
          </w:p>
          <w:p w:rsidR="001C3123" w:rsidRPr="001C3123" w:rsidRDefault="001C3123" w:rsidP="001C3123">
            <w:pPr>
              <w:pStyle w:val="aff9"/>
              <w:numPr>
                <w:ilvl w:val="0"/>
                <w:numId w:val="39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НОО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 за 2018-2019 учебный год.</w:t>
            </w:r>
          </w:p>
          <w:p w:rsidR="001C3123" w:rsidRPr="001C3123" w:rsidRDefault="001C3123" w:rsidP="00D43CA2">
            <w:pPr>
              <w:pStyle w:val="aff9"/>
              <w:numPr>
                <w:ilvl w:val="0"/>
                <w:numId w:val="39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и задач МО  на 2019-2020 учебный год.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393B91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июнь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руководитель МО, </w:t>
            </w:r>
            <w:r>
              <w:rPr>
                <w:sz w:val="24"/>
                <w:szCs w:val="24"/>
              </w:rPr>
              <w:t>учителя, преподающие на уровне НОО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>Протокол</w:t>
            </w:r>
          </w:p>
        </w:tc>
      </w:tr>
      <w:tr w:rsidR="00BE46BA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BA" w:rsidRPr="001C3123" w:rsidRDefault="00BE46BA" w:rsidP="00BE46BA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t>План работы</w:t>
            </w:r>
            <w:r w:rsidRPr="00E35DD1">
              <w:rPr>
                <w:rFonts w:eastAsia="DejaVu Sans"/>
                <w:b/>
                <w:sz w:val="24"/>
                <w:szCs w:val="24"/>
              </w:rPr>
              <w:t xml:space="preserve"> МО учителей</w:t>
            </w:r>
            <w:r>
              <w:rPr>
                <w:rFonts w:eastAsia="DejaVu Sans"/>
                <w:b/>
                <w:sz w:val="24"/>
                <w:szCs w:val="24"/>
              </w:rPr>
              <w:t xml:space="preserve"> уровня ООО</w:t>
            </w:r>
          </w:p>
        </w:tc>
      </w:tr>
      <w:tr w:rsidR="001C312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Default="001C3123" w:rsidP="001C3123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первое</w:t>
            </w:r>
          </w:p>
          <w:p w:rsidR="00C339C5" w:rsidRPr="001C3123" w:rsidRDefault="00C339C5" w:rsidP="00C339C5">
            <w:pPr>
              <w:rPr>
                <w:sz w:val="24"/>
                <w:szCs w:val="24"/>
                <w:u w:val="single"/>
              </w:rPr>
            </w:pPr>
            <w:r w:rsidRPr="001C3123">
              <w:rPr>
                <w:b/>
                <w:i/>
                <w:sz w:val="24"/>
                <w:szCs w:val="24"/>
              </w:rPr>
              <w:t xml:space="preserve">Планирование и организация методической работы учителей </w:t>
            </w:r>
            <w:r w:rsidR="00FA7317">
              <w:rPr>
                <w:b/>
                <w:i/>
                <w:sz w:val="24"/>
                <w:szCs w:val="24"/>
              </w:rPr>
              <w:t>уровня О</w:t>
            </w:r>
            <w:r>
              <w:rPr>
                <w:b/>
                <w:i/>
                <w:sz w:val="24"/>
                <w:szCs w:val="24"/>
              </w:rPr>
              <w:t>ОО на 2018– 2019 учебный год</w:t>
            </w:r>
          </w:p>
          <w:p w:rsidR="00C339C5" w:rsidRPr="00C339C5" w:rsidRDefault="001C3123" w:rsidP="00C339C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339C5">
              <w:rPr>
                <w:sz w:val="24"/>
                <w:szCs w:val="24"/>
              </w:rPr>
              <w:t>1.</w:t>
            </w:r>
            <w:r w:rsidR="00C339C5" w:rsidRPr="00C339C5">
              <w:rPr>
                <w:sz w:val="24"/>
                <w:szCs w:val="24"/>
              </w:rPr>
              <w:t xml:space="preserve">Обсуждение и </w:t>
            </w:r>
            <w:r w:rsidR="00C339C5">
              <w:rPr>
                <w:sz w:val="24"/>
                <w:szCs w:val="24"/>
              </w:rPr>
              <w:t>принятие</w:t>
            </w:r>
            <w:r w:rsidR="00C339C5" w:rsidRPr="00C339C5">
              <w:rPr>
                <w:sz w:val="24"/>
                <w:szCs w:val="24"/>
              </w:rPr>
              <w:t xml:space="preserve"> плана работы МО на 2018-</w:t>
            </w:r>
            <w:r w:rsidR="00C339C5" w:rsidRPr="00C339C5">
              <w:rPr>
                <w:sz w:val="24"/>
                <w:szCs w:val="24"/>
              </w:rPr>
              <w:lastRenderedPageBreak/>
              <w:t xml:space="preserve">2019 учебный год. </w:t>
            </w:r>
          </w:p>
          <w:p w:rsidR="001C3123" w:rsidRPr="001C3123" w:rsidRDefault="00291B2C" w:rsidP="001C31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C3123" w:rsidRPr="001C3123">
              <w:rPr>
                <w:sz w:val="24"/>
                <w:szCs w:val="24"/>
              </w:rPr>
              <w:t>Уточнение и утверждение тем по самообразованию</w:t>
            </w:r>
          </w:p>
          <w:p w:rsidR="001C3123" w:rsidRPr="001C3123" w:rsidRDefault="00291B2C" w:rsidP="001C31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123" w:rsidRPr="001C3123">
              <w:rPr>
                <w:sz w:val="24"/>
                <w:szCs w:val="24"/>
              </w:rPr>
              <w:t>. Составление графика проведения открытых уроков и открытых внеклассных меропр</w:t>
            </w:r>
            <w:r>
              <w:rPr>
                <w:sz w:val="24"/>
                <w:szCs w:val="24"/>
              </w:rPr>
              <w:t>и</w:t>
            </w:r>
            <w:r w:rsidR="001C3123" w:rsidRPr="001C3123">
              <w:rPr>
                <w:sz w:val="24"/>
                <w:szCs w:val="24"/>
              </w:rPr>
              <w:t>ятий</w:t>
            </w:r>
          </w:p>
          <w:p w:rsidR="001C3123" w:rsidRDefault="00291B2C" w:rsidP="001C31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3123" w:rsidRPr="001C3123">
              <w:rPr>
                <w:sz w:val="24"/>
                <w:szCs w:val="24"/>
              </w:rPr>
              <w:t>.Аттестация педработников в 2018-2019 учебном году. Составление перспективного плана</w:t>
            </w:r>
          </w:p>
          <w:p w:rsidR="001C3123" w:rsidRPr="001C3123" w:rsidRDefault="00C339C5" w:rsidP="00CB5E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C3123">
              <w:rPr>
                <w:sz w:val="24"/>
                <w:szCs w:val="24"/>
              </w:rPr>
              <w:t xml:space="preserve">Рассмотрение календарно-тематических  планирований по учебным предметам, внеурочной деятельности и занятиям дополнительного образования </w:t>
            </w:r>
            <w:r>
              <w:rPr>
                <w:sz w:val="24"/>
                <w:szCs w:val="24"/>
              </w:rPr>
              <w:t xml:space="preserve">на уровне </w:t>
            </w:r>
            <w:r w:rsidRPr="001C3123">
              <w:rPr>
                <w:sz w:val="24"/>
                <w:szCs w:val="24"/>
              </w:rPr>
              <w:t>основного общего образования.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291B2C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 w:rsidR="00692E2B"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1C312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Default="001C3123" w:rsidP="001C3123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lastRenderedPageBreak/>
              <w:t>Заседание второе</w:t>
            </w:r>
          </w:p>
          <w:p w:rsidR="00DC0202" w:rsidRPr="001C3123" w:rsidRDefault="00DC0202" w:rsidP="001C312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Преемственность в обучении между начальной школой и основной</w:t>
            </w:r>
          </w:p>
          <w:p w:rsidR="00291B2C" w:rsidRDefault="00291B2C" w:rsidP="00291B2C">
            <w:pPr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1C3123" w:rsidRPr="001C3123"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t xml:space="preserve">Преемственность в обучении между начальной школой и </w:t>
            </w:r>
            <w:r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t>основной</w:t>
            </w:r>
            <w:r w:rsidR="001C3123" w:rsidRPr="001C3123"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t>.   Адаптации детей к основной школе "Первый раз в 5 класс"</w:t>
            </w:r>
            <w:r>
              <w:rPr>
                <w:rStyle w:val="HTML"/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C3123" w:rsidRPr="001C3123" w:rsidRDefault="00291B2C" w:rsidP="0029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C3123">
              <w:rPr>
                <w:sz w:val="24"/>
                <w:szCs w:val="24"/>
              </w:rPr>
              <w:t xml:space="preserve">Подготовка к итоговой аттестации </w:t>
            </w:r>
            <w:r>
              <w:rPr>
                <w:sz w:val="24"/>
                <w:szCs w:val="24"/>
              </w:rPr>
              <w:t xml:space="preserve">через использование </w:t>
            </w:r>
            <w:r w:rsidRPr="001C3123">
              <w:rPr>
                <w:sz w:val="24"/>
                <w:szCs w:val="24"/>
              </w:rPr>
              <w:t>личностно-ориентированной технологии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692E2B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Default="001C3123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  <w:p w:rsidR="00291B2C" w:rsidRDefault="00291B2C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  <w:p w:rsidR="00291B2C" w:rsidRDefault="00291B2C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  <w:p w:rsidR="00291B2C" w:rsidRDefault="00291B2C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  <w:p w:rsidR="00291B2C" w:rsidRDefault="00291B2C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  <w:p w:rsidR="00291B2C" w:rsidRPr="001C3123" w:rsidRDefault="00291B2C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>Материалы промежуточной (переводной) и государственной (итоговой) аттестации</w:t>
            </w:r>
          </w:p>
        </w:tc>
      </w:tr>
      <w:tr w:rsidR="001C312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Default="001C3123" w:rsidP="001C3123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третье</w:t>
            </w:r>
          </w:p>
          <w:p w:rsidR="00DC0202" w:rsidRPr="001C3123" w:rsidRDefault="00DC0202" w:rsidP="001C312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Активные формы обучения на уровне ООО</w:t>
            </w:r>
          </w:p>
          <w:p w:rsidR="00CB5EC3" w:rsidRDefault="00CB5EC3" w:rsidP="001C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C3123" w:rsidRPr="001C3123">
              <w:rPr>
                <w:sz w:val="24"/>
                <w:szCs w:val="24"/>
              </w:rPr>
              <w:t xml:space="preserve">Применение активных форм обучения. </w:t>
            </w:r>
          </w:p>
          <w:p w:rsidR="00291B2C" w:rsidRDefault="00CB5EC3" w:rsidP="001C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C3123" w:rsidRPr="001C3123">
              <w:rPr>
                <w:sz w:val="24"/>
                <w:szCs w:val="24"/>
              </w:rPr>
              <w:t xml:space="preserve">Использование творческих заданий в обучении предметам. </w:t>
            </w:r>
          </w:p>
          <w:p w:rsidR="00EE1B56" w:rsidRPr="001C3123" w:rsidRDefault="00CB5EC3" w:rsidP="00CB5EC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C3123" w:rsidRPr="001C3123">
              <w:rPr>
                <w:sz w:val="24"/>
                <w:szCs w:val="24"/>
              </w:rPr>
              <w:t>Воспитание успехом.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692E2B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1C312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четвёртое</w:t>
            </w:r>
          </w:p>
          <w:p w:rsidR="00DC0202" w:rsidRPr="00DC0202" w:rsidRDefault="00DC0202" w:rsidP="001C31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Использование т</w:t>
            </w:r>
            <w:r w:rsidRPr="00DC0202">
              <w:rPr>
                <w:b/>
                <w:i/>
                <w:sz w:val="24"/>
                <w:szCs w:val="24"/>
              </w:rPr>
              <w:t xml:space="preserve">ехнологии системно-деятельностного подхода </w:t>
            </w:r>
            <w:r>
              <w:rPr>
                <w:b/>
                <w:i/>
                <w:sz w:val="24"/>
                <w:szCs w:val="24"/>
              </w:rPr>
              <w:t>на уроках в основной школе</w:t>
            </w:r>
          </w:p>
          <w:p w:rsidR="00176054" w:rsidRDefault="00CB5EC3" w:rsidP="001C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C3123" w:rsidRPr="001C3123">
              <w:rPr>
                <w:sz w:val="24"/>
                <w:szCs w:val="24"/>
              </w:rPr>
              <w:t xml:space="preserve">Особенности структуры урока </w:t>
            </w:r>
            <w:r w:rsidR="00176054">
              <w:rPr>
                <w:sz w:val="24"/>
                <w:szCs w:val="24"/>
              </w:rPr>
              <w:t xml:space="preserve">с использованием </w:t>
            </w:r>
            <w:r w:rsidR="001C3123" w:rsidRPr="001C3123">
              <w:rPr>
                <w:sz w:val="24"/>
                <w:szCs w:val="24"/>
              </w:rPr>
              <w:t xml:space="preserve"> технологии системно-деятельностного </w:t>
            </w:r>
            <w:r w:rsidR="00176054">
              <w:rPr>
                <w:sz w:val="24"/>
                <w:szCs w:val="24"/>
              </w:rPr>
              <w:t>подход</w:t>
            </w:r>
            <w:r w:rsidR="001C3123" w:rsidRPr="001C3123">
              <w:rPr>
                <w:sz w:val="24"/>
                <w:szCs w:val="24"/>
              </w:rPr>
              <w:t xml:space="preserve">а. </w:t>
            </w:r>
          </w:p>
          <w:p w:rsidR="001C3123" w:rsidRPr="001C3123" w:rsidRDefault="00CB5EC3" w:rsidP="001C3123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C3123" w:rsidRPr="001C3123">
              <w:rPr>
                <w:sz w:val="24"/>
                <w:szCs w:val="24"/>
              </w:rPr>
              <w:t>Групповая работа на уроке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апрель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692E2B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1C3123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B2C" w:rsidRDefault="001C3123" w:rsidP="00291B2C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 xml:space="preserve">Заседание </w:t>
            </w:r>
            <w:r w:rsidR="00291B2C" w:rsidRPr="001C3123">
              <w:rPr>
                <w:sz w:val="24"/>
                <w:szCs w:val="24"/>
                <w:u w:val="single"/>
              </w:rPr>
              <w:t>пятое</w:t>
            </w:r>
          </w:p>
          <w:p w:rsidR="00B27EFB" w:rsidRPr="001C3123" w:rsidRDefault="00B27EFB" w:rsidP="00B27EFB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lastRenderedPageBreak/>
              <w:t>Результаты деятельности педагогического коллектива</w:t>
            </w:r>
            <w:r>
              <w:rPr>
                <w:b/>
                <w:i/>
                <w:sz w:val="24"/>
                <w:szCs w:val="24"/>
              </w:rPr>
              <w:t>, преподающего на уровне ООО,</w:t>
            </w:r>
            <w:r w:rsidRPr="001C3123">
              <w:rPr>
                <w:b/>
                <w:i/>
                <w:sz w:val="24"/>
                <w:szCs w:val="24"/>
              </w:rPr>
              <w:t xml:space="preserve"> по совершенствованию образовательного процесса</w:t>
            </w:r>
          </w:p>
          <w:p w:rsidR="00941506" w:rsidRPr="001C3123" w:rsidRDefault="00941506" w:rsidP="00CB5EC3">
            <w:pPr>
              <w:pStyle w:val="aff9"/>
              <w:numPr>
                <w:ilvl w:val="0"/>
                <w:numId w:val="40"/>
              </w:numPr>
              <w:tabs>
                <w:tab w:val="clear" w:pos="776"/>
                <w:tab w:val="num" w:pos="519"/>
              </w:tabs>
              <w:ind w:hanging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за 2018-2019 учебный год.</w:t>
            </w:r>
          </w:p>
          <w:p w:rsidR="00941506" w:rsidRPr="001C3123" w:rsidRDefault="00941506" w:rsidP="00941506">
            <w:pPr>
              <w:pStyle w:val="aff9"/>
              <w:numPr>
                <w:ilvl w:val="0"/>
                <w:numId w:val="40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итоговых контрольных работ по предметам. Анализ итоговых к/р за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="00EE1B56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промежуточной аттестации.</w:t>
            </w:r>
          </w:p>
          <w:p w:rsidR="00941506" w:rsidRPr="001C3123" w:rsidRDefault="00941506" w:rsidP="00941506">
            <w:pPr>
              <w:pStyle w:val="aff9"/>
              <w:numPr>
                <w:ilvl w:val="0"/>
                <w:numId w:val="40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уровня сформированности УУД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ООО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6054">
              <w:rPr>
                <w:rFonts w:ascii="Times New Roman" w:hAnsi="Times New Roman" w:cs="Times New Roman"/>
                <w:sz w:val="24"/>
                <w:szCs w:val="24"/>
              </w:rPr>
              <w:t>классов по ФГОС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41506" w:rsidRPr="001C3123" w:rsidRDefault="00941506" w:rsidP="00941506">
            <w:pPr>
              <w:pStyle w:val="aff9"/>
              <w:numPr>
                <w:ilvl w:val="0"/>
                <w:numId w:val="40"/>
              </w:numPr>
              <w:tabs>
                <w:tab w:val="clear" w:pos="776"/>
              </w:tabs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ООО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 за 2018-2019 учебный год.</w:t>
            </w:r>
          </w:p>
          <w:p w:rsidR="001C3123" w:rsidRPr="00291B2C" w:rsidRDefault="00941506" w:rsidP="00CB5EC3">
            <w:pPr>
              <w:ind w:left="9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C3123">
              <w:rPr>
                <w:sz w:val="24"/>
                <w:szCs w:val="24"/>
              </w:rPr>
              <w:t>Обсуждение плана работы и задач МО  на 2019-2020 учебный год.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692E2B" w:rsidP="001C3123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руководитель </w:t>
            </w:r>
            <w:r w:rsidRPr="001C3123">
              <w:rPr>
                <w:sz w:val="24"/>
                <w:szCs w:val="24"/>
              </w:rPr>
              <w:lastRenderedPageBreak/>
              <w:t>МО</w:t>
            </w:r>
            <w:r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3" w:rsidRPr="001C3123" w:rsidRDefault="001C3123" w:rsidP="001C3123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lastRenderedPageBreak/>
              <w:t>Протокол</w:t>
            </w:r>
          </w:p>
        </w:tc>
      </w:tr>
      <w:tr w:rsidR="00BE46BA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BA" w:rsidRPr="001C3123" w:rsidRDefault="00BE46BA" w:rsidP="00BE46BA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lastRenderedPageBreak/>
              <w:t>План работы</w:t>
            </w:r>
            <w:r w:rsidRPr="00E35DD1">
              <w:rPr>
                <w:rFonts w:eastAsia="DejaVu Sans"/>
                <w:b/>
                <w:sz w:val="24"/>
                <w:szCs w:val="24"/>
              </w:rPr>
              <w:t xml:space="preserve"> МО учителей</w:t>
            </w:r>
            <w:r>
              <w:rPr>
                <w:rFonts w:eastAsia="DejaVu Sans"/>
                <w:b/>
                <w:sz w:val="24"/>
                <w:szCs w:val="24"/>
              </w:rPr>
              <w:t xml:space="preserve"> уровня СОО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Default="00FA7317" w:rsidP="00FA7317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первое</w:t>
            </w:r>
          </w:p>
          <w:p w:rsidR="00FA7317" w:rsidRPr="001C3123" w:rsidRDefault="00FA7317" w:rsidP="00FA7317">
            <w:pPr>
              <w:rPr>
                <w:sz w:val="24"/>
                <w:szCs w:val="24"/>
                <w:u w:val="single"/>
              </w:rPr>
            </w:pPr>
            <w:r w:rsidRPr="001C3123">
              <w:rPr>
                <w:b/>
                <w:i/>
                <w:sz w:val="24"/>
                <w:szCs w:val="24"/>
              </w:rPr>
              <w:t xml:space="preserve">Планирование и организация методической работы учителей </w:t>
            </w:r>
            <w:r>
              <w:rPr>
                <w:b/>
                <w:i/>
                <w:sz w:val="24"/>
                <w:szCs w:val="24"/>
              </w:rPr>
              <w:t>уровня СОО на 2018– 2019 учебный год</w:t>
            </w:r>
          </w:p>
          <w:p w:rsidR="00FA7317" w:rsidRPr="00C339C5" w:rsidRDefault="00FA7317" w:rsidP="00FA731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339C5">
              <w:rPr>
                <w:sz w:val="24"/>
                <w:szCs w:val="24"/>
              </w:rPr>
              <w:t xml:space="preserve">1. Обсуждение и </w:t>
            </w:r>
            <w:r>
              <w:rPr>
                <w:sz w:val="24"/>
                <w:szCs w:val="24"/>
              </w:rPr>
              <w:t>принятие</w:t>
            </w:r>
            <w:r w:rsidRPr="00C339C5">
              <w:rPr>
                <w:sz w:val="24"/>
                <w:szCs w:val="24"/>
              </w:rPr>
              <w:t xml:space="preserve"> плана работы МО на 2018-2019 учебный год. </w:t>
            </w:r>
          </w:p>
          <w:p w:rsidR="00FA7317" w:rsidRPr="001C3123" w:rsidRDefault="00FA7317" w:rsidP="00FA73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C3123">
              <w:rPr>
                <w:sz w:val="24"/>
                <w:szCs w:val="24"/>
              </w:rPr>
              <w:t>Уточнение и утверждение тем по самообразованию</w:t>
            </w:r>
          </w:p>
          <w:p w:rsidR="00FA7317" w:rsidRPr="001C3123" w:rsidRDefault="00FA7317" w:rsidP="00FA73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C3123">
              <w:rPr>
                <w:sz w:val="24"/>
                <w:szCs w:val="24"/>
              </w:rPr>
              <w:t>. Составление графика проведения открытых уроков и открытых внеклассных меропр</w:t>
            </w:r>
            <w:r>
              <w:rPr>
                <w:sz w:val="24"/>
                <w:szCs w:val="24"/>
              </w:rPr>
              <w:t>и</w:t>
            </w:r>
            <w:r w:rsidRPr="001C3123">
              <w:rPr>
                <w:sz w:val="24"/>
                <w:szCs w:val="24"/>
              </w:rPr>
              <w:t>ятий</w:t>
            </w:r>
          </w:p>
          <w:p w:rsidR="00FA7317" w:rsidRDefault="00FA7317" w:rsidP="00FA73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C3123">
              <w:rPr>
                <w:sz w:val="24"/>
                <w:szCs w:val="24"/>
              </w:rPr>
              <w:t>.Аттестация педработников в 2018-2019 учебном году. Составление перспективного плана</w:t>
            </w:r>
          </w:p>
          <w:p w:rsidR="00FA7317" w:rsidRPr="001C3123" w:rsidRDefault="00FA7317" w:rsidP="00CB5E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C3123">
              <w:rPr>
                <w:sz w:val="24"/>
                <w:szCs w:val="24"/>
              </w:rPr>
              <w:t xml:space="preserve">Рассмотрение календарно-тематических  планирований по учебным предметам, внеурочной деятельности и занятиям дополнительного образования </w:t>
            </w:r>
            <w:r>
              <w:rPr>
                <w:sz w:val="24"/>
                <w:szCs w:val="24"/>
              </w:rPr>
              <w:t>на уровне средне</w:t>
            </w:r>
            <w:r w:rsidRPr="001C3123">
              <w:rPr>
                <w:sz w:val="24"/>
                <w:szCs w:val="24"/>
              </w:rPr>
              <w:t>го общего образования.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Default="00FA7317" w:rsidP="00FA7317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второе</w:t>
            </w:r>
          </w:p>
          <w:p w:rsidR="00733F2D" w:rsidRPr="001C3123" w:rsidRDefault="00733F2D" w:rsidP="00733F2D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 xml:space="preserve">Проектная деятельность как способ организации </w:t>
            </w:r>
            <w:r>
              <w:rPr>
                <w:b/>
                <w:i/>
                <w:sz w:val="24"/>
                <w:szCs w:val="24"/>
              </w:rPr>
              <w:lastRenderedPageBreak/>
              <w:t>образовательного пространства</w:t>
            </w:r>
          </w:p>
          <w:p w:rsidR="00733F2D" w:rsidRPr="00496581" w:rsidRDefault="009613BB" w:rsidP="00733F2D">
            <w:pPr>
              <w:shd w:val="clear" w:color="auto" w:fill="DBDBDB"/>
              <w:rPr>
                <w:sz w:val="24"/>
                <w:szCs w:val="24"/>
              </w:rPr>
            </w:pPr>
            <w:hyperlink r:id="rId9" w:tooltip="1. Исследовательские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1. Исследовательские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0" w:anchor="3" w:tooltip="2. Информационные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2. Информационные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1" w:anchor="4" w:tooltip="3. Творческие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3. Творческие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2" w:anchor="5" w:tooltip="4. Игровые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4. Игровые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3" w:tooltip="5. Практические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5. Практические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4" w:tooltip="1. Принципы конструирования и проектирования индивидуальных образовательных программ (проектов).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1. Принципы конструирования и проектирования индивидуальных образовательных программ (проектов).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5" w:anchor="8" w:tooltip="2. Моделирование. Проектирование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2. Моделирование. Проектирование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6" w:tooltip="3. Организация проектной деятельности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3. Организация проектной деятельности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7" w:anchor="10" w:tooltip="1. Трудности при проектировании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1. Трудности при проектировании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8" w:anchor="11" w:tooltip="2. Этапы работы над проектом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2. Этапы работы над проектом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19" w:tooltip="1. Уточнение и формулировка задач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1. Уточнение и формулировка задач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20" w:anchor="13" w:tooltip="2. Поиск и сбор информации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2. Поиск и сбор информации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21" w:anchor="14" w:tooltip="3. Обработка полученной информации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3. Обработка полученной информации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22" w:tooltip="3. Деятельность на различных этапах проектирования.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3. Деятельность на различных этапах проектирования.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23" w:tooltip="6. Рейтинговая оценка проекта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6. Рейтинговая оценка проекта</w:t>
              </w:r>
            </w:hyperlink>
          </w:p>
          <w:p w:rsidR="00733F2D" w:rsidRPr="00496581" w:rsidRDefault="009613BB" w:rsidP="00733F2D">
            <w:pPr>
              <w:shd w:val="clear" w:color="auto" w:fill="FFFFFF"/>
              <w:rPr>
                <w:sz w:val="24"/>
                <w:szCs w:val="24"/>
              </w:rPr>
            </w:pPr>
            <w:hyperlink r:id="rId24" w:tooltip="5. Темы проектов.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5. Темы проектов.</w:t>
              </w:r>
            </w:hyperlink>
          </w:p>
          <w:p w:rsidR="00733F2D" w:rsidRPr="00496581" w:rsidRDefault="009613BB" w:rsidP="00733F2D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25" w:anchor="18" w:tooltip="6. Тезаурус.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6. Тезаурус.</w:t>
              </w:r>
            </w:hyperlink>
          </w:p>
          <w:p w:rsidR="00FA7317" w:rsidRPr="001C3123" w:rsidRDefault="009613BB" w:rsidP="00CB5EC3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hyperlink r:id="rId26" w:anchor="19" w:tooltip="7. Практикум." w:history="1">
              <w:r w:rsidR="00733F2D" w:rsidRPr="00496581">
                <w:rPr>
                  <w:rStyle w:val="af0"/>
                  <w:color w:val="auto"/>
                  <w:sz w:val="24"/>
                  <w:szCs w:val="24"/>
                  <w:u w:val="none"/>
                </w:rPr>
                <w:t>7. Практикум.</w:t>
              </w:r>
            </w:hyperlink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>
              <w:rPr>
                <w:sz w:val="24"/>
                <w:szCs w:val="24"/>
              </w:rPr>
              <w:t xml:space="preserve">,учителя, </w:t>
            </w:r>
            <w:r>
              <w:rPr>
                <w:sz w:val="24"/>
                <w:szCs w:val="24"/>
              </w:rPr>
              <w:lastRenderedPageBreak/>
              <w:t>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Default="00FA7317" w:rsidP="00FA7317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lastRenderedPageBreak/>
              <w:t>Заседание третье</w:t>
            </w:r>
          </w:p>
          <w:p w:rsidR="00733F2D" w:rsidRPr="00733F2D" w:rsidRDefault="00733F2D" w:rsidP="00CB5EC3">
            <w:pPr>
              <w:pStyle w:val="a9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733F2D">
              <w:rPr>
                <w:b/>
                <w:bCs/>
                <w:i/>
                <w:color w:val="000000"/>
              </w:rPr>
              <w:t>Совершенствование системы подготовки обучающихся к ГИА как условие повышения качества образования</w:t>
            </w:r>
          </w:p>
          <w:p w:rsidR="00733F2D" w:rsidRPr="00733F2D" w:rsidRDefault="00733F2D" w:rsidP="00CB5EC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33F2D">
              <w:rPr>
                <w:color w:val="000000"/>
              </w:rPr>
              <w:t xml:space="preserve">1. Работа с разноуровневыми группами </w:t>
            </w:r>
          </w:p>
          <w:p w:rsidR="00733F2D" w:rsidRPr="00733F2D" w:rsidRDefault="00733F2D" w:rsidP="00CB5EC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733F2D">
              <w:rPr>
                <w:color w:val="000000"/>
              </w:rPr>
              <w:t xml:space="preserve">2. Выстраивание индивидуальных образовательных маршрутов </w:t>
            </w:r>
          </w:p>
          <w:p w:rsidR="00FA7317" w:rsidRPr="001C3123" w:rsidRDefault="00733F2D" w:rsidP="00CB5EC3">
            <w:pPr>
              <w:rPr>
                <w:color w:val="FF0000"/>
                <w:sz w:val="24"/>
                <w:szCs w:val="24"/>
              </w:rPr>
            </w:pPr>
            <w:r w:rsidRPr="00733F2D">
              <w:rPr>
                <w:color w:val="000000"/>
                <w:sz w:val="24"/>
                <w:szCs w:val="24"/>
              </w:rPr>
              <w:t>3. Коррекция профессиональной деятельности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2D" w:rsidRPr="001C3123" w:rsidRDefault="00733F2D" w:rsidP="00733F2D">
            <w:pPr>
              <w:rPr>
                <w:sz w:val="24"/>
                <w:szCs w:val="24"/>
                <w:u w:val="single"/>
              </w:rPr>
            </w:pPr>
            <w:r w:rsidRPr="001C3123">
              <w:rPr>
                <w:sz w:val="24"/>
                <w:szCs w:val="24"/>
                <w:u w:val="single"/>
              </w:rPr>
              <w:t>Заседание четвёртое</w:t>
            </w:r>
          </w:p>
          <w:p w:rsidR="00FA7317" w:rsidRPr="001C3123" w:rsidRDefault="00FA7317" w:rsidP="00FA7317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>Результаты деятельности педагогического коллектива</w:t>
            </w:r>
            <w:r>
              <w:rPr>
                <w:b/>
                <w:i/>
                <w:sz w:val="24"/>
                <w:szCs w:val="24"/>
              </w:rPr>
              <w:t>, преподающего на уровне ООО,</w:t>
            </w:r>
            <w:r w:rsidRPr="001C3123">
              <w:rPr>
                <w:b/>
                <w:i/>
                <w:sz w:val="24"/>
                <w:szCs w:val="24"/>
              </w:rPr>
              <w:t xml:space="preserve"> по совершенствованию образовательного процесса</w:t>
            </w:r>
          </w:p>
          <w:p w:rsidR="00FA7317" w:rsidRPr="001C3123" w:rsidRDefault="00733F2D" w:rsidP="00CB5EC3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A73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</w:t>
            </w:r>
            <w:r w:rsidR="00FA7317" w:rsidRPr="001C3123">
              <w:rPr>
                <w:rFonts w:ascii="Times New Roman" w:hAnsi="Times New Roman" w:cs="Times New Roman"/>
                <w:sz w:val="24"/>
                <w:szCs w:val="24"/>
              </w:rPr>
              <w:t>за 2018-2019 учебный год.</w:t>
            </w:r>
          </w:p>
          <w:p w:rsidR="00FA7317" w:rsidRPr="001C3123" w:rsidRDefault="00733F2D" w:rsidP="00CB5EC3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7317"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итоговых контрольных работ по предметам. Анализ итоговых к/р за курс </w:t>
            </w:r>
            <w:r w:rsidR="00FA731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FA7317"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="00FA7317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промежуточной аттестации.</w:t>
            </w:r>
          </w:p>
          <w:p w:rsidR="00FA7317" w:rsidRPr="001C3123" w:rsidRDefault="00733F2D" w:rsidP="00CB5EC3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7317"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С</w:t>
            </w:r>
            <w:r w:rsidR="00FA731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FA7317"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 за 2018-2019 учебный год.</w:t>
            </w:r>
          </w:p>
          <w:p w:rsidR="00FA7317" w:rsidRPr="00291B2C" w:rsidRDefault="00733F2D" w:rsidP="00FA731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="00FA7317">
              <w:rPr>
                <w:sz w:val="24"/>
                <w:szCs w:val="24"/>
              </w:rPr>
              <w:t xml:space="preserve">. </w:t>
            </w:r>
            <w:r w:rsidR="00FA7317" w:rsidRPr="001C3123">
              <w:rPr>
                <w:sz w:val="24"/>
                <w:szCs w:val="24"/>
              </w:rPr>
              <w:t>Обсуждение плана работы и задач МО  на 2019-2020 учебный год.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733F2D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руководитель МО</w:t>
            </w:r>
            <w:r>
              <w:rPr>
                <w:sz w:val="24"/>
                <w:szCs w:val="24"/>
              </w:rPr>
              <w:t>,учителя, преподающие на уровне ООО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</w:tc>
      </w:tr>
      <w:tr w:rsidR="00FA7317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b/>
                <w:sz w:val="24"/>
                <w:szCs w:val="24"/>
              </w:rPr>
              <w:lastRenderedPageBreak/>
              <w:t>Работа методического совета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rPr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>Заседание № 1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1.Ан</w:t>
            </w:r>
            <w:r w:rsidR="00C051D7">
              <w:rPr>
                <w:sz w:val="24"/>
                <w:szCs w:val="24"/>
              </w:rPr>
              <w:t>ализ методической работы за 2018</w:t>
            </w:r>
            <w:r w:rsidRPr="001C3123">
              <w:rPr>
                <w:sz w:val="24"/>
                <w:szCs w:val="24"/>
              </w:rPr>
              <w:t xml:space="preserve"> – 201</w:t>
            </w:r>
            <w:r w:rsidR="00C051D7">
              <w:rPr>
                <w:sz w:val="24"/>
                <w:szCs w:val="24"/>
              </w:rPr>
              <w:t>9</w:t>
            </w:r>
            <w:r w:rsidRPr="001C3123">
              <w:rPr>
                <w:sz w:val="24"/>
                <w:szCs w:val="24"/>
              </w:rPr>
              <w:t xml:space="preserve"> учебный год. 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2. Обсуждение и утверждение</w:t>
            </w:r>
            <w:r w:rsidR="00C051D7">
              <w:rPr>
                <w:sz w:val="24"/>
                <w:szCs w:val="24"/>
              </w:rPr>
              <w:t xml:space="preserve"> задач и плана работы МС на 2019 - 2020</w:t>
            </w:r>
            <w:r w:rsidRPr="001C312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C051D7" w:rsidP="00C051D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>Заседание № 2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1. Оценка готовности учащихся 1 класса к обучению в школе</w:t>
            </w:r>
          </w:p>
          <w:p w:rsidR="00FA7317" w:rsidRPr="001C3123" w:rsidRDefault="00FA7317" w:rsidP="00FA7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2.О результатах входного контроля</w:t>
            </w:r>
          </w:p>
          <w:p w:rsidR="00FA7317" w:rsidRPr="001C3123" w:rsidRDefault="00FA7317" w:rsidP="00FA7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3. Состояние оформления журналов</w:t>
            </w:r>
          </w:p>
          <w:p w:rsidR="00FA7317" w:rsidRPr="001C3123" w:rsidRDefault="00FA7317" w:rsidP="00FA7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4.Состояние оформления рабочих программ и календарно – тематического планирования учителей – предметников</w:t>
            </w:r>
          </w:p>
          <w:p w:rsidR="00FA7317" w:rsidRPr="001C3123" w:rsidRDefault="00FA7317" w:rsidP="00FA7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5.О  выполнении программного материала за 1 четверть.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>Заседание № 3</w:t>
            </w:r>
          </w:p>
          <w:p w:rsidR="00FA7317" w:rsidRPr="001C3123" w:rsidRDefault="00FA7317" w:rsidP="00FA7317">
            <w:pPr>
              <w:rPr>
                <w:b/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1. Итоги </w:t>
            </w:r>
            <w:r w:rsidRPr="001C3123">
              <w:rPr>
                <w:sz w:val="24"/>
                <w:szCs w:val="24"/>
                <w:lang w:val="en-US"/>
              </w:rPr>
              <w:t>I</w:t>
            </w:r>
            <w:r w:rsidRPr="001C3123">
              <w:rPr>
                <w:sz w:val="24"/>
                <w:szCs w:val="24"/>
              </w:rPr>
              <w:t xml:space="preserve"> (школьного)  этапа  всероссийской олимпиады школьников.</w:t>
            </w:r>
          </w:p>
          <w:p w:rsidR="00FA7317" w:rsidRPr="001C3123" w:rsidRDefault="00FA7317" w:rsidP="00FA7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2.О работе учителей – предметников, классных руководителей в 1,5,10 классах в адаптационный период</w:t>
            </w:r>
          </w:p>
          <w:p w:rsidR="00FA7317" w:rsidRPr="001C3123" w:rsidRDefault="00FA7317" w:rsidP="00FA7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 xml:space="preserve">3. О результатах работы с обучающимися, имеющими высокую мотивацию к учебно-познавательной </w:t>
            </w:r>
            <w:r w:rsidRPr="001C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FA7317" w:rsidRPr="001C3123" w:rsidRDefault="00FA7317" w:rsidP="00FA7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123">
              <w:rPr>
                <w:rFonts w:ascii="Times New Roman" w:hAnsi="Times New Roman" w:cs="Times New Roman"/>
                <w:sz w:val="24"/>
                <w:szCs w:val="24"/>
              </w:rPr>
              <w:t>4. О результатах пробных тестирований в 9,11 классах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lastRenderedPageBreak/>
              <w:t>Заседание № 4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1. Анализ рубежного контроля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2.   О подготовке учащихся 9, 11 классов к итоговой аттестации. Результаты пробных ОГЭ и ЕГЭ: уровень подготовки выпускников к ГИА.</w:t>
            </w:r>
          </w:p>
          <w:p w:rsidR="00FA7317" w:rsidRPr="001C3123" w:rsidRDefault="00A92F11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A7317" w:rsidRPr="001C3123">
              <w:rPr>
                <w:sz w:val="24"/>
                <w:szCs w:val="24"/>
              </w:rPr>
              <w:t xml:space="preserve"> Состояние оформления журналов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 xml:space="preserve">Заседание № 5 </w:t>
            </w:r>
          </w:p>
          <w:p w:rsidR="00A92F11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1</w:t>
            </w:r>
            <w:r w:rsidRPr="001C3123">
              <w:rPr>
                <w:b/>
                <w:sz w:val="24"/>
                <w:szCs w:val="24"/>
              </w:rPr>
              <w:t>.</w:t>
            </w:r>
            <w:r w:rsidRPr="001C3123">
              <w:rPr>
                <w:sz w:val="24"/>
                <w:szCs w:val="24"/>
              </w:rPr>
              <w:t xml:space="preserve">О состоянии преподавания </w:t>
            </w:r>
            <w:r w:rsidR="00A92F11">
              <w:rPr>
                <w:sz w:val="24"/>
                <w:szCs w:val="24"/>
              </w:rPr>
              <w:t>математики</w:t>
            </w:r>
            <w:r w:rsidRPr="001C3123">
              <w:rPr>
                <w:sz w:val="24"/>
                <w:szCs w:val="24"/>
              </w:rPr>
              <w:t xml:space="preserve">в 1-4 классах, </w:t>
            </w:r>
          </w:p>
          <w:p w:rsidR="00FA7317" w:rsidRPr="001C3123" w:rsidRDefault="00A92F11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 </w:t>
            </w:r>
            <w:r w:rsidR="00FA7317" w:rsidRPr="001C3123">
              <w:rPr>
                <w:sz w:val="24"/>
                <w:szCs w:val="24"/>
              </w:rPr>
              <w:t>результатах проверки техники чтения</w:t>
            </w:r>
          </w:p>
          <w:p w:rsidR="00FA7317" w:rsidRPr="001C3123" w:rsidRDefault="00A92F11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7317" w:rsidRPr="001C3123">
              <w:rPr>
                <w:sz w:val="24"/>
                <w:szCs w:val="24"/>
              </w:rPr>
              <w:t>. О результатах проверки тетрадей в 1-4 классах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b/>
                <w:sz w:val="24"/>
                <w:szCs w:val="24"/>
              </w:rPr>
              <w:t>3.</w:t>
            </w:r>
            <w:r w:rsidRPr="001C3123">
              <w:rPr>
                <w:sz w:val="24"/>
                <w:szCs w:val="24"/>
              </w:rPr>
              <w:t xml:space="preserve"> Выполнение образовательной программы школы за 1 полугодие. Выполнение практической части по физике, химии, биологии</w:t>
            </w:r>
          </w:p>
          <w:p w:rsidR="00FA7317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4. О </w:t>
            </w:r>
            <w:r w:rsidR="00944AB0">
              <w:rPr>
                <w:sz w:val="24"/>
                <w:szCs w:val="24"/>
              </w:rPr>
              <w:t>результатах рубежного контроля</w:t>
            </w:r>
          </w:p>
          <w:p w:rsidR="00944AB0" w:rsidRPr="001C3123" w:rsidRDefault="00944AB0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 подготовке к ВПР</w:t>
            </w:r>
          </w:p>
          <w:p w:rsidR="00FA7317" w:rsidRPr="001C3123" w:rsidRDefault="00944AB0" w:rsidP="00FA73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7317" w:rsidRPr="001C3123">
              <w:rPr>
                <w:sz w:val="24"/>
                <w:szCs w:val="24"/>
              </w:rPr>
              <w:t xml:space="preserve">. </w:t>
            </w:r>
            <w:r w:rsidRPr="001C3123">
              <w:rPr>
                <w:sz w:val="24"/>
                <w:szCs w:val="24"/>
              </w:rPr>
              <w:t>О результатах пробных тестирований в 9,11 классах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 xml:space="preserve">Заседание № 6 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1</w:t>
            </w:r>
            <w:r w:rsidRPr="001C3123">
              <w:rPr>
                <w:b/>
                <w:sz w:val="24"/>
                <w:szCs w:val="24"/>
              </w:rPr>
              <w:t>.</w:t>
            </w:r>
            <w:r w:rsidRPr="001C3123">
              <w:rPr>
                <w:sz w:val="24"/>
                <w:szCs w:val="24"/>
              </w:rPr>
              <w:t xml:space="preserve">О состоянии преподавания </w:t>
            </w:r>
            <w:r w:rsidR="00944AB0">
              <w:rPr>
                <w:sz w:val="24"/>
                <w:szCs w:val="24"/>
              </w:rPr>
              <w:t>математики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в 5-11 классах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2</w:t>
            </w:r>
            <w:r w:rsidRPr="001C3123">
              <w:rPr>
                <w:b/>
                <w:sz w:val="24"/>
                <w:szCs w:val="24"/>
              </w:rPr>
              <w:t>.</w:t>
            </w:r>
            <w:r w:rsidRPr="001C3123">
              <w:rPr>
                <w:sz w:val="24"/>
                <w:szCs w:val="24"/>
              </w:rPr>
              <w:t xml:space="preserve">О состоянии преподавания </w:t>
            </w:r>
            <w:r w:rsidR="00944AB0">
              <w:rPr>
                <w:sz w:val="24"/>
                <w:szCs w:val="24"/>
              </w:rPr>
              <w:t>биологии</w:t>
            </w:r>
          </w:p>
          <w:p w:rsidR="00FA7317" w:rsidRDefault="00944AB0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</w:t>
            </w:r>
            <w:r w:rsidR="00FA7317" w:rsidRPr="001C3123">
              <w:rPr>
                <w:sz w:val="24"/>
                <w:szCs w:val="24"/>
              </w:rPr>
              <w:t>-11 классах</w:t>
            </w:r>
          </w:p>
          <w:p w:rsidR="00944AB0" w:rsidRPr="001C3123" w:rsidRDefault="00944AB0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 оформлении классных журналов</w:t>
            </w:r>
          </w:p>
          <w:p w:rsidR="00FA7317" w:rsidRPr="001C3123" w:rsidRDefault="00944AB0" w:rsidP="00FA73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A7317" w:rsidRPr="001C3123">
              <w:rPr>
                <w:b/>
                <w:sz w:val="24"/>
                <w:szCs w:val="24"/>
              </w:rPr>
              <w:t>.</w:t>
            </w:r>
            <w:r w:rsidR="00FA7317" w:rsidRPr="001C3123">
              <w:rPr>
                <w:sz w:val="24"/>
                <w:szCs w:val="24"/>
              </w:rPr>
              <w:t xml:space="preserve"> Результаты пробных ОГЭ и ЕГЭ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rPr>
                <w:b/>
                <w:i/>
                <w:sz w:val="24"/>
                <w:szCs w:val="24"/>
              </w:rPr>
            </w:pPr>
            <w:r w:rsidRPr="001C3123">
              <w:rPr>
                <w:b/>
                <w:i/>
                <w:sz w:val="24"/>
                <w:szCs w:val="24"/>
              </w:rPr>
              <w:t>Заседание №7</w:t>
            </w:r>
          </w:p>
          <w:p w:rsidR="00FA7317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 xml:space="preserve">1.О состоянии преподавания </w:t>
            </w:r>
            <w:r w:rsidR="00944AB0">
              <w:rPr>
                <w:sz w:val="24"/>
                <w:szCs w:val="24"/>
              </w:rPr>
              <w:t>физической культуры</w:t>
            </w:r>
          </w:p>
          <w:p w:rsidR="00944AB0" w:rsidRDefault="00944AB0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ведении учебной документации: дневники учащихся</w:t>
            </w:r>
          </w:p>
          <w:p w:rsidR="00944AB0" w:rsidRPr="001C3123" w:rsidRDefault="00944AB0" w:rsidP="00FA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выполнении практической части программ за год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2. О подготовке к ГИА выпускников 9,11 классов</w:t>
            </w:r>
          </w:p>
          <w:p w:rsidR="00FA7317" w:rsidRPr="001C3123" w:rsidRDefault="00FA7317" w:rsidP="00FA7317">
            <w:pPr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3. Подведение итогов года, задачи на следующий учебный год</w:t>
            </w:r>
          </w:p>
          <w:p w:rsidR="00FA7317" w:rsidRPr="001C3123" w:rsidRDefault="00FA7317" w:rsidP="00FA731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1C3123"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1C3123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1C3123">
              <w:rPr>
                <w:rFonts w:eastAsia="DejaVu Sans"/>
                <w:sz w:val="24"/>
                <w:szCs w:val="24"/>
              </w:rPr>
              <w:t xml:space="preserve">Протокол </w:t>
            </w:r>
          </w:p>
        </w:tc>
      </w:tr>
      <w:tr w:rsidR="00FA7317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sz w:val="24"/>
                <w:szCs w:val="24"/>
              </w:rPr>
            </w:pPr>
            <w:r w:rsidRPr="00E35DD1">
              <w:rPr>
                <w:b/>
                <w:sz w:val="24"/>
                <w:szCs w:val="24"/>
              </w:rPr>
              <w:lastRenderedPageBreak/>
              <w:t>5. Работа школы молодого педагога</w:t>
            </w:r>
          </w:p>
        </w:tc>
      </w:tr>
      <w:tr w:rsidR="00FA7317" w:rsidRPr="00E35DD1" w:rsidTr="00816B21"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/>
                <w:bCs/>
                <w:sz w:val="24"/>
                <w:szCs w:val="24"/>
              </w:rPr>
            </w:pPr>
            <w:r w:rsidRPr="00E35DD1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/>
                <w:bCs/>
                <w:sz w:val="24"/>
                <w:szCs w:val="24"/>
              </w:rPr>
            </w:pPr>
            <w:r w:rsidRPr="00E35DD1">
              <w:rPr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/>
                <w:bCs/>
                <w:sz w:val="24"/>
                <w:szCs w:val="24"/>
              </w:rPr>
            </w:pPr>
            <w:r w:rsidRPr="00E35DD1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/>
                <w:bCs/>
                <w:sz w:val="24"/>
                <w:szCs w:val="24"/>
              </w:rPr>
            </w:pPr>
            <w:r w:rsidRPr="00E35DD1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678" w:type="dxa"/>
          </w:tcPr>
          <w:p w:rsidR="00FA7317" w:rsidRPr="00E35DD1" w:rsidRDefault="00FA7317" w:rsidP="00FA7317">
            <w:pPr>
              <w:jc w:val="center"/>
              <w:rPr>
                <w:b/>
                <w:bCs/>
                <w:sz w:val="24"/>
                <w:szCs w:val="24"/>
              </w:rPr>
            </w:pPr>
            <w:r w:rsidRPr="00E35DD1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FA7317" w:rsidRPr="00E35DD1" w:rsidTr="006817E0"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/>
                <w:bCs/>
                <w:sz w:val="24"/>
                <w:szCs w:val="24"/>
              </w:rPr>
            </w:pPr>
            <w:r w:rsidRPr="00E35DD1">
              <w:rPr>
                <w:b/>
                <w:i/>
                <w:sz w:val="24"/>
                <w:szCs w:val="24"/>
              </w:rPr>
              <w:t>1. Мониторинг профессиональных затруднений педагога</w:t>
            </w:r>
          </w:p>
        </w:tc>
        <w:tc>
          <w:tcPr>
            <w:tcW w:w="2678" w:type="dxa"/>
          </w:tcPr>
          <w:p w:rsidR="00FA7317" w:rsidRPr="00E35DD1" w:rsidRDefault="00FA7317" w:rsidP="00FA73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Диагностика уровня профессиональной компетентности педагога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27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сентябрь, май</w:t>
            </w:r>
          </w:p>
        </w:tc>
        <w:tc>
          <w:tcPr>
            <w:tcW w:w="4085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Выявление профессиональных затруднений педагога, определение маршрута профессионального развития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Диагностика личностного потенциала учителя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27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Диагностика профессиональных затруднений педагога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Собеседование, анкетирование, посещение учебных занятий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</w:p>
        </w:tc>
      </w:tr>
      <w:tr w:rsidR="00FA7317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sz w:val="24"/>
                <w:szCs w:val="24"/>
              </w:rPr>
            </w:pPr>
            <w:r w:rsidRPr="00E35DD1">
              <w:rPr>
                <w:b/>
                <w:i/>
                <w:sz w:val="24"/>
                <w:szCs w:val="24"/>
              </w:rPr>
              <w:t>2. Повышение уровня профессиональных предметных компетенций педагога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Изучение нормативно-правовой документации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Знакомство с основными нормативными документами, регламентирующими образовательный процесс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Знать основные направления и положения</w:t>
            </w:r>
          </w:p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документов, уметь применять теоретические знания в конкретной практической работе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 xml:space="preserve">Планирование и организация работы по преподаваемым учебным предметам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Консультации, практические занятия. Посещение уроков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 xml:space="preserve">Уметь планировать свою деятельность, уметь разрабатывать рабочую программу по предмету 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Планирование и организация внеурочной деятельности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Консультации, практические занятия, самостоятельное изучение методических материалов, посещение занятий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Уметь планировать и разрабатывать занятия внеурочной деятельности, проводить самоанализ занятия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Планирование и организация деятельности классного руководителя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Консультации, практикум, тренинг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Уметь управлять межличностными отношениями в коллективе, планировать взаимодействие с родителями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Моделирование уроков/учебных занятий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Практикум-</w:t>
            </w:r>
            <w:r w:rsidRPr="00E35DD1">
              <w:rPr>
                <w:bCs/>
                <w:sz w:val="24"/>
                <w:szCs w:val="24"/>
              </w:rPr>
              <w:lastRenderedPageBreak/>
              <w:t>моделирование технологической карты урока/учебного занятия, консультации, посещение уроков опытных учителей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 xml:space="preserve">Уметь моделировать урок/учебное </w:t>
            </w:r>
            <w:r w:rsidRPr="00E35DD1">
              <w:rPr>
                <w:bCs/>
                <w:sz w:val="24"/>
                <w:szCs w:val="24"/>
              </w:rPr>
              <w:lastRenderedPageBreak/>
              <w:t>занятие в соответствии с требованиями ФГОС, проводить самоанализ урока, внеурочной деятельности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lastRenderedPageBreak/>
              <w:t>Прохождение курсов повышения квалификации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февраль 17г.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FA7317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jc w:val="center"/>
              <w:rPr>
                <w:rFonts w:eastAsia="DejaVu Sans"/>
                <w:sz w:val="24"/>
                <w:szCs w:val="24"/>
              </w:rPr>
            </w:pPr>
            <w:r w:rsidRPr="00E35DD1">
              <w:rPr>
                <w:b/>
                <w:i/>
                <w:sz w:val="24"/>
                <w:szCs w:val="24"/>
              </w:rPr>
              <w:t>3. Вовлечение педагога в методическую работу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Работа над темой самообразования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Консультации, практические занятия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Определение проблемы и темы самообразования, составление плана работы над самообразованием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Вовлечение в деятельность ШМО учителей-предметников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Консультации, участие в творческой группе, подготовка к выступлению на ШМО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Изучение опыта коллег, повышение качества подготовки и проведения уроков/учебных занятий и внеурочной деятельности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 xml:space="preserve">Вовлечение в деятельность межшкольного методического объединения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Участие в заседаниях ММО, посещение уроков/учебных занятий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Изучение лучшего опыта учителей школ района, приобретение умений моделировать урок/учебное занятие в условиях реализации ФГОС ООО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Вовлечение в деятельность районных методических объединений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Участие в заседаниях РМО, посещение уроков/учебных занятий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Изучение лучшего опыта учителей школ района, приобретение умений моделировать урок/учебное занятие в условиях реализации ФГОС ООО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Вовлечение в работу сетевых профессиональных сообществ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Консультации, самостоятельная работа с информационными ресурсами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Развитие профессиональной и информационной компетенции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Вовлечение в участие в конкурсах, фестивалях, акциях, конференциях, проектах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Консультации, практикум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Приобретение опыта участия в конкурсных, научно-практических мероприятиях, мероприятиях профессиональных сообществ</w:t>
            </w:r>
          </w:p>
        </w:tc>
      </w:tr>
      <w:tr w:rsidR="00FA7317" w:rsidRPr="00E35DD1" w:rsidTr="006817E0">
        <w:trPr>
          <w:gridAfter w:val="1"/>
          <w:wAfter w:w="2678" w:type="dxa"/>
        </w:trPr>
        <w:tc>
          <w:tcPr>
            <w:tcW w:w="155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tabs>
                <w:tab w:val="left" w:pos="709"/>
              </w:tabs>
              <w:suppressAutoHyphens/>
              <w:rPr>
                <w:rFonts w:eastAsia="DejaVu Sans"/>
                <w:sz w:val="24"/>
                <w:szCs w:val="24"/>
              </w:rPr>
            </w:pPr>
            <w:r w:rsidRPr="00E35DD1">
              <w:rPr>
                <w:b/>
                <w:i/>
                <w:sz w:val="24"/>
                <w:szCs w:val="24"/>
              </w:rPr>
              <w:lastRenderedPageBreak/>
              <w:t>4. Рефлексия деятельности по реализации индивидуальной траектории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Самоанализ деятельности по итогам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Открытый урок, отчёт по теме самообразования, дневник индивидуальной траектории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Рефлексия собственной деятельности, разработка плана работы над самообразованием на новый учебный год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Создание портфолио учителя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Определение профессионально значимых личностных качеств молодого педагога</w:t>
            </w:r>
          </w:p>
        </w:tc>
      </w:tr>
      <w:tr w:rsidR="00FA7317" w:rsidRPr="00E35DD1" w:rsidTr="00816B21">
        <w:trPr>
          <w:gridAfter w:val="1"/>
          <w:wAfter w:w="2678" w:type="dxa"/>
        </w:trPr>
        <w:tc>
          <w:tcPr>
            <w:tcW w:w="58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Анализ реализации индивидуальной траектории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Проведение мониторинга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jc w:val="center"/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4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17" w:rsidRPr="00E35DD1" w:rsidRDefault="00FA7317" w:rsidP="00FA7317">
            <w:pPr>
              <w:rPr>
                <w:bCs/>
                <w:sz w:val="24"/>
                <w:szCs w:val="24"/>
              </w:rPr>
            </w:pPr>
            <w:r w:rsidRPr="00E35DD1">
              <w:rPr>
                <w:bCs/>
                <w:sz w:val="24"/>
                <w:szCs w:val="24"/>
              </w:rPr>
              <w:t>Разработка индивидуальной траектории на новый учебный год</w:t>
            </w:r>
          </w:p>
        </w:tc>
      </w:tr>
    </w:tbl>
    <w:p w:rsidR="004863E3" w:rsidRPr="00E35DD1" w:rsidRDefault="004863E3" w:rsidP="00E35DD1">
      <w:pPr>
        <w:tabs>
          <w:tab w:val="left" w:pos="709"/>
        </w:tabs>
        <w:suppressAutoHyphens/>
        <w:jc w:val="center"/>
        <w:rPr>
          <w:rFonts w:eastAsia="DejaVu Sans"/>
          <w:b/>
          <w:sz w:val="24"/>
          <w:szCs w:val="24"/>
        </w:rPr>
      </w:pPr>
    </w:p>
    <w:p w:rsidR="00596843" w:rsidRDefault="00596843" w:rsidP="00E35DD1">
      <w:pPr>
        <w:rPr>
          <w:rFonts w:eastAsia="DejaVu Sans"/>
          <w:b/>
          <w:sz w:val="24"/>
          <w:szCs w:val="24"/>
        </w:rPr>
      </w:pPr>
    </w:p>
    <w:p w:rsidR="006817E0" w:rsidRPr="00E35DD1" w:rsidRDefault="006817E0" w:rsidP="00E35DD1">
      <w:pPr>
        <w:rPr>
          <w:rFonts w:eastAsia="DejaVu Sans"/>
          <w:b/>
          <w:sz w:val="24"/>
          <w:szCs w:val="24"/>
        </w:rPr>
      </w:pPr>
    </w:p>
    <w:p w:rsidR="004863E3" w:rsidRPr="00E35DD1" w:rsidRDefault="004863E3" w:rsidP="00E35DD1">
      <w:pPr>
        <w:rPr>
          <w:b/>
          <w:sz w:val="24"/>
          <w:szCs w:val="24"/>
        </w:rPr>
      </w:pPr>
      <w:r w:rsidRPr="00E35DD1">
        <w:rPr>
          <w:rFonts w:eastAsia="DejaVu Sans"/>
          <w:b/>
          <w:sz w:val="24"/>
          <w:szCs w:val="24"/>
        </w:rPr>
        <w:t xml:space="preserve">Направление 2. </w:t>
      </w:r>
      <w:r w:rsidRPr="00E35DD1">
        <w:rPr>
          <w:b/>
          <w:sz w:val="24"/>
          <w:szCs w:val="24"/>
          <w:u w:val="single"/>
        </w:rPr>
        <w:t>Работа с педагогическими  кадрами</w:t>
      </w:r>
    </w:p>
    <w:p w:rsidR="004863E3" w:rsidRPr="00E35DD1" w:rsidRDefault="004863E3" w:rsidP="00E35DD1">
      <w:pPr>
        <w:rPr>
          <w:b/>
          <w:color w:val="FF0000"/>
          <w:sz w:val="24"/>
          <w:szCs w:val="24"/>
        </w:rPr>
      </w:pPr>
    </w:p>
    <w:p w:rsidR="004863E3" w:rsidRPr="00E35DD1" w:rsidRDefault="004863E3" w:rsidP="00E35DD1">
      <w:pPr>
        <w:rPr>
          <w:sz w:val="24"/>
          <w:szCs w:val="24"/>
        </w:rPr>
      </w:pPr>
      <w:r w:rsidRPr="00E35DD1">
        <w:rPr>
          <w:b/>
          <w:sz w:val="24"/>
          <w:szCs w:val="24"/>
        </w:rPr>
        <w:t xml:space="preserve">Задача:   </w:t>
      </w:r>
      <w:r w:rsidRPr="00E35DD1">
        <w:rPr>
          <w:sz w:val="24"/>
          <w:szCs w:val="24"/>
        </w:rPr>
        <w:t>Сопровождение пр</w:t>
      </w:r>
      <w:r w:rsidR="00596843" w:rsidRPr="00E35DD1">
        <w:rPr>
          <w:sz w:val="24"/>
          <w:szCs w:val="24"/>
        </w:rPr>
        <w:t>офессионального роста педагогов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0"/>
        <w:gridCol w:w="2835"/>
        <w:gridCol w:w="2948"/>
        <w:gridCol w:w="3402"/>
      </w:tblGrid>
      <w:tr w:rsidR="004863E3" w:rsidRPr="00E35DD1" w:rsidTr="00D71437">
        <w:tc>
          <w:tcPr>
            <w:tcW w:w="14885" w:type="dxa"/>
            <w:gridSpan w:val="4"/>
          </w:tcPr>
          <w:p w:rsidR="004863E3" w:rsidRPr="00E35DD1" w:rsidRDefault="004863E3" w:rsidP="00E35DD1">
            <w:pPr>
              <w:pStyle w:val="ab"/>
              <w:numPr>
                <w:ilvl w:val="1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образовательного процесса и оказание методической помощи</w:t>
            </w:r>
          </w:p>
        </w:tc>
      </w:tr>
      <w:tr w:rsidR="004863E3" w:rsidRPr="00E35DD1" w:rsidTr="00816B21">
        <w:tc>
          <w:tcPr>
            <w:tcW w:w="5700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b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48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b/>
                <w:sz w:val="24"/>
                <w:szCs w:val="24"/>
              </w:rPr>
              <w:t>Выход информации</w:t>
            </w:r>
          </w:p>
        </w:tc>
      </w:tr>
      <w:tr w:rsidR="004863E3" w:rsidRPr="00E35DD1" w:rsidTr="00816B21">
        <w:tc>
          <w:tcPr>
            <w:tcW w:w="5700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журналов в соответствии с установленными требованиями</w:t>
            </w:r>
          </w:p>
        </w:tc>
        <w:tc>
          <w:tcPr>
            <w:tcW w:w="2835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4 раза в год (сентябрь, ноябрь, январь, июнь)</w:t>
            </w:r>
          </w:p>
        </w:tc>
        <w:tc>
          <w:tcPr>
            <w:tcW w:w="2948" w:type="dxa"/>
          </w:tcPr>
          <w:p w:rsidR="004863E3" w:rsidRPr="00E35DD1" w:rsidRDefault="004863E3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Справка, протокол СД</w:t>
            </w:r>
          </w:p>
        </w:tc>
      </w:tr>
      <w:tr w:rsidR="004863E3" w:rsidRPr="00E35DD1" w:rsidTr="00816B21">
        <w:tc>
          <w:tcPr>
            <w:tcW w:w="5700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2835" w:type="dxa"/>
          </w:tcPr>
          <w:p w:rsidR="004863E3" w:rsidRPr="00E35DD1" w:rsidRDefault="004863E3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8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Методическое письма, Положения, методические рекомендации</w:t>
            </w:r>
          </w:p>
        </w:tc>
      </w:tr>
      <w:tr w:rsidR="004863E3" w:rsidRPr="00E35DD1" w:rsidTr="00816B21">
        <w:tc>
          <w:tcPr>
            <w:tcW w:w="5700" w:type="dxa"/>
          </w:tcPr>
          <w:p w:rsidR="004863E3" w:rsidRPr="005F2845" w:rsidRDefault="004863E3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Уровень знаний программного материала (входной контроль)</w:t>
            </w:r>
          </w:p>
        </w:tc>
        <w:tc>
          <w:tcPr>
            <w:tcW w:w="2835" w:type="dxa"/>
          </w:tcPr>
          <w:p w:rsidR="004863E3" w:rsidRPr="00E35DD1" w:rsidRDefault="004863E3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948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Справка, протокол ПС</w:t>
            </w:r>
          </w:p>
        </w:tc>
      </w:tr>
      <w:tr w:rsidR="004863E3" w:rsidRPr="00E35DD1" w:rsidTr="00816B21">
        <w:tc>
          <w:tcPr>
            <w:tcW w:w="5700" w:type="dxa"/>
          </w:tcPr>
          <w:p w:rsidR="004863E3" w:rsidRPr="005F2845" w:rsidRDefault="004863E3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Своевременность и объективность выставления отметок обучающимся</w:t>
            </w:r>
          </w:p>
        </w:tc>
        <w:tc>
          <w:tcPr>
            <w:tcW w:w="2835" w:type="dxa"/>
          </w:tcPr>
          <w:p w:rsidR="004863E3" w:rsidRPr="00E35DD1" w:rsidRDefault="004863E3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48" w:type="dxa"/>
          </w:tcPr>
          <w:p w:rsidR="004863E3" w:rsidRPr="00E35DD1" w:rsidRDefault="004863E3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Справка, протокол СД</w:t>
            </w:r>
          </w:p>
        </w:tc>
      </w:tr>
      <w:tr w:rsidR="004863E3" w:rsidRPr="00E35DD1" w:rsidTr="00816B21">
        <w:tc>
          <w:tcPr>
            <w:tcW w:w="5700" w:type="dxa"/>
          </w:tcPr>
          <w:p w:rsidR="004863E3" w:rsidRPr="005F2845" w:rsidRDefault="004863E3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Изучение качества преподавания предмета «</w:t>
            </w:r>
            <w:r w:rsidR="005F2845" w:rsidRPr="005F28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35DD1" w:rsidRPr="005F2845">
              <w:rPr>
                <w:rFonts w:ascii="Times New Roman" w:hAnsi="Times New Roman" w:cs="Times New Roman"/>
                <w:sz w:val="24"/>
                <w:szCs w:val="24"/>
              </w:rPr>
              <w:t>» в 1 – 4</w:t>
            </w: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835" w:type="dxa"/>
          </w:tcPr>
          <w:p w:rsidR="004863E3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4863E3" w:rsidRPr="00E35DD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948" w:type="dxa"/>
          </w:tcPr>
          <w:p w:rsidR="004863E3" w:rsidRPr="00E35DD1" w:rsidRDefault="004863E3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4863E3" w:rsidRPr="00E35DD1" w:rsidRDefault="00E35DD1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протокол М</w:t>
            </w:r>
            <w:r w:rsidR="004863E3" w:rsidRPr="00E35DD1">
              <w:rPr>
                <w:sz w:val="24"/>
                <w:szCs w:val="24"/>
              </w:rPr>
              <w:t>С</w:t>
            </w:r>
          </w:p>
        </w:tc>
      </w:tr>
      <w:tr w:rsidR="005F2845" w:rsidRPr="00E35DD1" w:rsidTr="00816B21">
        <w:tc>
          <w:tcPr>
            <w:tcW w:w="5700" w:type="dxa"/>
          </w:tcPr>
          <w:p w:rsidR="005F2845" w:rsidRPr="005F2845" w:rsidRDefault="005F2845" w:rsidP="005F2845">
            <w:pPr>
              <w:rPr>
                <w:sz w:val="24"/>
                <w:szCs w:val="24"/>
              </w:rPr>
            </w:pPr>
            <w:r w:rsidRPr="005F2845">
              <w:rPr>
                <w:color w:val="000000"/>
                <w:sz w:val="24"/>
                <w:szCs w:val="24"/>
              </w:rPr>
              <w:t xml:space="preserve">Техника чтения. </w:t>
            </w:r>
          </w:p>
          <w:p w:rsidR="005F2845" w:rsidRPr="005F2845" w:rsidRDefault="005F2845" w:rsidP="005F284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и навыки обучающихся 2 -9 классов при чтении незнакомого текста.</w:t>
            </w:r>
          </w:p>
        </w:tc>
        <w:tc>
          <w:tcPr>
            <w:tcW w:w="2835" w:type="dxa"/>
          </w:tcPr>
          <w:p w:rsidR="005F2845" w:rsidRDefault="005F2845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8" w:type="dxa"/>
          </w:tcPr>
          <w:p w:rsidR="005F2845" w:rsidRPr="00E35DD1" w:rsidRDefault="009D34B9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5F2845" w:rsidRDefault="005F2845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F2845" w:rsidRPr="00E35DD1" w:rsidTr="00816B21">
        <w:tc>
          <w:tcPr>
            <w:tcW w:w="5700" w:type="dxa"/>
          </w:tcPr>
          <w:p w:rsidR="005F2845" w:rsidRPr="005F2845" w:rsidRDefault="005F2845" w:rsidP="005F2845">
            <w:pPr>
              <w:rPr>
                <w:color w:val="000000"/>
                <w:sz w:val="24"/>
                <w:szCs w:val="24"/>
              </w:rPr>
            </w:pPr>
            <w:r w:rsidRPr="005F2845">
              <w:rPr>
                <w:sz w:val="24"/>
                <w:szCs w:val="24"/>
              </w:rPr>
              <w:t>Подготовка учащихся 4 класса к ВПР</w:t>
            </w:r>
          </w:p>
        </w:tc>
        <w:tc>
          <w:tcPr>
            <w:tcW w:w="2835" w:type="dxa"/>
          </w:tcPr>
          <w:p w:rsidR="005F2845" w:rsidRPr="00E35DD1" w:rsidRDefault="005F2845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8" w:type="dxa"/>
          </w:tcPr>
          <w:p w:rsidR="005F2845" w:rsidRPr="00E35DD1" w:rsidRDefault="009D34B9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5F2845" w:rsidRDefault="005F2845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35DD1" w:rsidRPr="00E35DD1" w:rsidTr="00816B21">
        <w:tc>
          <w:tcPr>
            <w:tcW w:w="5700" w:type="dxa"/>
          </w:tcPr>
          <w:p w:rsidR="00E35DD1" w:rsidRPr="005F2845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Рубежный контроль знаний учащихся по всем предметам образовательной программы</w:t>
            </w:r>
          </w:p>
        </w:tc>
        <w:tc>
          <w:tcPr>
            <w:tcW w:w="2835" w:type="dxa"/>
          </w:tcPr>
          <w:p w:rsidR="00E35DD1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Справка, протокол ПС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5F2845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Изучение качества преподавания предмета «</w:t>
            </w:r>
            <w:r w:rsidR="005F2845" w:rsidRPr="005F28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» в 5-11 классах</w:t>
            </w:r>
          </w:p>
        </w:tc>
        <w:tc>
          <w:tcPr>
            <w:tcW w:w="2835" w:type="dxa"/>
          </w:tcPr>
          <w:p w:rsidR="00E35DD1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1D4B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протокол М</w:t>
            </w:r>
            <w:r w:rsidRPr="00E35DD1">
              <w:rPr>
                <w:sz w:val="24"/>
                <w:szCs w:val="24"/>
              </w:rPr>
              <w:t>С</w:t>
            </w:r>
          </w:p>
        </w:tc>
      </w:tr>
      <w:tr w:rsidR="005F2845" w:rsidRPr="00E35DD1" w:rsidTr="00816B21">
        <w:tc>
          <w:tcPr>
            <w:tcW w:w="5700" w:type="dxa"/>
          </w:tcPr>
          <w:p w:rsidR="005F2845" w:rsidRPr="005F2845" w:rsidRDefault="005F2845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5-7 классов к ВПР</w:t>
            </w:r>
          </w:p>
        </w:tc>
        <w:tc>
          <w:tcPr>
            <w:tcW w:w="2835" w:type="dxa"/>
          </w:tcPr>
          <w:p w:rsidR="005F2845" w:rsidRDefault="005F2845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F2845" w:rsidRPr="00E35DD1" w:rsidRDefault="009D34B9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5F2845" w:rsidRDefault="005F2845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35DD1" w:rsidRPr="00E35DD1" w:rsidTr="00816B21">
        <w:tc>
          <w:tcPr>
            <w:tcW w:w="5700" w:type="dxa"/>
          </w:tcPr>
          <w:p w:rsidR="00E35DD1" w:rsidRPr="005F2845" w:rsidRDefault="00E35DD1" w:rsidP="005F284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Изучение качества преподавания предмета «</w:t>
            </w:r>
            <w:r w:rsidR="005F2845" w:rsidRPr="005F2845">
              <w:rPr>
                <w:rFonts w:ascii="Times New Roman" w:hAnsi="Times New Roman" w:cs="Times New Roman"/>
                <w:sz w:val="24"/>
                <w:szCs w:val="24"/>
              </w:rPr>
              <w:t>Биология» в 5</w:t>
            </w: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 xml:space="preserve"> -11 классах</w:t>
            </w:r>
          </w:p>
        </w:tc>
        <w:tc>
          <w:tcPr>
            <w:tcW w:w="2835" w:type="dxa"/>
          </w:tcPr>
          <w:p w:rsidR="00E35DD1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протокол М</w:t>
            </w:r>
            <w:r w:rsidRPr="00E35DD1">
              <w:rPr>
                <w:sz w:val="24"/>
                <w:szCs w:val="24"/>
              </w:rPr>
              <w:t>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5F2845" w:rsidRDefault="00E35DD1" w:rsidP="005F284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Изучение качества предмета «</w:t>
            </w:r>
            <w:r w:rsidR="005F2845" w:rsidRPr="005F28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» в 5-7 классах</w:t>
            </w:r>
          </w:p>
        </w:tc>
        <w:tc>
          <w:tcPr>
            <w:tcW w:w="2835" w:type="dxa"/>
          </w:tcPr>
          <w:p w:rsidR="00E35DD1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протокол М</w:t>
            </w:r>
            <w:r w:rsidRPr="00E35DD1">
              <w:rPr>
                <w:sz w:val="24"/>
                <w:szCs w:val="24"/>
              </w:rPr>
              <w:t>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5F2845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образовательной программы школы 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Справка, протокол ПС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5F2845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bCs/>
                <w:sz w:val="24"/>
                <w:szCs w:val="24"/>
              </w:rPr>
              <w:t>Объём домашних заданий обучающихся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Справка, протокол ПС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5F2845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45">
              <w:rPr>
                <w:rFonts w:ascii="Times New Roman" w:hAnsi="Times New Roman" w:cs="Times New Roman"/>
                <w:sz w:val="24"/>
                <w:szCs w:val="24"/>
              </w:rPr>
              <w:t>Изучение состояния выполнения практической части образовательных программ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Справка, протокол ПС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учащихся по всем предметам</w:t>
            </w: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E35DD1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Справка, протокол ПС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 в школе</w:t>
            </w:r>
          </w:p>
        </w:tc>
        <w:tc>
          <w:tcPr>
            <w:tcW w:w="2835" w:type="dxa"/>
          </w:tcPr>
          <w:p w:rsidR="00E35DD1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Анализ, протокол ПС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Работа с нормативно-правовыми документами по ГИА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9 класса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ознакомления родителей и выпускников с документами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по подготовке и проведению годовой промежуточной аттестации по предметам</w:t>
            </w:r>
          </w:p>
        </w:tc>
        <w:tc>
          <w:tcPr>
            <w:tcW w:w="2835" w:type="dxa"/>
          </w:tcPr>
          <w:p w:rsidR="00E35DD1" w:rsidRPr="00E35DD1" w:rsidRDefault="00E35DD1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Справка, протокол ПС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педагогов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по плану мониторинга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учителей-предметников и классных руководителей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Отчёты руководителей МО</w:t>
            </w:r>
          </w:p>
        </w:tc>
      </w:tr>
      <w:tr w:rsidR="00E35DD1" w:rsidRPr="00E35DD1" w:rsidTr="00D71437">
        <w:tc>
          <w:tcPr>
            <w:tcW w:w="14885" w:type="dxa"/>
            <w:gridSpan w:val="4"/>
          </w:tcPr>
          <w:p w:rsidR="00245074" w:rsidRPr="00245074" w:rsidRDefault="00245074" w:rsidP="00E35DD1">
            <w:pPr>
              <w:pStyle w:val="ab"/>
              <w:numPr>
                <w:ilvl w:val="1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D1" w:rsidRPr="00E35DD1" w:rsidRDefault="00E35DD1" w:rsidP="00E35DD1">
            <w:pPr>
              <w:pStyle w:val="ab"/>
              <w:numPr>
                <w:ilvl w:val="1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квалификации педагогических кадров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учителей школы на курсах повышения квалификации  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2450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с документами по аттестации педагогических работников (приказы, к</w:t>
            </w:r>
            <w:r w:rsidR="00245074">
              <w:rPr>
                <w:rFonts w:ascii="Times New Roman" w:hAnsi="Times New Roman" w:cs="Times New Roman"/>
                <w:sz w:val="24"/>
                <w:szCs w:val="24"/>
              </w:rPr>
              <w:t>ритерии</w:t>
            </w: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35DD1" w:rsidRPr="00E35DD1" w:rsidRDefault="00727DC0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Журнал ознакомления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созданию портфолио аттестующихся учителей, заполнению электронного </w:t>
            </w:r>
            <w:r w:rsidRPr="00E35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</w:t>
            </w:r>
          </w:p>
        </w:tc>
        <w:tc>
          <w:tcPr>
            <w:tcW w:w="2835" w:type="dxa"/>
          </w:tcPr>
          <w:p w:rsidR="00E35DD1" w:rsidRPr="00E35DD1" w:rsidRDefault="00727DC0" w:rsidP="001D4BEE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- август 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педагогов  и их участие в профессиональных смотрах и конкурсах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Публикация методической продукции на сайте управления образования,  на сайте ОУ, в областных сборниках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Материалы публикаций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Создание индивидуальных маршрутов оказания методической помощи учителям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Индивидуальные маршруты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 xml:space="preserve">Участие учителей в ММО </w:t>
            </w:r>
          </w:p>
        </w:tc>
        <w:tc>
          <w:tcPr>
            <w:tcW w:w="2835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Протоколы ММО</w:t>
            </w:r>
          </w:p>
        </w:tc>
      </w:tr>
      <w:tr w:rsidR="00E35DD1" w:rsidRPr="00E35DD1" w:rsidTr="00D71437">
        <w:tc>
          <w:tcPr>
            <w:tcW w:w="14885" w:type="dxa"/>
            <w:gridSpan w:val="4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АПО учителей</w:t>
            </w:r>
          </w:p>
        </w:tc>
      </w:tr>
      <w:tr w:rsidR="00E35DD1" w:rsidRPr="00E35DD1" w:rsidTr="00816B21">
        <w:tc>
          <w:tcPr>
            <w:tcW w:w="5700" w:type="dxa"/>
          </w:tcPr>
          <w:p w:rsidR="00E35DD1" w:rsidRPr="00E35DD1" w:rsidRDefault="00E35DD1" w:rsidP="00245074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 xml:space="preserve">Обобщение актуального педагогического опыта на </w:t>
            </w:r>
            <w:r w:rsidR="00245074">
              <w:rPr>
                <w:sz w:val="24"/>
                <w:szCs w:val="24"/>
              </w:rPr>
              <w:t>региональном</w:t>
            </w:r>
            <w:r w:rsidRPr="00E35DD1">
              <w:rPr>
                <w:sz w:val="24"/>
                <w:szCs w:val="24"/>
              </w:rPr>
              <w:t xml:space="preserve"> уровне учителя начальных классов Соловьёвой Н.С.</w:t>
            </w:r>
          </w:p>
        </w:tc>
        <w:tc>
          <w:tcPr>
            <w:tcW w:w="2835" w:type="dxa"/>
          </w:tcPr>
          <w:p w:rsidR="00E35DD1" w:rsidRPr="00E35DD1" w:rsidRDefault="00727DC0" w:rsidP="00727DC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948" w:type="dxa"/>
          </w:tcPr>
          <w:p w:rsidR="00E35DD1" w:rsidRPr="00E35DD1" w:rsidRDefault="00E35DD1" w:rsidP="00E35DD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402" w:type="dxa"/>
          </w:tcPr>
          <w:p w:rsidR="00E35DD1" w:rsidRPr="00E35DD1" w:rsidRDefault="00E35DD1" w:rsidP="00B2533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Внести АПО в </w:t>
            </w:r>
            <w:r w:rsidR="00B2533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E35DD1">
              <w:rPr>
                <w:rFonts w:ascii="Times New Roman" w:hAnsi="Times New Roman" w:cs="Times New Roman"/>
                <w:sz w:val="24"/>
                <w:szCs w:val="24"/>
              </w:rPr>
              <w:t xml:space="preserve"> банк данных</w:t>
            </w:r>
          </w:p>
        </w:tc>
      </w:tr>
      <w:tr w:rsidR="00E44474" w:rsidRPr="00E35DD1" w:rsidTr="003607ED">
        <w:tc>
          <w:tcPr>
            <w:tcW w:w="14885" w:type="dxa"/>
            <w:gridSpan w:val="4"/>
          </w:tcPr>
          <w:p w:rsidR="00E44474" w:rsidRPr="00E35DD1" w:rsidRDefault="00E44474" w:rsidP="00E4447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47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педагогических советов</w:t>
            </w:r>
          </w:p>
        </w:tc>
      </w:tr>
      <w:tr w:rsidR="00E44474" w:rsidRPr="00E35DD1" w:rsidTr="00816B21">
        <w:tc>
          <w:tcPr>
            <w:tcW w:w="5700" w:type="dxa"/>
          </w:tcPr>
          <w:p w:rsidR="00E44474" w:rsidRPr="00E35DD1" w:rsidRDefault="00E44474" w:rsidP="00E44474">
            <w:pPr>
              <w:jc w:val="center"/>
              <w:rPr>
                <w:bCs/>
                <w:sz w:val="24"/>
                <w:szCs w:val="24"/>
              </w:rPr>
            </w:pPr>
            <w:r w:rsidRPr="00A5659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E44474" w:rsidRPr="00A56596" w:rsidRDefault="00E44474" w:rsidP="00E44474">
            <w:pPr>
              <w:jc w:val="center"/>
              <w:rPr>
                <w:b/>
                <w:sz w:val="24"/>
                <w:szCs w:val="24"/>
              </w:rPr>
            </w:pPr>
            <w:r w:rsidRPr="00A5659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350" w:type="dxa"/>
            <w:gridSpan w:val="2"/>
          </w:tcPr>
          <w:p w:rsidR="00E44474" w:rsidRPr="00E35DD1" w:rsidRDefault="00E44474" w:rsidP="00E4447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474" w:rsidRPr="00E35DD1" w:rsidTr="00816B21">
        <w:tc>
          <w:tcPr>
            <w:tcW w:w="5700" w:type="dxa"/>
          </w:tcPr>
          <w:p w:rsidR="00E44474" w:rsidRPr="00A56596" w:rsidRDefault="00E44474" w:rsidP="00E44474">
            <w:pPr>
              <w:rPr>
                <w:sz w:val="24"/>
                <w:szCs w:val="24"/>
              </w:rPr>
            </w:pPr>
            <w:r w:rsidRPr="00A56596">
              <w:rPr>
                <w:sz w:val="24"/>
                <w:szCs w:val="24"/>
              </w:rPr>
              <w:t xml:space="preserve">Современные воспитательные технологии в концепции реализации ФГОС. Семья и школа: пути эффективного сотрудничества в современных условиях. </w:t>
            </w:r>
          </w:p>
        </w:tc>
        <w:tc>
          <w:tcPr>
            <w:tcW w:w="2835" w:type="dxa"/>
          </w:tcPr>
          <w:p w:rsidR="00E44474" w:rsidRPr="00A56596" w:rsidRDefault="00E44474" w:rsidP="00E4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350" w:type="dxa"/>
            <w:gridSpan w:val="2"/>
          </w:tcPr>
          <w:p w:rsidR="00E44474" w:rsidRDefault="00E44474" w:rsidP="00E4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Лесниченко Г.В., заместитель директора</w:t>
            </w:r>
          </w:p>
          <w:p w:rsidR="00E44474" w:rsidRPr="00E35DD1" w:rsidRDefault="00E44474" w:rsidP="00E4447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74" w:rsidRPr="00E35DD1" w:rsidTr="00816B21">
        <w:tc>
          <w:tcPr>
            <w:tcW w:w="5700" w:type="dxa"/>
          </w:tcPr>
          <w:p w:rsidR="00E44474" w:rsidRPr="00A56596" w:rsidRDefault="00E44474" w:rsidP="00E44474">
            <w:pPr>
              <w:rPr>
                <w:sz w:val="24"/>
                <w:szCs w:val="24"/>
              </w:rPr>
            </w:pPr>
            <w:r w:rsidRPr="00A56596">
              <w:rPr>
                <w:sz w:val="24"/>
                <w:szCs w:val="24"/>
              </w:rPr>
              <w:t xml:space="preserve">Эффективное использование образовательных технологий в подготовке обучающихся к ГИА, исключение отрицательных сторон в организации, подготовке и проведении ГИА </w:t>
            </w:r>
          </w:p>
          <w:p w:rsidR="00E44474" w:rsidRPr="00A56596" w:rsidRDefault="00E44474" w:rsidP="00E4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474" w:rsidRPr="00A56596" w:rsidRDefault="00E44474" w:rsidP="00E4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350" w:type="dxa"/>
            <w:gridSpan w:val="2"/>
          </w:tcPr>
          <w:p w:rsidR="00E44474" w:rsidRPr="00E35DD1" w:rsidRDefault="00E44474" w:rsidP="00E4447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Ивасив И.Г</w:t>
            </w:r>
            <w:r w:rsidRPr="00661B4D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</w:t>
            </w:r>
          </w:p>
        </w:tc>
      </w:tr>
      <w:tr w:rsidR="00E44474" w:rsidRPr="00E35DD1" w:rsidTr="00816B21">
        <w:tc>
          <w:tcPr>
            <w:tcW w:w="5700" w:type="dxa"/>
          </w:tcPr>
          <w:p w:rsidR="00E44474" w:rsidRPr="00A56596" w:rsidRDefault="00E44474" w:rsidP="00E44474">
            <w:pPr>
              <w:rPr>
                <w:sz w:val="24"/>
                <w:szCs w:val="24"/>
              </w:rPr>
            </w:pPr>
            <w:r w:rsidRPr="00A56596">
              <w:rPr>
                <w:sz w:val="24"/>
                <w:szCs w:val="24"/>
              </w:rPr>
              <w:t xml:space="preserve">Деятельность  педагогов по обеспечению дифференциации и индивидуализации образовательного процесса  как условие  достижения современного качества образования.  </w:t>
            </w:r>
          </w:p>
          <w:p w:rsidR="00E44474" w:rsidRPr="00A56596" w:rsidRDefault="00E44474" w:rsidP="00E44474">
            <w:pPr>
              <w:rPr>
                <w:sz w:val="24"/>
                <w:szCs w:val="24"/>
              </w:rPr>
            </w:pPr>
            <w:r w:rsidRPr="00A56596">
              <w:rPr>
                <w:sz w:val="24"/>
                <w:szCs w:val="24"/>
              </w:rPr>
              <w:t>Обучение и развитие ребёнка с ОВЗ</w:t>
            </w:r>
          </w:p>
          <w:p w:rsidR="00E44474" w:rsidRPr="00A56596" w:rsidRDefault="00E44474" w:rsidP="00E44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474" w:rsidRPr="00A56596" w:rsidRDefault="00E44474" w:rsidP="00E4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350" w:type="dxa"/>
            <w:gridSpan w:val="2"/>
          </w:tcPr>
          <w:p w:rsidR="00E44474" w:rsidRPr="00E35DD1" w:rsidRDefault="00E44474" w:rsidP="00E4447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Ивасив И.Г</w:t>
            </w:r>
            <w:r w:rsidRPr="00661B4D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</w:t>
            </w:r>
          </w:p>
        </w:tc>
      </w:tr>
      <w:tr w:rsidR="00E44474" w:rsidRPr="00E35DD1" w:rsidTr="00816B21">
        <w:tc>
          <w:tcPr>
            <w:tcW w:w="5700" w:type="dxa"/>
          </w:tcPr>
          <w:p w:rsidR="00E44474" w:rsidRPr="00A56596" w:rsidRDefault="00E44474" w:rsidP="00E44474">
            <w:pPr>
              <w:rPr>
                <w:sz w:val="24"/>
                <w:szCs w:val="24"/>
              </w:rPr>
            </w:pPr>
            <w:r w:rsidRPr="00A56596">
              <w:rPr>
                <w:sz w:val="24"/>
                <w:szCs w:val="24"/>
              </w:rPr>
              <w:t xml:space="preserve">Создание образовательного пространства, обеспечивающего личностную, социальную и профессиональную успешность учащихся путём </w:t>
            </w:r>
            <w:r w:rsidRPr="00A56596">
              <w:rPr>
                <w:sz w:val="24"/>
                <w:szCs w:val="24"/>
              </w:rPr>
              <w:lastRenderedPageBreak/>
              <w:t>применения современных педагогических и информационных технологий в рамках ФГОС</w:t>
            </w:r>
            <w:r w:rsidRPr="00A56596">
              <w:rPr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E44474" w:rsidRPr="00A56596" w:rsidRDefault="00E44474" w:rsidP="00E44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350" w:type="dxa"/>
            <w:gridSpan w:val="2"/>
          </w:tcPr>
          <w:p w:rsidR="00E44474" w:rsidRPr="00E35DD1" w:rsidRDefault="00E44474" w:rsidP="00E4447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Ивасив И.Г., Лесниченко Г.В., заместители</w:t>
            </w:r>
            <w:r w:rsidRPr="00661B4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</w:tbl>
    <w:p w:rsidR="004863E3" w:rsidRPr="00E35DD1" w:rsidRDefault="004863E3" w:rsidP="00E35DD1">
      <w:pPr>
        <w:rPr>
          <w:b/>
          <w:sz w:val="24"/>
          <w:szCs w:val="24"/>
        </w:rPr>
      </w:pPr>
    </w:p>
    <w:p w:rsidR="004863E3" w:rsidRPr="00E35DD1" w:rsidRDefault="004863E3" w:rsidP="00E35DD1">
      <w:pPr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Направление 3.    </w:t>
      </w:r>
      <w:r w:rsidRPr="00E35DD1">
        <w:rPr>
          <w:b/>
          <w:sz w:val="24"/>
          <w:szCs w:val="24"/>
          <w:u w:val="single"/>
        </w:rPr>
        <w:t>Работа с учащимися</w:t>
      </w:r>
    </w:p>
    <w:p w:rsidR="004863E3" w:rsidRPr="00E35DD1" w:rsidRDefault="004863E3" w:rsidP="00E35DD1">
      <w:pPr>
        <w:rPr>
          <w:sz w:val="24"/>
          <w:szCs w:val="24"/>
        </w:rPr>
      </w:pPr>
      <w:r w:rsidRPr="00E35DD1">
        <w:rPr>
          <w:b/>
          <w:sz w:val="24"/>
          <w:szCs w:val="24"/>
        </w:rPr>
        <w:t xml:space="preserve">Задачи:  </w:t>
      </w:r>
      <w:r w:rsidRPr="00E35DD1">
        <w:rPr>
          <w:sz w:val="24"/>
          <w:szCs w:val="24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268"/>
        <w:gridCol w:w="4111"/>
        <w:gridCol w:w="3402"/>
      </w:tblGrid>
      <w:tr w:rsidR="004863E3" w:rsidRPr="00E35DD1" w:rsidTr="00D71437">
        <w:tc>
          <w:tcPr>
            <w:tcW w:w="14709" w:type="dxa"/>
            <w:gridSpan w:val="4"/>
          </w:tcPr>
          <w:p w:rsidR="004863E3" w:rsidRPr="00E35DD1" w:rsidRDefault="004863E3" w:rsidP="00E35DD1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D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одарёнными детьми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Консультирование учителей по вопросу работы с одарёнными детьми</w:t>
            </w:r>
          </w:p>
        </w:tc>
        <w:tc>
          <w:tcPr>
            <w:tcW w:w="2268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Директор школы, зам. директора, руководители МО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Методические рекомендации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Обновление банка программ и методических материалов для работы с одарёнными детьми</w:t>
            </w:r>
          </w:p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Банк программ  и методических материалов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Организация работы объединений дополнительного образования</w:t>
            </w:r>
          </w:p>
        </w:tc>
        <w:tc>
          <w:tcPr>
            <w:tcW w:w="2268" w:type="dxa"/>
          </w:tcPr>
          <w:p w:rsidR="004863E3" w:rsidRPr="00E35DD1" w:rsidRDefault="00D71437" w:rsidP="00727DC0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Приказ по школе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Размещение материалов о педагогах, подготовивших победителей школьного и муниципального этапов олимпиады в СМИ</w:t>
            </w:r>
          </w:p>
        </w:tc>
        <w:tc>
          <w:tcPr>
            <w:tcW w:w="2268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Публикации в районной газете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Мониторинг уровня развития психических свойств личности детей дошкольного и школьного возраста</w:t>
            </w:r>
          </w:p>
        </w:tc>
        <w:tc>
          <w:tcPr>
            <w:tcW w:w="2268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Аналитические материалы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2268" w:type="dxa"/>
          </w:tcPr>
          <w:p w:rsidR="004863E3" w:rsidRPr="00E35DD1" w:rsidRDefault="004863E3" w:rsidP="00727DC0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Справка, протокол ПС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Участие учащихся в муниципальном этапе Всероссийской олимпиады школьников</w:t>
            </w:r>
          </w:p>
        </w:tc>
        <w:tc>
          <w:tcPr>
            <w:tcW w:w="2268" w:type="dxa"/>
          </w:tcPr>
          <w:p w:rsidR="004863E3" w:rsidRPr="00E35DD1" w:rsidRDefault="004863E3" w:rsidP="00727DC0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Справка, протокол ПС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Участие учащихся в  конкурсах, турнирах, соревнованиях, дистанционных олимпиадах всероссийского уровня</w:t>
            </w:r>
          </w:p>
        </w:tc>
        <w:tc>
          <w:tcPr>
            <w:tcW w:w="2268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Приказы по итогам мероприятий</w:t>
            </w:r>
          </w:p>
        </w:tc>
      </w:tr>
      <w:tr w:rsidR="004863E3" w:rsidRPr="00E35DD1" w:rsidTr="00D71437">
        <w:tc>
          <w:tcPr>
            <w:tcW w:w="4928" w:type="dxa"/>
          </w:tcPr>
          <w:p w:rsidR="004863E3" w:rsidRPr="00E35DD1" w:rsidRDefault="004863E3" w:rsidP="00E35DD1">
            <w:pPr>
              <w:jc w:val="both"/>
              <w:rPr>
                <w:sz w:val="24"/>
                <w:szCs w:val="24"/>
              </w:rPr>
            </w:pPr>
            <w:r w:rsidRPr="00E35DD1">
              <w:rPr>
                <w:sz w:val="24"/>
                <w:szCs w:val="24"/>
              </w:rPr>
              <w:t>Вовлечение способных, одарённых учащихся в конкурсы «Я исследователь», во</w:t>
            </w:r>
            <w:r w:rsidRPr="00E35DD1">
              <w:rPr>
                <w:bCs/>
                <w:sz w:val="24"/>
                <w:szCs w:val="24"/>
              </w:rPr>
              <w:t xml:space="preserve"> Всероссийскую олимпиаду «Ученик </w:t>
            </w:r>
            <w:r w:rsidRPr="00E35DD1">
              <w:rPr>
                <w:bCs/>
                <w:sz w:val="24"/>
                <w:szCs w:val="24"/>
                <w:lang w:val="en-US"/>
              </w:rPr>
              <w:t>XXI</w:t>
            </w:r>
            <w:r w:rsidRPr="00E35DD1">
              <w:rPr>
                <w:bCs/>
                <w:sz w:val="24"/>
                <w:szCs w:val="24"/>
              </w:rPr>
              <w:t xml:space="preserve"> века: пробуем силы – проявляем способности»</w:t>
            </w:r>
          </w:p>
        </w:tc>
        <w:tc>
          <w:tcPr>
            <w:tcW w:w="2268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</w:tcPr>
          <w:p w:rsidR="004863E3" w:rsidRPr="00E35DD1" w:rsidRDefault="004863E3" w:rsidP="00E35DD1">
            <w:pPr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Администрация школы, руководители МО</w:t>
            </w:r>
          </w:p>
        </w:tc>
        <w:tc>
          <w:tcPr>
            <w:tcW w:w="3402" w:type="dxa"/>
          </w:tcPr>
          <w:p w:rsidR="004863E3" w:rsidRPr="00E35DD1" w:rsidRDefault="004863E3" w:rsidP="00E35DD1">
            <w:pPr>
              <w:jc w:val="both"/>
              <w:rPr>
                <w:rFonts w:eastAsia="DejaVu Sans"/>
                <w:sz w:val="24"/>
                <w:szCs w:val="24"/>
              </w:rPr>
            </w:pPr>
            <w:r w:rsidRPr="00E35DD1">
              <w:rPr>
                <w:rFonts w:eastAsia="DejaVu Sans"/>
                <w:sz w:val="24"/>
                <w:szCs w:val="24"/>
              </w:rPr>
              <w:t>Приказы по итогам мероприятий</w:t>
            </w:r>
          </w:p>
        </w:tc>
      </w:tr>
    </w:tbl>
    <w:p w:rsidR="004863E3" w:rsidRPr="00E35DD1" w:rsidRDefault="004863E3" w:rsidP="00E35DD1">
      <w:pPr>
        <w:tabs>
          <w:tab w:val="left" w:pos="709"/>
        </w:tabs>
        <w:suppressAutoHyphens/>
        <w:jc w:val="center"/>
        <w:rPr>
          <w:rFonts w:eastAsia="DejaVu Sans"/>
          <w:sz w:val="24"/>
          <w:szCs w:val="24"/>
        </w:rPr>
      </w:pPr>
    </w:p>
    <w:p w:rsidR="00D71437" w:rsidRPr="00E35DD1" w:rsidRDefault="00D71437" w:rsidP="00E35DD1">
      <w:pPr>
        <w:rPr>
          <w:b/>
          <w:sz w:val="24"/>
          <w:szCs w:val="24"/>
        </w:rPr>
      </w:pPr>
    </w:p>
    <w:p w:rsidR="004863E3" w:rsidRPr="00E35DD1" w:rsidRDefault="004863E3" w:rsidP="00E35DD1">
      <w:pPr>
        <w:rPr>
          <w:b/>
          <w:sz w:val="24"/>
          <w:szCs w:val="24"/>
          <w:u w:val="single"/>
        </w:rPr>
      </w:pPr>
      <w:r w:rsidRPr="00E35DD1">
        <w:rPr>
          <w:b/>
          <w:sz w:val="24"/>
          <w:szCs w:val="24"/>
        </w:rPr>
        <w:t xml:space="preserve">Направление 4.  </w:t>
      </w:r>
      <w:r w:rsidRPr="00E35DD1">
        <w:rPr>
          <w:b/>
          <w:sz w:val="24"/>
          <w:szCs w:val="24"/>
          <w:u w:val="single"/>
        </w:rPr>
        <w:t>Управление методической работой</w:t>
      </w:r>
    </w:p>
    <w:p w:rsidR="004863E3" w:rsidRPr="00E35DD1" w:rsidRDefault="004863E3" w:rsidP="00E35DD1">
      <w:pPr>
        <w:rPr>
          <w:b/>
          <w:sz w:val="24"/>
          <w:szCs w:val="24"/>
        </w:rPr>
      </w:pPr>
      <w:r w:rsidRPr="00E35DD1">
        <w:rPr>
          <w:b/>
          <w:sz w:val="24"/>
          <w:szCs w:val="24"/>
        </w:rPr>
        <w:t xml:space="preserve">Задача:   </w:t>
      </w:r>
      <w:r w:rsidRPr="00E35DD1">
        <w:rPr>
          <w:sz w:val="24"/>
          <w:szCs w:val="24"/>
        </w:rPr>
        <w:t>Обеспечение контроля  и анализа результатов  исполн</w:t>
      </w:r>
      <w:r w:rsidR="00682C5D" w:rsidRPr="00E35DD1">
        <w:rPr>
          <w:sz w:val="24"/>
          <w:szCs w:val="24"/>
        </w:rPr>
        <w:t>ения  плана методической работы</w:t>
      </w:r>
    </w:p>
    <w:p w:rsidR="004863E3" w:rsidRPr="00E35DD1" w:rsidRDefault="004863E3" w:rsidP="00E35DD1">
      <w:pPr>
        <w:tabs>
          <w:tab w:val="left" w:pos="709"/>
        </w:tabs>
        <w:suppressAutoHyphens/>
        <w:jc w:val="both"/>
        <w:rPr>
          <w:rFonts w:eastAsia="DejaVu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1"/>
        <w:gridCol w:w="2237"/>
        <w:gridCol w:w="2673"/>
        <w:gridCol w:w="2529"/>
      </w:tblGrid>
      <w:tr w:rsidR="004863E3" w:rsidRPr="00541F27" w:rsidTr="00682C5D">
        <w:tc>
          <w:tcPr>
            <w:tcW w:w="7121" w:type="dxa"/>
          </w:tcPr>
          <w:p w:rsidR="004863E3" w:rsidRPr="00541F27" w:rsidRDefault="004863E3" w:rsidP="00541F27">
            <w:pPr>
              <w:jc w:val="both"/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37" w:type="dxa"/>
          </w:tcPr>
          <w:p w:rsidR="004863E3" w:rsidRPr="00541F27" w:rsidRDefault="004863E3" w:rsidP="00541F27">
            <w:pPr>
              <w:jc w:val="both"/>
              <w:rPr>
                <w:rFonts w:eastAsia="DejaVu Sans"/>
                <w:b/>
                <w:sz w:val="24"/>
                <w:szCs w:val="24"/>
              </w:rPr>
            </w:pPr>
            <w:r w:rsidRPr="00541F27">
              <w:rPr>
                <w:rFonts w:eastAsia="DejaVu Sans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73" w:type="dxa"/>
          </w:tcPr>
          <w:p w:rsidR="004863E3" w:rsidRPr="00541F27" w:rsidRDefault="004863E3" w:rsidP="00541F27">
            <w:pPr>
              <w:jc w:val="both"/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29" w:type="dxa"/>
          </w:tcPr>
          <w:p w:rsidR="004863E3" w:rsidRPr="00541F27" w:rsidRDefault="004863E3" w:rsidP="00541F27">
            <w:pPr>
              <w:jc w:val="both"/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b/>
                <w:sz w:val="24"/>
                <w:szCs w:val="24"/>
              </w:rPr>
              <w:t>Выход информации</w:t>
            </w:r>
          </w:p>
        </w:tc>
      </w:tr>
      <w:tr w:rsidR="004863E3" w:rsidRPr="00541F27" w:rsidTr="00682C5D">
        <w:tc>
          <w:tcPr>
            <w:tcW w:w="14560" w:type="dxa"/>
            <w:gridSpan w:val="4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b/>
                <w:sz w:val="24"/>
                <w:szCs w:val="24"/>
              </w:rPr>
              <w:t>Педагогические советы</w:t>
            </w:r>
          </w:p>
        </w:tc>
      </w:tr>
      <w:tr w:rsidR="004863E3" w:rsidRPr="00541F27" w:rsidTr="00682C5D">
        <w:trPr>
          <w:trHeight w:val="471"/>
        </w:trPr>
        <w:tc>
          <w:tcPr>
            <w:tcW w:w="7121" w:type="dxa"/>
          </w:tcPr>
          <w:p w:rsidR="004863E3" w:rsidRPr="00541F27" w:rsidRDefault="00541F27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sz w:val="24"/>
                <w:szCs w:val="24"/>
              </w:rPr>
              <w:t>Современные воспитательные технологии в концепции реализации ФГОС. Семья и школа: пути эффективного сотрудничества в современных условиях</w:t>
            </w:r>
          </w:p>
        </w:tc>
        <w:tc>
          <w:tcPr>
            <w:tcW w:w="2237" w:type="dxa"/>
          </w:tcPr>
          <w:p w:rsidR="004863E3" w:rsidRPr="00541F27" w:rsidRDefault="00BA1C4A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 xml:space="preserve">ноябрь </w:t>
            </w:r>
          </w:p>
        </w:tc>
        <w:tc>
          <w:tcPr>
            <w:tcW w:w="2673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2529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Протокол ПС</w:t>
            </w:r>
          </w:p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</w:p>
        </w:tc>
      </w:tr>
      <w:tr w:rsidR="004863E3" w:rsidRPr="00541F27" w:rsidTr="00682C5D">
        <w:tc>
          <w:tcPr>
            <w:tcW w:w="7121" w:type="dxa"/>
          </w:tcPr>
          <w:p w:rsidR="004863E3" w:rsidRPr="00541F27" w:rsidRDefault="00541F27" w:rsidP="00541F27">
            <w:pPr>
              <w:jc w:val="both"/>
              <w:rPr>
                <w:sz w:val="24"/>
                <w:szCs w:val="24"/>
              </w:rPr>
            </w:pPr>
            <w:r w:rsidRPr="00541F27">
              <w:rPr>
                <w:sz w:val="24"/>
                <w:szCs w:val="24"/>
              </w:rPr>
      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      </w:r>
          </w:p>
        </w:tc>
        <w:tc>
          <w:tcPr>
            <w:tcW w:w="2237" w:type="dxa"/>
          </w:tcPr>
          <w:p w:rsidR="004863E3" w:rsidRPr="00541F27" w:rsidRDefault="00BA1C4A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 xml:space="preserve">декабрь </w:t>
            </w:r>
          </w:p>
        </w:tc>
        <w:tc>
          <w:tcPr>
            <w:tcW w:w="2673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2529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Протокол ПС</w:t>
            </w:r>
          </w:p>
        </w:tc>
      </w:tr>
      <w:tr w:rsidR="004863E3" w:rsidRPr="00541F27" w:rsidTr="00682C5D">
        <w:tc>
          <w:tcPr>
            <w:tcW w:w="7121" w:type="dxa"/>
          </w:tcPr>
          <w:p w:rsidR="004863E3" w:rsidRPr="00541F27" w:rsidRDefault="00541F27" w:rsidP="00541F27">
            <w:pPr>
              <w:rPr>
                <w:sz w:val="24"/>
                <w:szCs w:val="24"/>
              </w:rPr>
            </w:pPr>
            <w:r w:rsidRPr="00541F27">
              <w:rPr>
                <w:sz w:val="24"/>
                <w:szCs w:val="24"/>
              </w:rPr>
              <w:t xml:space="preserve">Эффективное использование образовательных технологий в подготовке обучающихся к ГИА, исключение отрицательных сторон в организации, подготовке и проведении ГИА </w:t>
            </w:r>
          </w:p>
        </w:tc>
        <w:tc>
          <w:tcPr>
            <w:tcW w:w="2237" w:type="dxa"/>
          </w:tcPr>
          <w:p w:rsidR="004863E3" w:rsidRPr="00541F27" w:rsidRDefault="00BA1C4A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янва</w:t>
            </w:r>
            <w:r w:rsidR="004863E3" w:rsidRPr="00541F27">
              <w:rPr>
                <w:rFonts w:eastAsia="DejaVu Sans"/>
                <w:sz w:val="24"/>
                <w:szCs w:val="24"/>
              </w:rPr>
              <w:t xml:space="preserve">рь </w:t>
            </w:r>
          </w:p>
        </w:tc>
        <w:tc>
          <w:tcPr>
            <w:tcW w:w="2673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2529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Протокол ПС</w:t>
            </w:r>
          </w:p>
        </w:tc>
      </w:tr>
      <w:tr w:rsidR="004863E3" w:rsidRPr="00541F27" w:rsidTr="00682C5D">
        <w:trPr>
          <w:trHeight w:val="959"/>
        </w:trPr>
        <w:tc>
          <w:tcPr>
            <w:tcW w:w="7121" w:type="dxa"/>
          </w:tcPr>
          <w:p w:rsidR="004863E3" w:rsidRPr="00541F27" w:rsidRDefault="00541F27" w:rsidP="00541F27">
            <w:pPr>
              <w:rPr>
                <w:b/>
                <w:sz w:val="24"/>
                <w:szCs w:val="24"/>
              </w:rPr>
            </w:pPr>
            <w:r w:rsidRPr="00541F27">
              <w:rPr>
                <w:sz w:val="24"/>
                <w:szCs w:val="24"/>
              </w:rPr>
      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</w:t>
            </w:r>
          </w:p>
        </w:tc>
        <w:tc>
          <w:tcPr>
            <w:tcW w:w="2237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 xml:space="preserve">март </w:t>
            </w:r>
          </w:p>
        </w:tc>
        <w:tc>
          <w:tcPr>
            <w:tcW w:w="2673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Администрация школы</w:t>
            </w:r>
          </w:p>
        </w:tc>
        <w:tc>
          <w:tcPr>
            <w:tcW w:w="2529" w:type="dxa"/>
          </w:tcPr>
          <w:p w:rsidR="004863E3" w:rsidRPr="00541F27" w:rsidRDefault="004863E3" w:rsidP="00541F27">
            <w:pPr>
              <w:rPr>
                <w:rFonts w:eastAsia="DejaVu Sans"/>
                <w:sz w:val="24"/>
                <w:szCs w:val="24"/>
              </w:rPr>
            </w:pPr>
            <w:r w:rsidRPr="00541F27">
              <w:rPr>
                <w:rFonts w:eastAsia="DejaVu Sans"/>
                <w:sz w:val="24"/>
                <w:szCs w:val="24"/>
              </w:rPr>
              <w:t>Протокол ПС</w:t>
            </w:r>
          </w:p>
        </w:tc>
      </w:tr>
    </w:tbl>
    <w:p w:rsidR="004863E3" w:rsidRPr="00E35DD1" w:rsidRDefault="004863E3" w:rsidP="00E35DD1">
      <w:pPr>
        <w:rPr>
          <w:sz w:val="24"/>
          <w:szCs w:val="24"/>
        </w:rPr>
      </w:pPr>
    </w:p>
    <w:p w:rsidR="004863E3" w:rsidRPr="00E35DD1" w:rsidRDefault="004863E3" w:rsidP="00E35DD1">
      <w:pPr>
        <w:pStyle w:val="a0"/>
        <w:spacing w:line="240" w:lineRule="auto"/>
        <w:jc w:val="both"/>
        <w:rPr>
          <w:sz w:val="24"/>
          <w:szCs w:val="24"/>
        </w:rPr>
      </w:pPr>
    </w:p>
    <w:sectPr w:rsidR="004863E3" w:rsidRPr="00E35DD1" w:rsidSect="004863E3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FB" w:rsidRDefault="002106FB">
      <w:r>
        <w:separator/>
      </w:r>
    </w:p>
  </w:endnote>
  <w:endnote w:type="continuationSeparator" w:id="1">
    <w:p w:rsidR="002106FB" w:rsidRDefault="0021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545" w:rsidRDefault="009613BB" w:rsidP="00840AB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45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4ABE">
      <w:rPr>
        <w:rStyle w:val="a8"/>
        <w:noProof/>
      </w:rPr>
      <w:t>2</w:t>
    </w:r>
    <w:r>
      <w:rPr>
        <w:rStyle w:val="a8"/>
      </w:rPr>
      <w:fldChar w:fldCharType="end"/>
    </w:r>
  </w:p>
  <w:p w:rsidR="00A04545" w:rsidRDefault="00A04545" w:rsidP="00B44AE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FB" w:rsidRDefault="002106FB">
      <w:r>
        <w:separator/>
      </w:r>
    </w:p>
  </w:footnote>
  <w:footnote w:type="continuationSeparator" w:id="1">
    <w:p w:rsidR="002106FB" w:rsidRDefault="00210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B639E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 w:cs="Symbol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 w:cs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8">
    <w:nsid w:val="0000002E"/>
    <w:multiLevelType w:val="singleLevel"/>
    <w:tmpl w:val="0000002E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42"/>
    <w:multiLevelType w:val="singleLevel"/>
    <w:tmpl w:val="00000042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0">
    <w:nsid w:val="0000004F"/>
    <w:multiLevelType w:val="singleLevel"/>
    <w:tmpl w:val="0000004F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1DE60F1"/>
    <w:multiLevelType w:val="multilevel"/>
    <w:tmpl w:val="F85A59E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2">
    <w:nsid w:val="037C5385"/>
    <w:multiLevelType w:val="hybridMultilevel"/>
    <w:tmpl w:val="216207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06121AC5"/>
    <w:multiLevelType w:val="hybridMultilevel"/>
    <w:tmpl w:val="EA24FDB4"/>
    <w:lvl w:ilvl="0" w:tplc="763089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2F5852"/>
    <w:multiLevelType w:val="hybridMultilevel"/>
    <w:tmpl w:val="01546BE6"/>
    <w:lvl w:ilvl="0" w:tplc="83C23B0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202F98"/>
    <w:multiLevelType w:val="hybridMultilevel"/>
    <w:tmpl w:val="362EF16A"/>
    <w:lvl w:ilvl="0" w:tplc="83C23B0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70077"/>
    <w:multiLevelType w:val="hybridMultilevel"/>
    <w:tmpl w:val="298EA6CC"/>
    <w:lvl w:ilvl="0" w:tplc="9B1ADFDC"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381E4C"/>
    <w:multiLevelType w:val="hybridMultilevel"/>
    <w:tmpl w:val="DD023E70"/>
    <w:lvl w:ilvl="0" w:tplc="83C23B0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41607A"/>
    <w:multiLevelType w:val="hybridMultilevel"/>
    <w:tmpl w:val="4DD8C6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7D4298F"/>
    <w:multiLevelType w:val="hybridMultilevel"/>
    <w:tmpl w:val="B0CA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D4CBD"/>
    <w:multiLevelType w:val="hybridMultilevel"/>
    <w:tmpl w:val="8836F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DAB2AEB"/>
    <w:multiLevelType w:val="hybridMultilevel"/>
    <w:tmpl w:val="0FF6B3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F97796E"/>
    <w:multiLevelType w:val="hybridMultilevel"/>
    <w:tmpl w:val="D64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406F1E"/>
    <w:multiLevelType w:val="hybridMultilevel"/>
    <w:tmpl w:val="46A6AE5E"/>
    <w:lvl w:ilvl="0" w:tplc="763089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35683"/>
    <w:multiLevelType w:val="hybridMultilevel"/>
    <w:tmpl w:val="4A80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FA69C2"/>
    <w:multiLevelType w:val="hybridMultilevel"/>
    <w:tmpl w:val="BB9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14DAF"/>
    <w:multiLevelType w:val="hybridMultilevel"/>
    <w:tmpl w:val="D8AAB3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A70F6"/>
    <w:multiLevelType w:val="hybridMultilevel"/>
    <w:tmpl w:val="5C08F5E2"/>
    <w:lvl w:ilvl="0" w:tplc="62FA6D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4507D"/>
    <w:multiLevelType w:val="hybridMultilevel"/>
    <w:tmpl w:val="B8E474A8"/>
    <w:lvl w:ilvl="0" w:tplc="1EBC7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004C3"/>
    <w:multiLevelType w:val="hybridMultilevel"/>
    <w:tmpl w:val="01546BE6"/>
    <w:lvl w:ilvl="0" w:tplc="83C23B0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70F69"/>
    <w:multiLevelType w:val="hybridMultilevel"/>
    <w:tmpl w:val="D5D2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50E8B"/>
    <w:multiLevelType w:val="hybridMultilevel"/>
    <w:tmpl w:val="52C25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6620D1"/>
    <w:multiLevelType w:val="multilevel"/>
    <w:tmpl w:val="757C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922F17"/>
    <w:multiLevelType w:val="hybridMultilevel"/>
    <w:tmpl w:val="5F0007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332CE5"/>
    <w:multiLevelType w:val="hybridMultilevel"/>
    <w:tmpl w:val="0EF2DBE2"/>
    <w:lvl w:ilvl="0" w:tplc="9B1ADFDC"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8">
    <w:nsid w:val="66C31F6D"/>
    <w:multiLevelType w:val="hybridMultilevel"/>
    <w:tmpl w:val="A4501E50"/>
    <w:lvl w:ilvl="0" w:tplc="15B639E0">
      <w:numFmt w:val="bullet"/>
      <w:lvlText w:val="•"/>
      <w:lvlJc w:val="left"/>
      <w:pPr>
        <w:ind w:left="10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FF6261"/>
    <w:multiLevelType w:val="hybridMultilevel"/>
    <w:tmpl w:val="2E06E5DA"/>
    <w:lvl w:ilvl="0" w:tplc="83C23B0A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E52953"/>
    <w:multiLevelType w:val="hybridMultilevel"/>
    <w:tmpl w:val="F77A9F5A"/>
    <w:lvl w:ilvl="0" w:tplc="15B639E0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F31A7E"/>
    <w:multiLevelType w:val="hybridMultilevel"/>
    <w:tmpl w:val="BED440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4">
    <w:nsid w:val="6C302A45"/>
    <w:multiLevelType w:val="hybridMultilevel"/>
    <w:tmpl w:val="AD14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769F8"/>
    <w:multiLevelType w:val="hybridMultilevel"/>
    <w:tmpl w:val="EA24FDB4"/>
    <w:lvl w:ilvl="0" w:tplc="763089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A1DB7"/>
    <w:multiLevelType w:val="hybridMultilevel"/>
    <w:tmpl w:val="58D670A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7"/>
  </w:num>
  <w:num w:numId="3">
    <w:abstractNumId w:val="12"/>
  </w:num>
  <w:num w:numId="4">
    <w:abstractNumId w:val="20"/>
  </w:num>
  <w:num w:numId="5">
    <w:abstractNumId w:val="43"/>
  </w:num>
  <w:num w:numId="6">
    <w:abstractNumId w:val="27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2"/>
  </w:num>
  <w:num w:numId="12">
    <w:abstractNumId w:val="22"/>
  </w:num>
  <w:num w:numId="13">
    <w:abstractNumId w:val="28"/>
  </w:num>
  <w:num w:numId="14">
    <w:abstractNumId w:val="26"/>
  </w:num>
  <w:num w:numId="15">
    <w:abstractNumId w:val="47"/>
  </w:num>
  <w:num w:numId="16">
    <w:abstractNumId w:val="30"/>
  </w:num>
  <w:num w:numId="17">
    <w:abstractNumId w:val="41"/>
  </w:num>
  <w:num w:numId="18">
    <w:abstractNumId w:val="36"/>
  </w:num>
  <w:num w:numId="19">
    <w:abstractNumId w:val="44"/>
  </w:num>
  <w:num w:numId="20">
    <w:abstractNumId w:val="19"/>
  </w:num>
  <w:num w:numId="21">
    <w:abstractNumId w:val="18"/>
  </w:num>
  <w:num w:numId="22">
    <w:abstractNumId w:val="34"/>
  </w:num>
  <w:num w:numId="23">
    <w:abstractNumId w:val="11"/>
  </w:num>
  <w:num w:numId="24">
    <w:abstractNumId w:val="31"/>
  </w:num>
  <w:num w:numId="25">
    <w:abstractNumId w:val="29"/>
  </w:num>
  <w:num w:numId="26">
    <w:abstractNumId w:val="8"/>
  </w:num>
  <w:num w:numId="27">
    <w:abstractNumId w:val="9"/>
  </w:num>
  <w:num w:numId="28">
    <w:abstractNumId w:val="10"/>
  </w:num>
  <w:num w:numId="29">
    <w:abstractNumId w:val="2"/>
  </w:num>
  <w:num w:numId="30">
    <w:abstractNumId w:val="21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5"/>
  </w:num>
  <w:num w:numId="34">
    <w:abstractNumId w:val="13"/>
  </w:num>
  <w:num w:numId="35">
    <w:abstractNumId w:val="39"/>
  </w:num>
  <w:num w:numId="36">
    <w:abstractNumId w:val="24"/>
  </w:num>
  <w:num w:numId="37">
    <w:abstractNumId w:val="17"/>
  </w:num>
  <w:num w:numId="38">
    <w:abstractNumId w:val="15"/>
  </w:num>
  <w:num w:numId="39">
    <w:abstractNumId w:val="14"/>
  </w:num>
  <w:num w:numId="40">
    <w:abstractNumId w:val="32"/>
  </w:num>
  <w:num w:numId="41">
    <w:abstractNumId w:val="45"/>
  </w:num>
  <w:num w:numId="42">
    <w:abstractNumId w:val="3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146A2"/>
    <w:rsid w:val="00000594"/>
    <w:rsid w:val="0000391B"/>
    <w:rsid w:val="000106FE"/>
    <w:rsid w:val="000302DC"/>
    <w:rsid w:val="00036FC0"/>
    <w:rsid w:val="000410FB"/>
    <w:rsid w:val="00072076"/>
    <w:rsid w:val="000724D7"/>
    <w:rsid w:val="00074053"/>
    <w:rsid w:val="000865C4"/>
    <w:rsid w:val="000B57C5"/>
    <w:rsid w:val="000B5D9E"/>
    <w:rsid w:val="000C493F"/>
    <w:rsid w:val="000F6046"/>
    <w:rsid w:val="000F635B"/>
    <w:rsid w:val="000F79D7"/>
    <w:rsid w:val="00147F9F"/>
    <w:rsid w:val="0015187F"/>
    <w:rsid w:val="00154440"/>
    <w:rsid w:val="00154DCA"/>
    <w:rsid w:val="00160EC7"/>
    <w:rsid w:val="001639F1"/>
    <w:rsid w:val="00174ABE"/>
    <w:rsid w:val="00176054"/>
    <w:rsid w:val="0018507F"/>
    <w:rsid w:val="00191037"/>
    <w:rsid w:val="001A03E5"/>
    <w:rsid w:val="001A4D89"/>
    <w:rsid w:val="001A59FF"/>
    <w:rsid w:val="001B33F6"/>
    <w:rsid w:val="001B7439"/>
    <w:rsid w:val="001C3123"/>
    <w:rsid w:val="001D4BEE"/>
    <w:rsid w:val="002106FB"/>
    <w:rsid w:val="00210BA3"/>
    <w:rsid w:val="00225E69"/>
    <w:rsid w:val="002448EE"/>
    <w:rsid w:val="00245074"/>
    <w:rsid w:val="00245122"/>
    <w:rsid w:val="00246DE6"/>
    <w:rsid w:val="00253754"/>
    <w:rsid w:val="00271FA7"/>
    <w:rsid w:val="00271FCA"/>
    <w:rsid w:val="00282844"/>
    <w:rsid w:val="00282D2F"/>
    <w:rsid w:val="002907D1"/>
    <w:rsid w:val="00291B2C"/>
    <w:rsid w:val="00295605"/>
    <w:rsid w:val="002B5A69"/>
    <w:rsid w:val="002C7994"/>
    <w:rsid w:val="002D3241"/>
    <w:rsid w:val="002E5BCF"/>
    <w:rsid w:val="002F4C00"/>
    <w:rsid w:val="00320A40"/>
    <w:rsid w:val="003505C3"/>
    <w:rsid w:val="00356D54"/>
    <w:rsid w:val="003616A4"/>
    <w:rsid w:val="003758A3"/>
    <w:rsid w:val="00393B91"/>
    <w:rsid w:val="003C3D53"/>
    <w:rsid w:val="003C56D3"/>
    <w:rsid w:val="003C7E8C"/>
    <w:rsid w:val="003E068C"/>
    <w:rsid w:val="003F182A"/>
    <w:rsid w:val="00415785"/>
    <w:rsid w:val="00425D54"/>
    <w:rsid w:val="00426A2E"/>
    <w:rsid w:val="004319A2"/>
    <w:rsid w:val="00450796"/>
    <w:rsid w:val="00454B89"/>
    <w:rsid w:val="0046393B"/>
    <w:rsid w:val="004654DA"/>
    <w:rsid w:val="0047494A"/>
    <w:rsid w:val="004844D8"/>
    <w:rsid w:val="004863E3"/>
    <w:rsid w:val="0049014B"/>
    <w:rsid w:val="00496581"/>
    <w:rsid w:val="004B4E60"/>
    <w:rsid w:val="004D1577"/>
    <w:rsid w:val="004D2751"/>
    <w:rsid w:val="004D44A6"/>
    <w:rsid w:val="004F3901"/>
    <w:rsid w:val="004F3958"/>
    <w:rsid w:val="005146A2"/>
    <w:rsid w:val="005175B4"/>
    <w:rsid w:val="00525B73"/>
    <w:rsid w:val="00535201"/>
    <w:rsid w:val="0054158A"/>
    <w:rsid w:val="00541F27"/>
    <w:rsid w:val="00543646"/>
    <w:rsid w:val="00545167"/>
    <w:rsid w:val="00556EBC"/>
    <w:rsid w:val="00557555"/>
    <w:rsid w:val="00574ABD"/>
    <w:rsid w:val="00575A79"/>
    <w:rsid w:val="00596843"/>
    <w:rsid w:val="005A11C4"/>
    <w:rsid w:val="005C05FB"/>
    <w:rsid w:val="005C4875"/>
    <w:rsid w:val="005C6987"/>
    <w:rsid w:val="005E2E18"/>
    <w:rsid w:val="005F2845"/>
    <w:rsid w:val="005F59BB"/>
    <w:rsid w:val="00606E8C"/>
    <w:rsid w:val="0063494E"/>
    <w:rsid w:val="00636576"/>
    <w:rsid w:val="00646968"/>
    <w:rsid w:val="006473C4"/>
    <w:rsid w:val="00655CD3"/>
    <w:rsid w:val="006636D4"/>
    <w:rsid w:val="00674587"/>
    <w:rsid w:val="006750AA"/>
    <w:rsid w:val="00677725"/>
    <w:rsid w:val="006817E0"/>
    <w:rsid w:val="006823E0"/>
    <w:rsid w:val="00682C5D"/>
    <w:rsid w:val="00682D07"/>
    <w:rsid w:val="00690225"/>
    <w:rsid w:val="00692E2B"/>
    <w:rsid w:val="006B06B6"/>
    <w:rsid w:val="006B4090"/>
    <w:rsid w:val="006E1E9A"/>
    <w:rsid w:val="006E36D7"/>
    <w:rsid w:val="006E4480"/>
    <w:rsid w:val="007043F5"/>
    <w:rsid w:val="00713E6B"/>
    <w:rsid w:val="00716193"/>
    <w:rsid w:val="00724BBA"/>
    <w:rsid w:val="00727DC0"/>
    <w:rsid w:val="00733F2D"/>
    <w:rsid w:val="00765047"/>
    <w:rsid w:val="00766F06"/>
    <w:rsid w:val="00782219"/>
    <w:rsid w:val="00787CA9"/>
    <w:rsid w:val="007B27A6"/>
    <w:rsid w:val="007C013F"/>
    <w:rsid w:val="007D30F4"/>
    <w:rsid w:val="007D770C"/>
    <w:rsid w:val="0081525D"/>
    <w:rsid w:val="00816B21"/>
    <w:rsid w:val="00831823"/>
    <w:rsid w:val="00840A53"/>
    <w:rsid w:val="00840AB0"/>
    <w:rsid w:val="00880774"/>
    <w:rsid w:val="00895489"/>
    <w:rsid w:val="008A2A11"/>
    <w:rsid w:val="008C66B9"/>
    <w:rsid w:val="008F0A9C"/>
    <w:rsid w:val="00916EF4"/>
    <w:rsid w:val="0091746D"/>
    <w:rsid w:val="00941506"/>
    <w:rsid w:val="00944AB0"/>
    <w:rsid w:val="009613BB"/>
    <w:rsid w:val="0096167C"/>
    <w:rsid w:val="009943F4"/>
    <w:rsid w:val="00997091"/>
    <w:rsid w:val="009A5BE1"/>
    <w:rsid w:val="009C30B4"/>
    <w:rsid w:val="009D34B9"/>
    <w:rsid w:val="009F1923"/>
    <w:rsid w:val="00A02AC0"/>
    <w:rsid w:val="00A04545"/>
    <w:rsid w:val="00A12ACD"/>
    <w:rsid w:val="00A17950"/>
    <w:rsid w:val="00A26EF2"/>
    <w:rsid w:val="00A475EF"/>
    <w:rsid w:val="00A65E35"/>
    <w:rsid w:val="00A92F11"/>
    <w:rsid w:val="00AB1F55"/>
    <w:rsid w:val="00AE25BB"/>
    <w:rsid w:val="00AE5A92"/>
    <w:rsid w:val="00AE6676"/>
    <w:rsid w:val="00AE6A7F"/>
    <w:rsid w:val="00AE72D0"/>
    <w:rsid w:val="00AF66D8"/>
    <w:rsid w:val="00B1003E"/>
    <w:rsid w:val="00B14DBB"/>
    <w:rsid w:val="00B15A9C"/>
    <w:rsid w:val="00B24483"/>
    <w:rsid w:val="00B2533C"/>
    <w:rsid w:val="00B25EE6"/>
    <w:rsid w:val="00B27EFB"/>
    <w:rsid w:val="00B40783"/>
    <w:rsid w:val="00B44AED"/>
    <w:rsid w:val="00B6438F"/>
    <w:rsid w:val="00B86C58"/>
    <w:rsid w:val="00B87F8E"/>
    <w:rsid w:val="00B90B96"/>
    <w:rsid w:val="00B938C1"/>
    <w:rsid w:val="00BA1C4A"/>
    <w:rsid w:val="00BC4C9D"/>
    <w:rsid w:val="00BD0DF0"/>
    <w:rsid w:val="00BE3BDB"/>
    <w:rsid w:val="00BE46BA"/>
    <w:rsid w:val="00C007AC"/>
    <w:rsid w:val="00C04C01"/>
    <w:rsid w:val="00C04C7A"/>
    <w:rsid w:val="00C051D7"/>
    <w:rsid w:val="00C136F7"/>
    <w:rsid w:val="00C15DC7"/>
    <w:rsid w:val="00C26456"/>
    <w:rsid w:val="00C277BE"/>
    <w:rsid w:val="00C3336E"/>
    <w:rsid w:val="00C339C5"/>
    <w:rsid w:val="00C3702F"/>
    <w:rsid w:val="00C70FA7"/>
    <w:rsid w:val="00C71C71"/>
    <w:rsid w:val="00C76DCE"/>
    <w:rsid w:val="00C91BA7"/>
    <w:rsid w:val="00C9693B"/>
    <w:rsid w:val="00CA4945"/>
    <w:rsid w:val="00CB1785"/>
    <w:rsid w:val="00CB442F"/>
    <w:rsid w:val="00CB5AB8"/>
    <w:rsid w:val="00CB5EC3"/>
    <w:rsid w:val="00CC02D5"/>
    <w:rsid w:val="00CE4421"/>
    <w:rsid w:val="00CE6618"/>
    <w:rsid w:val="00D05293"/>
    <w:rsid w:val="00D1751C"/>
    <w:rsid w:val="00D21B12"/>
    <w:rsid w:val="00D31AAB"/>
    <w:rsid w:val="00D34578"/>
    <w:rsid w:val="00D42A8D"/>
    <w:rsid w:val="00D43CA2"/>
    <w:rsid w:val="00D71136"/>
    <w:rsid w:val="00D71437"/>
    <w:rsid w:val="00D72C06"/>
    <w:rsid w:val="00D74CC2"/>
    <w:rsid w:val="00D867D6"/>
    <w:rsid w:val="00DA6F7D"/>
    <w:rsid w:val="00DC0202"/>
    <w:rsid w:val="00DD00F4"/>
    <w:rsid w:val="00DE4E8F"/>
    <w:rsid w:val="00DE567A"/>
    <w:rsid w:val="00DF6138"/>
    <w:rsid w:val="00E11679"/>
    <w:rsid w:val="00E1192D"/>
    <w:rsid w:val="00E2431A"/>
    <w:rsid w:val="00E34312"/>
    <w:rsid w:val="00E35DD1"/>
    <w:rsid w:val="00E418D6"/>
    <w:rsid w:val="00E44474"/>
    <w:rsid w:val="00E44F7A"/>
    <w:rsid w:val="00E45C56"/>
    <w:rsid w:val="00E57799"/>
    <w:rsid w:val="00E57860"/>
    <w:rsid w:val="00E622C8"/>
    <w:rsid w:val="00E90725"/>
    <w:rsid w:val="00E92DC5"/>
    <w:rsid w:val="00EA27C3"/>
    <w:rsid w:val="00ED16E5"/>
    <w:rsid w:val="00ED54B7"/>
    <w:rsid w:val="00ED5AB4"/>
    <w:rsid w:val="00EE1B56"/>
    <w:rsid w:val="00EE1DEE"/>
    <w:rsid w:val="00F07EB4"/>
    <w:rsid w:val="00F1668B"/>
    <w:rsid w:val="00F2576E"/>
    <w:rsid w:val="00F31C66"/>
    <w:rsid w:val="00F7525B"/>
    <w:rsid w:val="00F87875"/>
    <w:rsid w:val="00FA1049"/>
    <w:rsid w:val="00FA7317"/>
    <w:rsid w:val="00FB47CB"/>
    <w:rsid w:val="00FD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index heading" w:uiPriority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nhideWhenUsed="0"/>
    <w:lsdException w:name="Body Text Indent 2" w:uiPriority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HTML Code" w:uiPriority="0"/>
    <w:lsdException w:name="annotation subject" w:uiPriority="0"/>
    <w:lsdException w:name="Table Grid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1"/>
    <w:link w:val="10"/>
    <w:qFormat/>
    <w:locked/>
    <w:rsid w:val="002E5BCF"/>
    <w:pPr>
      <w:keepNext/>
      <w:jc w:val="both"/>
      <w:outlineLvl w:val="0"/>
    </w:pPr>
    <w:rPr>
      <w:rFonts w:eastAsia="Times New Roman"/>
      <w:sz w:val="24"/>
      <w:szCs w:val="28"/>
      <w:lang w:eastAsia="ru-RU"/>
    </w:rPr>
  </w:style>
  <w:style w:type="paragraph" w:styleId="2">
    <w:name w:val="heading 2"/>
    <w:basedOn w:val="a0"/>
    <w:next w:val="a1"/>
    <w:link w:val="20"/>
    <w:uiPriority w:val="9"/>
    <w:qFormat/>
    <w:locked/>
    <w:rsid w:val="002E5BCF"/>
    <w:pPr>
      <w:keepNext/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qFormat/>
    <w:locked/>
    <w:rsid w:val="002E5BCF"/>
    <w:pPr>
      <w:keepNext/>
      <w:spacing w:before="240" w:after="60"/>
      <w:ind w:left="720" w:hanging="72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2E5BCF"/>
    <w:pPr>
      <w:keepNext/>
      <w:tabs>
        <w:tab w:val="left" w:pos="5670"/>
      </w:tabs>
      <w:jc w:val="both"/>
      <w:outlineLvl w:val="3"/>
    </w:pPr>
    <w:rPr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E5B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C30B4"/>
    <w:pPr>
      <w:tabs>
        <w:tab w:val="left" w:pos="709"/>
      </w:tabs>
      <w:suppressAutoHyphens/>
      <w:spacing w:line="100" w:lineRule="atLeast"/>
      <w:jc w:val="center"/>
    </w:pPr>
    <w:rPr>
      <w:rFonts w:ascii="Times New Roman" w:eastAsia="DejaVu Sans" w:hAnsi="Times New Roman"/>
      <w:sz w:val="28"/>
      <w:lang w:eastAsia="en-US"/>
    </w:rPr>
  </w:style>
  <w:style w:type="paragraph" w:styleId="a1">
    <w:name w:val="Body Text"/>
    <w:basedOn w:val="a"/>
    <w:link w:val="a5"/>
    <w:rsid w:val="005146A2"/>
    <w:rPr>
      <w:sz w:val="28"/>
      <w:szCs w:val="28"/>
    </w:rPr>
  </w:style>
  <w:style w:type="character" w:customStyle="1" w:styleId="a5">
    <w:name w:val="Основной текст Знак"/>
    <w:basedOn w:val="a2"/>
    <w:link w:val="a1"/>
    <w:locked/>
    <w:rsid w:val="005146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2E5BCF"/>
    <w:rPr>
      <w:rFonts w:ascii="Times New Roman" w:eastAsia="Times New Roman" w:hAnsi="Times New Roman"/>
      <w:sz w:val="24"/>
      <w:szCs w:val="28"/>
    </w:rPr>
  </w:style>
  <w:style w:type="character" w:customStyle="1" w:styleId="20">
    <w:name w:val="Заголовок 2 Знак"/>
    <w:basedOn w:val="a2"/>
    <w:link w:val="2"/>
    <w:uiPriority w:val="9"/>
    <w:rsid w:val="002E5BCF"/>
    <w:rPr>
      <w:rFonts w:ascii="Cambria" w:eastAsia="DejaVu Sans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rsid w:val="002E5B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2E5BCF"/>
    <w:rPr>
      <w:rFonts w:ascii="Times New Roman" w:eastAsia="Times New Roman" w:hAnsi="Times New Roman"/>
      <w:b/>
      <w:bCs/>
      <w:sz w:val="24"/>
      <w:szCs w:val="24"/>
      <w:lang/>
    </w:rPr>
  </w:style>
  <w:style w:type="paragraph" w:styleId="21">
    <w:name w:val="Body Text 2"/>
    <w:basedOn w:val="a"/>
    <w:link w:val="22"/>
    <w:uiPriority w:val="99"/>
    <w:rsid w:val="005146A2"/>
    <w:rPr>
      <w:sz w:val="32"/>
      <w:szCs w:val="32"/>
    </w:rPr>
  </w:style>
  <w:style w:type="character" w:customStyle="1" w:styleId="22">
    <w:name w:val="Основной текст 2 Знак"/>
    <w:basedOn w:val="a2"/>
    <w:link w:val="21"/>
    <w:uiPriority w:val="99"/>
    <w:locked/>
    <w:rsid w:val="005146A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146A2"/>
    <w:pPr>
      <w:ind w:left="360"/>
      <w:jc w:val="center"/>
    </w:pPr>
    <w:rPr>
      <w:sz w:val="40"/>
      <w:szCs w:val="40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5146A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146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2"/>
    <w:link w:val="a6"/>
    <w:uiPriority w:val="99"/>
    <w:locked/>
    <w:rsid w:val="005146A2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2"/>
    <w:rsid w:val="005146A2"/>
  </w:style>
  <w:style w:type="paragraph" w:styleId="a9">
    <w:name w:val="Normal (Web)"/>
    <w:basedOn w:val="a"/>
    <w:uiPriority w:val="99"/>
    <w:rsid w:val="005146A2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5146A2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qFormat/>
    <w:rsid w:val="005146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a">
    <w:name w:val="Strong"/>
    <w:basedOn w:val="a2"/>
    <w:qFormat/>
    <w:rsid w:val="005146A2"/>
    <w:rPr>
      <w:b/>
      <w:bCs/>
    </w:rPr>
  </w:style>
  <w:style w:type="paragraph" w:styleId="ab">
    <w:name w:val="List Paragraph"/>
    <w:basedOn w:val="a"/>
    <w:link w:val="ac"/>
    <w:uiPriority w:val="34"/>
    <w:qFormat/>
    <w:rsid w:val="005146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2E5BCF"/>
    <w:rPr>
      <w:rFonts w:eastAsia="Times New Roman" w:cs="Calibri"/>
    </w:rPr>
  </w:style>
  <w:style w:type="paragraph" w:customStyle="1" w:styleId="23">
    <w:name w:val="Абзац списка2"/>
    <w:basedOn w:val="a"/>
    <w:rsid w:val="005146A2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styleId="ad">
    <w:name w:val="header"/>
    <w:basedOn w:val="a"/>
    <w:link w:val="ae"/>
    <w:uiPriority w:val="99"/>
    <w:rsid w:val="002B5A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locked/>
    <w:rsid w:val="002B5A69"/>
    <w:rPr>
      <w:rFonts w:ascii="Times New Roman" w:hAnsi="Times New Roman" w:cs="Times New Roman"/>
      <w:sz w:val="20"/>
      <w:szCs w:val="20"/>
    </w:rPr>
  </w:style>
  <w:style w:type="character" w:customStyle="1" w:styleId="af">
    <w:name w:val="Гипертекстовая ссылка"/>
    <w:basedOn w:val="a2"/>
    <w:rsid w:val="009C30B4"/>
    <w:rPr>
      <w:rFonts w:cs="Times New Roman"/>
      <w:b/>
      <w:color w:val="008000"/>
    </w:rPr>
  </w:style>
  <w:style w:type="character" w:styleId="af0">
    <w:name w:val="Hyperlink"/>
    <w:basedOn w:val="a2"/>
    <w:uiPriority w:val="99"/>
    <w:unhideWhenUsed/>
    <w:rsid w:val="009C30B4"/>
    <w:rPr>
      <w:color w:val="0000FF"/>
      <w:u w:val="single"/>
    </w:rPr>
  </w:style>
  <w:style w:type="character" w:customStyle="1" w:styleId="FontStyle64">
    <w:name w:val="Font Style64"/>
    <w:basedOn w:val="a2"/>
    <w:rsid w:val="009C30B4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9C30B4"/>
    <w:pPr>
      <w:spacing w:before="100" w:beforeAutospacing="1" w:after="100" w:afterAutospacing="1"/>
    </w:pPr>
    <w:rPr>
      <w:sz w:val="24"/>
      <w:szCs w:val="24"/>
    </w:rPr>
  </w:style>
  <w:style w:type="character" w:customStyle="1" w:styleId="61">
    <w:name w:val="Основной текст (6)_"/>
    <w:link w:val="62"/>
    <w:rsid w:val="00454B8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54B89"/>
    <w:pPr>
      <w:widowControl w:val="0"/>
      <w:shd w:val="clear" w:color="auto" w:fill="FFFFFF"/>
      <w:spacing w:before="480" w:after="360" w:line="0" w:lineRule="atLeast"/>
    </w:pPr>
    <w:rPr>
      <w:b/>
      <w:bCs/>
      <w:sz w:val="22"/>
      <w:szCs w:val="22"/>
    </w:rPr>
  </w:style>
  <w:style w:type="character" w:customStyle="1" w:styleId="7">
    <w:name w:val="Основной текст (7)_"/>
    <w:link w:val="70"/>
    <w:rsid w:val="00454B89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4B89"/>
    <w:pPr>
      <w:widowControl w:val="0"/>
      <w:shd w:val="clear" w:color="auto" w:fill="FFFFFF"/>
      <w:spacing w:before="360" w:line="317" w:lineRule="exact"/>
      <w:ind w:hanging="780"/>
    </w:pPr>
    <w:rPr>
      <w:sz w:val="22"/>
      <w:szCs w:val="22"/>
    </w:rPr>
  </w:style>
  <w:style w:type="character" w:styleId="af1">
    <w:name w:val="Emphasis"/>
    <w:uiPriority w:val="20"/>
    <w:qFormat/>
    <w:locked/>
    <w:rsid w:val="00454B89"/>
    <w:rPr>
      <w:i/>
      <w:iCs/>
    </w:rPr>
  </w:style>
  <w:style w:type="paragraph" w:styleId="af2">
    <w:name w:val="Body Text Indent"/>
    <w:basedOn w:val="a"/>
    <w:link w:val="af3"/>
    <w:unhideWhenUsed/>
    <w:rsid w:val="002D3241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rsid w:val="002D3241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C04C0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24">
    <w:name w:val="Body Text Indent 2"/>
    <w:basedOn w:val="a"/>
    <w:link w:val="25"/>
    <w:unhideWhenUsed/>
    <w:rsid w:val="002E5BC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rsid w:val="002E5BCF"/>
    <w:rPr>
      <w:rFonts w:ascii="Times New Roman" w:eastAsia="Times New Roman" w:hAnsi="Times New Roman"/>
      <w:sz w:val="20"/>
      <w:szCs w:val="20"/>
    </w:rPr>
  </w:style>
  <w:style w:type="character" w:customStyle="1" w:styleId="60">
    <w:name w:val="Заголовок 6 Знак"/>
    <w:basedOn w:val="a2"/>
    <w:link w:val="6"/>
    <w:semiHidden/>
    <w:rsid w:val="002E5BCF"/>
    <w:rPr>
      <w:rFonts w:eastAsia="Times New Roman"/>
      <w:b/>
      <w:bCs/>
    </w:rPr>
  </w:style>
  <w:style w:type="character" w:customStyle="1" w:styleId="13">
    <w:name w:val="Основной текст Знак1"/>
    <w:basedOn w:val="a2"/>
    <w:uiPriority w:val="99"/>
    <w:rsid w:val="002E5BCF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33">
    <w:name w:val="Основной текст 3 Знак"/>
    <w:basedOn w:val="a2"/>
    <w:rsid w:val="002E5BCF"/>
  </w:style>
  <w:style w:type="character" w:customStyle="1" w:styleId="af4">
    <w:name w:val="Текст выноски Знак"/>
    <w:basedOn w:val="a2"/>
    <w:uiPriority w:val="99"/>
    <w:rsid w:val="002E5BCF"/>
  </w:style>
  <w:style w:type="character" w:customStyle="1" w:styleId="af5">
    <w:name w:val="Выделение жирным"/>
    <w:rsid w:val="002E5BCF"/>
    <w:rPr>
      <w:b/>
      <w:bCs/>
    </w:rPr>
  </w:style>
  <w:style w:type="character" w:customStyle="1" w:styleId="ListLabel1">
    <w:name w:val="ListLabel 1"/>
    <w:rsid w:val="002E5BCF"/>
    <w:rPr>
      <w:rFonts w:eastAsia="Times New Roman" w:cs="Times New Roman"/>
    </w:rPr>
  </w:style>
  <w:style w:type="character" w:customStyle="1" w:styleId="ListLabel2">
    <w:name w:val="ListLabel 2"/>
    <w:rsid w:val="002E5BCF"/>
    <w:rPr>
      <w:rFonts w:cs="Courier New"/>
    </w:rPr>
  </w:style>
  <w:style w:type="character" w:customStyle="1" w:styleId="ListLabel3">
    <w:name w:val="ListLabel 3"/>
    <w:rsid w:val="002E5BCF"/>
    <w:rPr>
      <w:sz w:val="20"/>
    </w:rPr>
  </w:style>
  <w:style w:type="character" w:customStyle="1" w:styleId="ListLabel4">
    <w:name w:val="ListLabel 4"/>
    <w:rsid w:val="002E5BCF"/>
    <w:rPr>
      <w:rFonts w:eastAsia="Times New Roman" w:cs="Times New Roman"/>
      <w:sz w:val="28"/>
      <w:szCs w:val="28"/>
    </w:rPr>
  </w:style>
  <w:style w:type="character" w:customStyle="1" w:styleId="ListLabel5">
    <w:name w:val="ListLabel 5"/>
    <w:rsid w:val="002E5BCF"/>
    <w:rPr>
      <w:sz w:val="28"/>
      <w:szCs w:val="28"/>
    </w:rPr>
  </w:style>
  <w:style w:type="character" w:customStyle="1" w:styleId="-">
    <w:name w:val="Интернет-ссылка"/>
    <w:rsid w:val="002E5BCF"/>
    <w:rPr>
      <w:color w:val="000080"/>
      <w:u w:val="single"/>
      <w:lang w:val="ru-RU" w:eastAsia="ru-RU" w:bidi="ru-RU"/>
    </w:rPr>
  </w:style>
  <w:style w:type="paragraph" w:customStyle="1" w:styleId="af6">
    <w:name w:val="Заголовок"/>
    <w:basedOn w:val="a0"/>
    <w:next w:val="a1"/>
    <w:rsid w:val="002E5BCF"/>
    <w:pPr>
      <w:keepNext/>
      <w:spacing w:before="240" w:after="120"/>
    </w:pPr>
    <w:rPr>
      <w:rFonts w:ascii="Arial" w:hAnsi="Arial" w:cs="DejaVu Sans"/>
      <w:szCs w:val="28"/>
    </w:rPr>
  </w:style>
  <w:style w:type="paragraph" w:styleId="af7">
    <w:name w:val="List"/>
    <w:basedOn w:val="a1"/>
    <w:rsid w:val="002E5BCF"/>
    <w:pPr>
      <w:tabs>
        <w:tab w:val="left" w:pos="709"/>
      </w:tabs>
      <w:suppressAutoHyphens/>
      <w:spacing w:line="100" w:lineRule="atLeast"/>
    </w:pPr>
    <w:rPr>
      <w:rFonts w:ascii="Arial" w:hAnsi="Arial"/>
      <w:szCs w:val="32"/>
    </w:rPr>
  </w:style>
  <w:style w:type="paragraph" w:styleId="af8">
    <w:name w:val="Title"/>
    <w:basedOn w:val="a0"/>
    <w:link w:val="af9"/>
    <w:qFormat/>
    <w:locked/>
    <w:rsid w:val="002E5BCF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character" w:customStyle="1" w:styleId="af9">
    <w:name w:val="Название Знак"/>
    <w:basedOn w:val="a2"/>
    <w:link w:val="af8"/>
    <w:rsid w:val="002E5BCF"/>
    <w:rPr>
      <w:rFonts w:ascii="Arial" w:eastAsia="DejaVu Sans" w:hAnsi="Arial"/>
      <w:i/>
      <w:iCs/>
      <w:sz w:val="20"/>
      <w:szCs w:val="24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2E5BCF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index heading"/>
    <w:basedOn w:val="a0"/>
    <w:rsid w:val="002E5BCF"/>
    <w:pPr>
      <w:suppressLineNumbers/>
    </w:pPr>
    <w:rPr>
      <w:rFonts w:ascii="Arial" w:hAnsi="Arial"/>
    </w:rPr>
  </w:style>
  <w:style w:type="character" w:customStyle="1" w:styleId="15">
    <w:name w:val="Нижний колонтитул Знак1"/>
    <w:basedOn w:val="a2"/>
    <w:uiPriority w:val="99"/>
    <w:rsid w:val="002E5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2"/>
    <w:rsid w:val="002E5BCF"/>
    <w:rPr>
      <w:rFonts w:ascii="Times New Roman" w:eastAsia="DejaVu Sans" w:hAnsi="Times New Roman" w:cs="Times New Roman"/>
      <w:sz w:val="28"/>
    </w:rPr>
  </w:style>
  <w:style w:type="paragraph" w:styleId="34">
    <w:name w:val="Body Text 3"/>
    <w:basedOn w:val="a0"/>
    <w:link w:val="310"/>
    <w:uiPriority w:val="99"/>
    <w:rsid w:val="002E5BCF"/>
  </w:style>
  <w:style w:type="character" w:customStyle="1" w:styleId="310">
    <w:name w:val="Основной текст 3 Знак1"/>
    <w:basedOn w:val="a2"/>
    <w:link w:val="34"/>
    <w:rsid w:val="002E5BCF"/>
    <w:rPr>
      <w:rFonts w:ascii="Times New Roman" w:eastAsia="DejaVu Sans" w:hAnsi="Times New Roman"/>
      <w:sz w:val="28"/>
      <w:lang w:eastAsia="en-US"/>
    </w:rPr>
  </w:style>
  <w:style w:type="character" w:customStyle="1" w:styleId="211">
    <w:name w:val="Основной текст с отступом 2 Знак1"/>
    <w:basedOn w:val="a2"/>
    <w:rsid w:val="002E5BCF"/>
    <w:rPr>
      <w:rFonts w:ascii="Times New Roman" w:eastAsia="DejaVu Sans" w:hAnsi="Times New Roman" w:cs="Times New Roman"/>
      <w:sz w:val="28"/>
    </w:rPr>
  </w:style>
  <w:style w:type="paragraph" w:styleId="afb">
    <w:name w:val="Balloon Text"/>
    <w:basedOn w:val="a0"/>
    <w:link w:val="16"/>
    <w:uiPriority w:val="99"/>
    <w:rsid w:val="002E5BCF"/>
  </w:style>
  <w:style w:type="character" w:customStyle="1" w:styleId="16">
    <w:name w:val="Текст выноски Знак1"/>
    <w:basedOn w:val="a2"/>
    <w:link w:val="afb"/>
    <w:uiPriority w:val="99"/>
    <w:rsid w:val="002E5BCF"/>
    <w:rPr>
      <w:rFonts w:ascii="Times New Roman" w:eastAsia="DejaVu Sans" w:hAnsi="Times New Roman"/>
      <w:sz w:val="28"/>
      <w:lang w:eastAsia="en-US"/>
    </w:rPr>
  </w:style>
  <w:style w:type="character" w:customStyle="1" w:styleId="17">
    <w:name w:val="Верхний колонтитул Знак1"/>
    <w:basedOn w:val="a2"/>
    <w:uiPriority w:val="99"/>
    <w:rsid w:val="002E5BCF"/>
    <w:rPr>
      <w:rFonts w:ascii="Times New Roman" w:eastAsia="DejaVu Sans" w:hAnsi="Times New Roman" w:cs="Times New Roman"/>
      <w:sz w:val="28"/>
    </w:rPr>
  </w:style>
  <w:style w:type="character" w:customStyle="1" w:styleId="18">
    <w:name w:val="Основной текст с отступом Знак1"/>
    <w:basedOn w:val="a2"/>
    <w:rsid w:val="002E5BCF"/>
    <w:rPr>
      <w:rFonts w:ascii="Times New Roman" w:eastAsia="DejaVu Sans" w:hAnsi="Times New Roman" w:cs="Times New Roman"/>
      <w:sz w:val="28"/>
    </w:rPr>
  </w:style>
  <w:style w:type="paragraph" w:customStyle="1" w:styleId="212">
    <w:name w:val="Основной текст с отступом 21"/>
    <w:basedOn w:val="a0"/>
    <w:rsid w:val="002E5BCF"/>
  </w:style>
  <w:style w:type="paragraph" w:customStyle="1" w:styleId="afc">
    <w:name w:val="Знак"/>
    <w:basedOn w:val="a0"/>
    <w:rsid w:val="002E5BCF"/>
  </w:style>
  <w:style w:type="paragraph" w:customStyle="1" w:styleId="afd">
    <w:name w:val="Содержимое врезки"/>
    <w:basedOn w:val="a1"/>
    <w:rsid w:val="002E5BCF"/>
    <w:pPr>
      <w:tabs>
        <w:tab w:val="left" w:pos="709"/>
      </w:tabs>
      <w:suppressAutoHyphens/>
      <w:spacing w:line="100" w:lineRule="atLeast"/>
    </w:pPr>
    <w:rPr>
      <w:szCs w:val="32"/>
    </w:rPr>
  </w:style>
  <w:style w:type="paragraph" w:customStyle="1" w:styleId="afe">
    <w:name w:val="Содержимое таблицы"/>
    <w:basedOn w:val="a0"/>
    <w:rsid w:val="002E5BCF"/>
    <w:pPr>
      <w:suppressLineNumbers/>
    </w:pPr>
  </w:style>
  <w:style w:type="paragraph" w:customStyle="1" w:styleId="aff">
    <w:name w:val="Заголовок таблицы"/>
    <w:basedOn w:val="afe"/>
    <w:rsid w:val="002E5BCF"/>
    <w:rPr>
      <w:b/>
      <w:bCs/>
    </w:rPr>
  </w:style>
  <w:style w:type="table" w:styleId="aff0">
    <w:name w:val="Table Grid"/>
    <w:basedOn w:val="a3"/>
    <w:locked/>
    <w:rsid w:val="002E5B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2"/>
    <w:rsid w:val="002E5BCF"/>
  </w:style>
  <w:style w:type="character" w:customStyle="1" w:styleId="c13">
    <w:name w:val="c13"/>
    <w:basedOn w:val="a2"/>
    <w:rsid w:val="002E5BCF"/>
  </w:style>
  <w:style w:type="character" w:customStyle="1" w:styleId="aff1">
    <w:name w:val="Текст примечания Знак"/>
    <w:basedOn w:val="a2"/>
    <w:link w:val="aff2"/>
    <w:semiHidden/>
    <w:rsid w:val="002E5BCF"/>
    <w:rPr>
      <w:rFonts w:ascii="Times New Roman" w:eastAsia="Times New Roman" w:hAnsi="Times New Roman"/>
      <w:sz w:val="20"/>
      <w:szCs w:val="20"/>
    </w:rPr>
  </w:style>
  <w:style w:type="paragraph" w:styleId="aff2">
    <w:name w:val="annotation text"/>
    <w:basedOn w:val="a"/>
    <w:link w:val="aff1"/>
    <w:semiHidden/>
    <w:unhideWhenUsed/>
    <w:rsid w:val="002E5BCF"/>
  </w:style>
  <w:style w:type="character" w:customStyle="1" w:styleId="19">
    <w:name w:val="Текст примечания Знак1"/>
    <w:basedOn w:val="a2"/>
    <w:uiPriority w:val="99"/>
    <w:semiHidden/>
    <w:rsid w:val="002E5BCF"/>
    <w:rPr>
      <w:rFonts w:ascii="Times New Roman" w:eastAsia="Times New Roman" w:hAnsi="Times New Roman"/>
      <w:sz w:val="20"/>
      <w:szCs w:val="20"/>
    </w:rPr>
  </w:style>
  <w:style w:type="paragraph" w:styleId="aff3">
    <w:name w:val="Subtitle"/>
    <w:basedOn w:val="a"/>
    <w:link w:val="aff4"/>
    <w:qFormat/>
    <w:locked/>
    <w:rsid w:val="002E5BCF"/>
    <w:pPr>
      <w:ind w:firstLine="708"/>
    </w:pPr>
    <w:rPr>
      <w:sz w:val="28"/>
      <w:szCs w:val="24"/>
    </w:rPr>
  </w:style>
  <w:style w:type="character" w:customStyle="1" w:styleId="aff4">
    <w:name w:val="Подзаголовок Знак"/>
    <w:basedOn w:val="a2"/>
    <w:link w:val="aff3"/>
    <w:rsid w:val="002E5BCF"/>
    <w:rPr>
      <w:rFonts w:ascii="Times New Roman" w:eastAsia="Times New Roman" w:hAnsi="Times New Roman"/>
      <w:sz w:val="28"/>
      <w:szCs w:val="24"/>
    </w:rPr>
  </w:style>
  <w:style w:type="paragraph" w:styleId="aff5">
    <w:name w:val="annotation subject"/>
    <w:basedOn w:val="aff2"/>
    <w:next w:val="aff2"/>
    <w:link w:val="1a"/>
    <w:semiHidden/>
    <w:unhideWhenUsed/>
    <w:rsid w:val="002E5BCF"/>
    <w:rPr>
      <w:b/>
      <w:bCs/>
    </w:rPr>
  </w:style>
  <w:style w:type="character" w:customStyle="1" w:styleId="1a">
    <w:name w:val="Тема примечания Знак1"/>
    <w:basedOn w:val="aff1"/>
    <w:link w:val="aff5"/>
    <w:semiHidden/>
    <w:locked/>
    <w:rsid w:val="002E5BCF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6">
    <w:name w:val="Тема примечания Знак"/>
    <w:basedOn w:val="19"/>
    <w:semiHidden/>
    <w:rsid w:val="002E5BCF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FR2">
    <w:name w:val="FR2"/>
    <w:rsid w:val="002E5BCF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b">
    <w:name w:val="Стиль1 Знак"/>
    <w:basedOn w:val="a2"/>
    <w:link w:val="1c"/>
    <w:locked/>
    <w:rsid w:val="002E5BCF"/>
    <w:rPr>
      <w:rFonts w:ascii="Times New Roman" w:eastAsia="Times New Roman" w:hAnsi="Times New Roman"/>
      <w:szCs w:val="20"/>
    </w:rPr>
  </w:style>
  <w:style w:type="paragraph" w:customStyle="1" w:styleId="1c">
    <w:name w:val="Стиль1"/>
    <w:basedOn w:val="a"/>
    <w:link w:val="1b"/>
    <w:qFormat/>
    <w:rsid w:val="002E5BCF"/>
    <w:rPr>
      <w:sz w:val="22"/>
    </w:rPr>
  </w:style>
  <w:style w:type="paragraph" w:customStyle="1" w:styleId="1d">
    <w:name w:val="Знак1"/>
    <w:basedOn w:val="a"/>
    <w:rsid w:val="002E5B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3">
    <w:name w:val="FR3"/>
    <w:rsid w:val="002E5BCF"/>
    <w:pPr>
      <w:widowControl w:val="0"/>
      <w:jc w:val="both"/>
    </w:pPr>
    <w:rPr>
      <w:rFonts w:ascii="Arial" w:eastAsia="Times New Roman" w:hAnsi="Arial"/>
      <w:sz w:val="28"/>
      <w:szCs w:val="20"/>
    </w:rPr>
  </w:style>
  <w:style w:type="paragraph" w:customStyle="1" w:styleId="ConsNormal">
    <w:name w:val="ConsNormal"/>
    <w:rsid w:val="002E5B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0"/>
      <w:szCs w:val="20"/>
    </w:rPr>
  </w:style>
  <w:style w:type="paragraph" w:customStyle="1" w:styleId="26">
    <w:name w:val="Обычный2"/>
    <w:rsid w:val="002E5BCF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FR4">
    <w:name w:val="FR4"/>
    <w:rsid w:val="002E5BCF"/>
    <w:pPr>
      <w:widowControl w:val="0"/>
    </w:pPr>
    <w:rPr>
      <w:rFonts w:ascii="Arial" w:eastAsia="Times New Roman" w:hAnsi="Arial"/>
      <w:b/>
      <w:sz w:val="18"/>
      <w:szCs w:val="20"/>
    </w:rPr>
  </w:style>
  <w:style w:type="paragraph" w:customStyle="1" w:styleId="aff7">
    <w:name w:val="Знак Знак Знак"/>
    <w:basedOn w:val="a"/>
    <w:rsid w:val="002E5BCF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f8">
    <w:name w:val="Стиль"/>
    <w:rsid w:val="002E5BC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p1">
    <w:name w:val="p1"/>
    <w:basedOn w:val="a"/>
    <w:rsid w:val="002E5BCF"/>
    <w:pPr>
      <w:spacing w:before="100" w:beforeAutospacing="1" w:after="100" w:afterAutospacing="1"/>
    </w:pPr>
    <w:rPr>
      <w:sz w:val="24"/>
      <w:szCs w:val="24"/>
    </w:rPr>
  </w:style>
  <w:style w:type="paragraph" w:customStyle="1" w:styleId="1e">
    <w:name w:val="Обычный (веб)1"/>
    <w:basedOn w:val="a"/>
    <w:uiPriority w:val="99"/>
    <w:rsid w:val="002E5BCF"/>
    <w:pPr>
      <w:suppressAutoHyphens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character" w:customStyle="1" w:styleId="s2">
    <w:name w:val="s2"/>
    <w:basedOn w:val="a2"/>
    <w:rsid w:val="002E5BCF"/>
  </w:style>
  <w:style w:type="character" w:customStyle="1" w:styleId="s1">
    <w:name w:val="s1"/>
    <w:basedOn w:val="a2"/>
    <w:rsid w:val="002E5BCF"/>
  </w:style>
  <w:style w:type="character" w:customStyle="1" w:styleId="s10">
    <w:name w:val="s10"/>
    <w:basedOn w:val="a2"/>
    <w:rsid w:val="002E5BCF"/>
  </w:style>
  <w:style w:type="character" w:customStyle="1" w:styleId="c4">
    <w:name w:val="c4"/>
    <w:basedOn w:val="a2"/>
    <w:rsid w:val="002E5BCF"/>
  </w:style>
  <w:style w:type="character" w:customStyle="1" w:styleId="FontStyle18">
    <w:name w:val="Font Style18"/>
    <w:basedOn w:val="a2"/>
    <w:uiPriority w:val="99"/>
    <w:rsid w:val="002E5BCF"/>
    <w:rPr>
      <w:rFonts w:ascii="Sylfaen" w:hAnsi="Sylfaen" w:cs="Sylfaen"/>
      <w:sz w:val="20"/>
      <w:szCs w:val="20"/>
    </w:rPr>
  </w:style>
  <w:style w:type="character" w:customStyle="1" w:styleId="FontStyle19">
    <w:name w:val="Font Style19"/>
    <w:basedOn w:val="a2"/>
    <w:uiPriority w:val="99"/>
    <w:rsid w:val="002E5BCF"/>
    <w:rPr>
      <w:rFonts w:ascii="Sylfaen" w:hAnsi="Sylfaen" w:cs="Sylfaen"/>
      <w:sz w:val="18"/>
      <w:szCs w:val="18"/>
    </w:rPr>
  </w:style>
  <w:style w:type="paragraph" w:styleId="aff9">
    <w:name w:val="No Spacing"/>
    <w:link w:val="affa"/>
    <w:uiPriority w:val="1"/>
    <w:qFormat/>
    <w:rsid w:val="002E5BCF"/>
    <w:rPr>
      <w:rFonts w:asciiTheme="minorHAnsi" w:eastAsiaTheme="minorHAnsi" w:hAnsiTheme="minorHAnsi" w:cstheme="minorBidi"/>
      <w:lang w:eastAsia="en-US"/>
    </w:rPr>
  </w:style>
  <w:style w:type="character" w:customStyle="1" w:styleId="affa">
    <w:name w:val="Без интервала Знак"/>
    <w:link w:val="aff9"/>
    <w:uiPriority w:val="1"/>
    <w:locked/>
    <w:rsid w:val="002E5BCF"/>
    <w:rPr>
      <w:rFonts w:asciiTheme="minorHAnsi" w:eastAsiaTheme="minorHAnsi" w:hAnsiTheme="minorHAnsi" w:cstheme="minorBidi"/>
      <w:lang w:eastAsia="en-US"/>
    </w:rPr>
  </w:style>
  <w:style w:type="character" w:customStyle="1" w:styleId="c21">
    <w:name w:val="c21"/>
    <w:basedOn w:val="a2"/>
    <w:rsid w:val="002E5BCF"/>
  </w:style>
  <w:style w:type="character" w:customStyle="1" w:styleId="c2">
    <w:name w:val="c2"/>
    <w:basedOn w:val="a2"/>
    <w:rsid w:val="002E5BCF"/>
  </w:style>
  <w:style w:type="character" w:styleId="HTML">
    <w:name w:val="HTML Code"/>
    <w:basedOn w:val="a2"/>
    <w:rsid w:val="002E5BCF"/>
    <w:rPr>
      <w:rFonts w:ascii="Courier New" w:eastAsia="Times New Roman" w:hAnsi="Courier New" w:cs="Courier New"/>
      <w:sz w:val="20"/>
      <w:szCs w:val="20"/>
    </w:rPr>
  </w:style>
  <w:style w:type="character" w:customStyle="1" w:styleId="WW8Num2z0">
    <w:name w:val="WW8Num2z0"/>
    <w:rsid w:val="002E5BCF"/>
    <w:rPr>
      <w:rFonts w:ascii="Symbol" w:hAnsi="Symbol" w:cs="Symbol"/>
    </w:rPr>
  </w:style>
  <w:style w:type="character" w:customStyle="1" w:styleId="WW8Num2z1">
    <w:name w:val="WW8Num2z1"/>
    <w:rsid w:val="002E5BCF"/>
    <w:rPr>
      <w:rFonts w:ascii="Courier New" w:hAnsi="Courier New" w:cs="Courier New"/>
    </w:rPr>
  </w:style>
  <w:style w:type="character" w:customStyle="1" w:styleId="WW8Num2z2">
    <w:name w:val="WW8Num2z2"/>
    <w:rsid w:val="002E5BCF"/>
    <w:rPr>
      <w:rFonts w:ascii="Wingdings" w:hAnsi="Wingdings" w:cs="Wingdings"/>
    </w:rPr>
  </w:style>
  <w:style w:type="character" w:customStyle="1" w:styleId="WW8Num4z0">
    <w:name w:val="WW8Num4z0"/>
    <w:rsid w:val="002E5BCF"/>
    <w:rPr>
      <w:rFonts w:ascii="Times New Roman" w:hAnsi="Times New Roman" w:cs="Times New Roman"/>
    </w:rPr>
  </w:style>
  <w:style w:type="character" w:customStyle="1" w:styleId="1f">
    <w:name w:val="Основной шрифт абзаца1"/>
    <w:rsid w:val="002E5BCF"/>
  </w:style>
  <w:style w:type="paragraph" w:customStyle="1" w:styleId="1f0">
    <w:name w:val="Название1"/>
    <w:basedOn w:val="a"/>
    <w:rsid w:val="002E5BC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rsid w:val="002E5BCF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E5BCF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3">
    <w:name w:val="Font Style63"/>
    <w:rsid w:val="002E5B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2E5BCF"/>
    <w:pPr>
      <w:widowControl w:val="0"/>
      <w:autoSpaceDE w:val="0"/>
      <w:spacing w:line="214" w:lineRule="exact"/>
      <w:ind w:firstLine="346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5B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2E5B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2E5BCF"/>
    <w:rPr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5BCF"/>
    <w:rPr>
      <w:sz w:val="24"/>
      <w:szCs w:val="24"/>
    </w:rPr>
  </w:style>
  <w:style w:type="character" w:customStyle="1" w:styleId="Zag11">
    <w:name w:val="Zag_11"/>
    <w:rsid w:val="002E5BCF"/>
  </w:style>
  <w:style w:type="paragraph" w:customStyle="1" w:styleId="1f2">
    <w:name w:val="Без интервала1"/>
    <w:basedOn w:val="a"/>
    <w:rsid w:val="002E5BCF"/>
    <w:pPr>
      <w:suppressAutoHyphens/>
      <w:spacing w:before="280" w:after="280"/>
    </w:pPr>
    <w:rPr>
      <w:sz w:val="24"/>
      <w:szCs w:val="24"/>
      <w:lang w:val="en-US" w:eastAsia="ar-SA"/>
    </w:rPr>
  </w:style>
  <w:style w:type="paragraph" w:customStyle="1" w:styleId="western">
    <w:name w:val="western"/>
    <w:basedOn w:val="a"/>
    <w:uiPriority w:val="99"/>
    <w:rsid w:val="002E5BCF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E5B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E5BCF"/>
    <w:pPr>
      <w:ind w:left="720" w:firstLine="700"/>
      <w:jc w:val="both"/>
    </w:pPr>
    <w:rPr>
      <w:sz w:val="24"/>
      <w:szCs w:val="24"/>
    </w:rPr>
  </w:style>
  <w:style w:type="character" w:customStyle="1" w:styleId="affb">
    <w:name w:val="Основной текст_"/>
    <w:link w:val="41"/>
    <w:locked/>
    <w:rsid w:val="002E5BCF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fb"/>
    <w:rsid w:val="002E5BC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eastAsia="Calibri" w:hAnsi="Calibri"/>
      <w:spacing w:val="2"/>
      <w:sz w:val="21"/>
      <w:szCs w:val="21"/>
    </w:rPr>
  </w:style>
  <w:style w:type="paragraph" w:customStyle="1" w:styleId="ConsPlusNonformat">
    <w:name w:val="ConsPlusNonformat"/>
    <w:rsid w:val="002E5B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0">
    <w:name w:val="Абзац списка11"/>
    <w:basedOn w:val="a"/>
    <w:uiPriority w:val="99"/>
    <w:rsid w:val="002E5BCF"/>
    <w:pPr>
      <w:widowControl w:val="0"/>
      <w:autoSpaceDE w:val="0"/>
      <w:autoSpaceDN w:val="0"/>
      <w:adjustRightInd w:val="0"/>
      <w:ind w:left="708"/>
    </w:pPr>
    <w:rPr>
      <w:rFonts w:eastAsia="Calibri"/>
    </w:rPr>
  </w:style>
  <w:style w:type="character" w:customStyle="1" w:styleId="5">
    <w:name w:val="Основной текст (5)"/>
    <w:link w:val="51"/>
    <w:uiPriority w:val="99"/>
    <w:locked/>
    <w:rsid w:val="002E5BCF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E5BCF"/>
    <w:pPr>
      <w:shd w:val="clear" w:color="auto" w:fill="FFFFFF"/>
      <w:spacing w:line="298" w:lineRule="exact"/>
    </w:pPr>
    <w:rPr>
      <w:rFonts w:ascii="Calibri" w:eastAsia="Calibri" w:hAnsi="Calibri"/>
      <w:sz w:val="28"/>
      <w:szCs w:val="28"/>
    </w:rPr>
  </w:style>
  <w:style w:type="character" w:customStyle="1" w:styleId="35">
    <w:name w:val="Заголовок №3"/>
    <w:link w:val="311"/>
    <w:uiPriority w:val="99"/>
    <w:locked/>
    <w:rsid w:val="002E5BCF"/>
    <w:rPr>
      <w:b/>
      <w:bCs/>
      <w:i/>
      <w:iCs/>
      <w:sz w:val="30"/>
      <w:szCs w:val="30"/>
      <w:shd w:val="clear" w:color="auto" w:fill="FFFFFF"/>
    </w:rPr>
  </w:style>
  <w:style w:type="paragraph" w:customStyle="1" w:styleId="311">
    <w:name w:val="Заголовок №31"/>
    <w:basedOn w:val="a"/>
    <w:link w:val="35"/>
    <w:uiPriority w:val="99"/>
    <w:rsid w:val="002E5BCF"/>
    <w:pPr>
      <w:shd w:val="clear" w:color="auto" w:fill="FFFFFF"/>
      <w:spacing w:before="180" w:line="322" w:lineRule="exact"/>
      <w:ind w:firstLine="320"/>
      <w:jc w:val="both"/>
      <w:outlineLvl w:val="2"/>
    </w:pPr>
    <w:rPr>
      <w:rFonts w:ascii="Calibri" w:eastAsia="Calibri" w:hAnsi="Calibri"/>
      <w:b/>
      <w:bCs/>
      <w:i/>
      <w:iCs/>
      <w:sz w:val="30"/>
      <w:szCs w:val="30"/>
    </w:rPr>
  </w:style>
  <w:style w:type="character" w:customStyle="1" w:styleId="100">
    <w:name w:val="Основной текст (10)"/>
    <w:link w:val="101"/>
    <w:uiPriority w:val="99"/>
    <w:locked/>
    <w:rsid w:val="002E5BCF"/>
    <w:rPr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E5BCF"/>
    <w:pPr>
      <w:shd w:val="clear" w:color="auto" w:fill="FFFFFF"/>
      <w:spacing w:line="312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120">
    <w:name w:val="Основной текст (12)"/>
    <w:link w:val="121"/>
    <w:uiPriority w:val="99"/>
    <w:locked/>
    <w:rsid w:val="002E5BCF"/>
    <w:rPr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2E5BCF"/>
    <w:pPr>
      <w:shd w:val="clear" w:color="auto" w:fill="FFFFFF"/>
      <w:spacing w:line="322" w:lineRule="exact"/>
    </w:pPr>
    <w:rPr>
      <w:rFonts w:ascii="Calibri" w:eastAsia="Calibri" w:hAnsi="Calibri"/>
      <w:b/>
      <w:bCs/>
      <w:i/>
      <w:iCs/>
      <w:sz w:val="30"/>
      <w:szCs w:val="30"/>
    </w:rPr>
  </w:style>
  <w:style w:type="character" w:customStyle="1" w:styleId="130">
    <w:name w:val="Основной текст (13)"/>
    <w:link w:val="131"/>
    <w:uiPriority w:val="99"/>
    <w:locked/>
    <w:rsid w:val="002E5BCF"/>
    <w:rPr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2E5BCF"/>
    <w:pPr>
      <w:shd w:val="clear" w:color="auto" w:fill="FFFFFF"/>
      <w:spacing w:line="322" w:lineRule="exact"/>
      <w:ind w:firstLine="1380"/>
      <w:jc w:val="both"/>
    </w:pPr>
    <w:rPr>
      <w:rFonts w:ascii="Calibri" w:eastAsia="Calibri" w:hAnsi="Calibri"/>
      <w:sz w:val="28"/>
      <w:szCs w:val="28"/>
    </w:rPr>
  </w:style>
  <w:style w:type="character" w:customStyle="1" w:styleId="140">
    <w:name w:val="Основной текст (14)"/>
    <w:link w:val="141"/>
    <w:uiPriority w:val="99"/>
    <w:locked/>
    <w:rsid w:val="002E5BCF"/>
    <w:rPr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2E5BCF"/>
    <w:pPr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1315pt">
    <w:name w:val="Основной текст (13) + 15 pt"/>
    <w:aliases w:val="Полужирный,Курсив"/>
    <w:uiPriority w:val="99"/>
    <w:rsid w:val="002E5BCF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2E5BCF"/>
    <w:pPr>
      <w:widowControl w:val="0"/>
      <w:autoSpaceDE w:val="0"/>
      <w:autoSpaceDN w:val="0"/>
      <w:adjustRightInd w:val="0"/>
      <w:ind w:left="708"/>
    </w:pPr>
    <w:rPr>
      <w:rFonts w:eastAsia="Calibri"/>
    </w:rPr>
  </w:style>
  <w:style w:type="paragraph" w:customStyle="1" w:styleId="213">
    <w:name w:val="Основной текст 21"/>
    <w:basedOn w:val="a"/>
    <w:rsid w:val="002E5BCF"/>
    <w:pPr>
      <w:widowControl w:val="0"/>
      <w:suppressAutoHyphens/>
    </w:pPr>
    <w:rPr>
      <w:rFonts w:eastAsia="Andale Sans UI"/>
      <w:kern w:val="2"/>
      <w:sz w:val="32"/>
      <w:szCs w:val="24"/>
    </w:rPr>
  </w:style>
  <w:style w:type="character" w:customStyle="1" w:styleId="c5">
    <w:name w:val="c5"/>
    <w:basedOn w:val="a2"/>
    <w:rsid w:val="002E5BCF"/>
  </w:style>
  <w:style w:type="character" w:customStyle="1" w:styleId="c0">
    <w:name w:val="c0"/>
    <w:basedOn w:val="a2"/>
    <w:rsid w:val="002E5BCF"/>
  </w:style>
  <w:style w:type="character" w:customStyle="1" w:styleId="Tableofcontents">
    <w:name w:val="Table of contents_"/>
    <w:link w:val="Tableofcontents0"/>
    <w:rsid w:val="002E5BCF"/>
    <w:rPr>
      <w:sz w:val="27"/>
      <w:szCs w:val="27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2E5BCF"/>
    <w:pPr>
      <w:widowControl w:val="0"/>
      <w:shd w:val="clear" w:color="auto" w:fill="FFFFFF"/>
      <w:spacing w:line="320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Tableofcontents2">
    <w:name w:val="Table of contents (2)_"/>
    <w:link w:val="Tableofcontents20"/>
    <w:rsid w:val="002E5BCF"/>
    <w:rPr>
      <w:shd w:val="clear" w:color="auto" w:fill="FFFFFF"/>
    </w:rPr>
  </w:style>
  <w:style w:type="paragraph" w:customStyle="1" w:styleId="Tableofcontents20">
    <w:name w:val="Table of contents (2)"/>
    <w:basedOn w:val="a"/>
    <w:link w:val="Tableofcontents2"/>
    <w:rsid w:val="002E5BCF"/>
    <w:pPr>
      <w:widowControl w:val="0"/>
      <w:shd w:val="clear" w:color="auto" w:fill="FFFFFF"/>
      <w:spacing w:line="240" w:lineRule="atLeast"/>
      <w:jc w:val="both"/>
    </w:pPr>
    <w:rPr>
      <w:rFonts w:ascii="Calibri" w:eastAsia="Calibri" w:hAnsi="Calibri"/>
      <w:sz w:val="22"/>
      <w:szCs w:val="22"/>
    </w:rPr>
  </w:style>
  <w:style w:type="character" w:customStyle="1" w:styleId="Tableofcontents3">
    <w:name w:val="Table of contents (3)_"/>
    <w:link w:val="Tableofcontents30"/>
    <w:rsid w:val="002E5BCF"/>
    <w:rPr>
      <w:sz w:val="19"/>
      <w:szCs w:val="19"/>
      <w:shd w:val="clear" w:color="auto" w:fill="FFFFFF"/>
    </w:rPr>
  </w:style>
  <w:style w:type="paragraph" w:customStyle="1" w:styleId="Tableofcontents30">
    <w:name w:val="Table of contents (3)"/>
    <w:basedOn w:val="a"/>
    <w:link w:val="Tableofcontents3"/>
    <w:rsid w:val="002E5BCF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19"/>
      <w:szCs w:val="19"/>
    </w:rPr>
  </w:style>
  <w:style w:type="paragraph" w:customStyle="1" w:styleId="affc">
    <w:name w:val="Основной"/>
    <w:basedOn w:val="a"/>
    <w:link w:val="affd"/>
    <w:rsid w:val="002E5BC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1"/>
      <w:lang/>
    </w:rPr>
  </w:style>
  <w:style w:type="character" w:customStyle="1" w:styleId="affd">
    <w:name w:val="Основной Знак"/>
    <w:link w:val="affc"/>
    <w:rsid w:val="002E5BCF"/>
    <w:rPr>
      <w:rFonts w:ascii="NewtonCSanPin" w:hAnsi="NewtonCSanPin"/>
      <w:color w:val="000000"/>
      <w:sz w:val="21"/>
      <w:szCs w:val="21"/>
      <w:lang/>
    </w:rPr>
  </w:style>
  <w:style w:type="character" w:customStyle="1" w:styleId="9">
    <w:name w:val="Основной текст (9)"/>
    <w:link w:val="91"/>
    <w:uiPriority w:val="99"/>
    <w:locked/>
    <w:rsid w:val="002E5BCF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E5BCF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c210">
    <w:name w:val="c210"/>
    <w:basedOn w:val="a"/>
    <w:rsid w:val="002E5BCF"/>
    <w:pPr>
      <w:jc w:val="both"/>
    </w:pPr>
    <w:rPr>
      <w:sz w:val="24"/>
      <w:szCs w:val="24"/>
    </w:rPr>
  </w:style>
  <w:style w:type="character" w:customStyle="1" w:styleId="WW8Num1z0">
    <w:name w:val="WW8Num1z0"/>
    <w:rsid w:val="002E5BCF"/>
    <w:rPr>
      <w:rFonts w:ascii="Symbol" w:hAnsi="Symbol" w:cs="Symbol" w:hint="default"/>
    </w:rPr>
  </w:style>
  <w:style w:type="character" w:customStyle="1" w:styleId="WW8Num3z0">
    <w:name w:val="WW8Num3z0"/>
    <w:rsid w:val="002E5BCF"/>
    <w:rPr>
      <w:rFonts w:ascii="Symbol" w:hAnsi="Symbol" w:cs="Symbol" w:hint="default"/>
    </w:rPr>
  </w:style>
  <w:style w:type="character" w:customStyle="1" w:styleId="WW8Num4z1">
    <w:name w:val="WW8Num4z1"/>
    <w:rsid w:val="002E5BCF"/>
    <w:rPr>
      <w:rFonts w:ascii="Wingdings" w:hAnsi="Wingdings" w:cs="Wingdings" w:hint="default"/>
    </w:rPr>
  </w:style>
  <w:style w:type="character" w:customStyle="1" w:styleId="WW8Num4z3">
    <w:name w:val="WW8Num4z3"/>
    <w:rsid w:val="002E5BCF"/>
    <w:rPr>
      <w:rFonts w:ascii="Symbol" w:hAnsi="Symbol" w:cs="Symbol" w:hint="default"/>
    </w:rPr>
  </w:style>
  <w:style w:type="character" w:customStyle="1" w:styleId="WW8Num4z4">
    <w:name w:val="WW8Num4z4"/>
    <w:rsid w:val="002E5BCF"/>
    <w:rPr>
      <w:rFonts w:ascii="Courier New" w:hAnsi="Courier New" w:cs="Courier New" w:hint="default"/>
    </w:rPr>
  </w:style>
  <w:style w:type="character" w:customStyle="1" w:styleId="WW8Num6z0">
    <w:name w:val="WW8Num6z0"/>
    <w:rsid w:val="002E5BCF"/>
    <w:rPr>
      <w:rFonts w:ascii="Symbol" w:hAnsi="Symbol" w:cs="OpenSymbol" w:hint="default"/>
    </w:rPr>
  </w:style>
  <w:style w:type="character" w:customStyle="1" w:styleId="WW8Num7z0">
    <w:name w:val="WW8Num7z0"/>
    <w:rsid w:val="002E5BCF"/>
    <w:rPr>
      <w:rFonts w:ascii="Symbol" w:hAnsi="Symbol" w:cs="OpenSymbol" w:hint="default"/>
    </w:rPr>
  </w:style>
  <w:style w:type="character" w:customStyle="1" w:styleId="WW8Num8z0">
    <w:name w:val="WW8Num8z0"/>
    <w:rsid w:val="002E5BCF"/>
    <w:rPr>
      <w:rFonts w:ascii="Symbol" w:hAnsi="Symbol" w:cs="Symbol" w:hint="default"/>
    </w:rPr>
  </w:style>
  <w:style w:type="character" w:customStyle="1" w:styleId="WW8Num8z1">
    <w:name w:val="WW8Num8z1"/>
    <w:rsid w:val="002E5BCF"/>
    <w:rPr>
      <w:rFonts w:ascii="Courier New" w:hAnsi="Courier New" w:cs="Courier New" w:hint="default"/>
    </w:rPr>
  </w:style>
  <w:style w:type="character" w:customStyle="1" w:styleId="WW8Num8z2">
    <w:name w:val="WW8Num8z2"/>
    <w:rsid w:val="002E5BCF"/>
    <w:rPr>
      <w:rFonts w:ascii="Wingdings" w:hAnsi="Wingdings" w:cs="Wingdings" w:hint="default"/>
    </w:rPr>
  </w:style>
  <w:style w:type="character" w:customStyle="1" w:styleId="WW8Num9z0">
    <w:name w:val="WW8Num9z0"/>
    <w:rsid w:val="002E5BCF"/>
    <w:rPr>
      <w:rFonts w:ascii="Symbol" w:hAnsi="Symbol" w:cs="Symbol" w:hint="default"/>
    </w:rPr>
  </w:style>
  <w:style w:type="character" w:customStyle="1" w:styleId="WW8Num10z0">
    <w:name w:val="WW8Num10z0"/>
    <w:rsid w:val="002E5BCF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2E5BCF"/>
  </w:style>
  <w:style w:type="character" w:customStyle="1" w:styleId="WW8Num5z0">
    <w:name w:val="WW8Num5z0"/>
    <w:rsid w:val="002E5BCF"/>
    <w:rPr>
      <w:rFonts w:ascii="Garamond" w:hAnsi="Garamond" w:cs="Garamond" w:hint="default"/>
    </w:rPr>
  </w:style>
  <w:style w:type="character" w:customStyle="1" w:styleId="WW8Num5z1">
    <w:name w:val="WW8Num5z1"/>
    <w:rsid w:val="002E5BCF"/>
    <w:rPr>
      <w:rFonts w:ascii="Wingdings" w:hAnsi="Wingdings" w:cs="Wingdings" w:hint="default"/>
    </w:rPr>
  </w:style>
  <w:style w:type="character" w:customStyle="1" w:styleId="WW8Num5z3">
    <w:name w:val="WW8Num5z3"/>
    <w:rsid w:val="002E5BCF"/>
    <w:rPr>
      <w:rFonts w:ascii="Symbol" w:hAnsi="Symbol" w:cs="Symbol" w:hint="default"/>
    </w:rPr>
  </w:style>
  <w:style w:type="character" w:customStyle="1" w:styleId="WW8Num5z4">
    <w:name w:val="WW8Num5z4"/>
    <w:rsid w:val="002E5BCF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2E5BCF"/>
  </w:style>
  <w:style w:type="character" w:customStyle="1" w:styleId="WW-Absatz-Standardschriftart1">
    <w:name w:val="WW-Absatz-Standardschriftart1"/>
    <w:rsid w:val="002E5BCF"/>
  </w:style>
  <w:style w:type="character" w:customStyle="1" w:styleId="WW8Num37z0">
    <w:name w:val="WW8Num37z0"/>
    <w:rsid w:val="002E5BCF"/>
    <w:rPr>
      <w:rFonts w:ascii="Symbol" w:hAnsi="Symbol" w:cs="Symbol" w:hint="default"/>
    </w:rPr>
  </w:style>
  <w:style w:type="character" w:customStyle="1" w:styleId="WW8Num37z1">
    <w:name w:val="WW8Num37z1"/>
    <w:rsid w:val="002E5BCF"/>
    <w:rPr>
      <w:rFonts w:ascii="Courier New" w:hAnsi="Courier New" w:cs="Courier New" w:hint="default"/>
    </w:rPr>
  </w:style>
  <w:style w:type="character" w:customStyle="1" w:styleId="WW8Num37z2">
    <w:name w:val="WW8Num37z2"/>
    <w:rsid w:val="002E5BCF"/>
    <w:rPr>
      <w:rFonts w:ascii="Wingdings" w:hAnsi="Wingdings" w:cs="Wingdings" w:hint="default"/>
    </w:rPr>
  </w:style>
  <w:style w:type="character" w:customStyle="1" w:styleId="WW8Num40z0">
    <w:name w:val="WW8Num40z0"/>
    <w:rsid w:val="002E5BCF"/>
    <w:rPr>
      <w:rFonts w:ascii="Symbol" w:hAnsi="Symbol" w:cs="Symbol" w:hint="default"/>
    </w:rPr>
  </w:style>
  <w:style w:type="character" w:customStyle="1" w:styleId="WW8Num40z1">
    <w:name w:val="WW8Num40z1"/>
    <w:rsid w:val="002E5BCF"/>
    <w:rPr>
      <w:rFonts w:ascii="Courier New" w:hAnsi="Courier New" w:cs="Courier New" w:hint="default"/>
    </w:rPr>
  </w:style>
  <w:style w:type="character" w:customStyle="1" w:styleId="WW8Num40z2">
    <w:name w:val="WW8Num40z2"/>
    <w:rsid w:val="002E5BCF"/>
    <w:rPr>
      <w:rFonts w:ascii="Wingdings" w:hAnsi="Wingdings" w:cs="Wingdings" w:hint="default"/>
    </w:rPr>
  </w:style>
  <w:style w:type="character" w:customStyle="1" w:styleId="ListLabel8">
    <w:name w:val="ListLabel 8"/>
    <w:rsid w:val="002E5BCF"/>
    <w:rPr>
      <w:rFonts w:ascii="Garamond" w:hAnsi="Garamond" w:cs="Garamond" w:hint="default"/>
    </w:rPr>
  </w:style>
  <w:style w:type="character" w:customStyle="1" w:styleId="ListLabel7">
    <w:name w:val="ListLabel 7"/>
    <w:rsid w:val="002E5BCF"/>
    <w:rPr>
      <w:rFonts w:ascii="Wingdings" w:hAnsi="Wingdings" w:cs="Wingdings" w:hint="default"/>
    </w:rPr>
  </w:style>
  <w:style w:type="character" w:customStyle="1" w:styleId="ListLabel6">
    <w:name w:val="ListLabel 6"/>
    <w:rsid w:val="002E5BCF"/>
    <w:rPr>
      <w:rFonts w:ascii="Courier New" w:hAnsi="Courier New" w:cs="Courier New" w:hint="default"/>
    </w:rPr>
  </w:style>
  <w:style w:type="character" w:customStyle="1" w:styleId="affe">
    <w:name w:val="Маркеры списка"/>
    <w:rsid w:val="002E5BCF"/>
    <w:rPr>
      <w:rFonts w:ascii="OpenSymbol" w:eastAsia="OpenSymbol" w:hAnsi="OpenSymbol" w:cs="OpenSymbol" w:hint="default"/>
    </w:rPr>
  </w:style>
  <w:style w:type="character" w:customStyle="1" w:styleId="afff">
    <w:name w:val="Символ нумерации"/>
    <w:rsid w:val="002E5BCF"/>
  </w:style>
  <w:style w:type="character" w:customStyle="1" w:styleId="WW8Num28z0">
    <w:name w:val="WW8Num28z0"/>
    <w:rsid w:val="002E5BCF"/>
    <w:rPr>
      <w:rFonts w:ascii="Symbol" w:hAnsi="Symbol" w:cs="Symbol" w:hint="default"/>
    </w:rPr>
  </w:style>
  <w:style w:type="character" w:customStyle="1" w:styleId="WW8Num28z1">
    <w:name w:val="WW8Num28z1"/>
    <w:rsid w:val="002E5BCF"/>
    <w:rPr>
      <w:rFonts w:ascii="Courier New" w:hAnsi="Courier New" w:cs="Courier New" w:hint="default"/>
    </w:rPr>
  </w:style>
  <w:style w:type="character" w:customStyle="1" w:styleId="WW8Num28z2">
    <w:name w:val="WW8Num28z2"/>
    <w:rsid w:val="002E5BCF"/>
    <w:rPr>
      <w:rFonts w:ascii="Wingdings" w:hAnsi="Wingdings" w:cs="Wingdings" w:hint="default"/>
    </w:rPr>
  </w:style>
  <w:style w:type="character" w:customStyle="1" w:styleId="c39">
    <w:name w:val="c39"/>
    <w:rsid w:val="002E5B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229">
          <w:marLeft w:val="3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files.net/preview/5764802/page:3/" TargetMode="External"/><Relationship Id="rId18" Type="http://schemas.openxmlformats.org/officeDocument/2006/relationships/hyperlink" Target="https://studfiles.net/preview/5764802/page:5/" TargetMode="External"/><Relationship Id="rId26" Type="http://schemas.openxmlformats.org/officeDocument/2006/relationships/hyperlink" Target="https://studfiles.net/preview/5764802/page: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files.net/preview/5764802/page: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files.net/preview/5764802/page:2/" TargetMode="External"/><Relationship Id="rId17" Type="http://schemas.openxmlformats.org/officeDocument/2006/relationships/hyperlink" Target="https://studfiles.net/preview/5764802/page:5/" TargetMode="External"/><Relationship Id="rId25" Type="http://schemas.openxmlformats.org/officeDocument/2006/relationships/hyperlink" Target="https://studfiles.net/preview/5764802/page: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files.net/preview/5764802/page:5/" TargetMode="External"/><Relationship Id="rId20" Type="http://schemas.openxmlformats.org/officeDocument/2006/relationships/hyperlink" Target="https://studfiles.net/preview/5764802/page: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s.net/preview/5764802/page:2/" TargetMode="External"/><Relationship Id="rId24" Type="http://schemas.openxmlformats.org/officeDocument/2006/relationships/hyperlink" Target="https://studfiles.net/preview/5764802/page: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files.net/preview/5764802/page:4/" TargetMode="External"/><Relationship Id="rId23" Type="http://schemas.openxmlformats.org/officeDocument/2006/relationships/hyperlink" Target="https://studfiles.net/preview/5764802/page: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udfiles.net/preview/5764802/page:2/" TargetMode="External"/><Relationship Id="rId19" Type="http://schemas.openxmlformats.org/officeDocument/2006/relationships/hyperlink" Target="https://studfiles.net/preview/5764802/page: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5764802/page:2/" TargetMode="External"/><Relationship Id="rId14" Type="http://schemas.openxmlformats.org/officeDocument/2006/relationships/hyperlink" Target="https://studfiles.net/preview/5764802/page:4/" TargetMode="External"/><Relationship Id="rId22" Type="http://schemas.openxmlformats.org/officeDocument/2006/relationships/hyperlink" Target="https://studfiles.net/preview/5764802/page: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E203-E1AE-4704-86DB-7FDEF106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44</Pages>
  <Words>13418</Words>
  <Characters>76485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uchitel</cp:lastModifiedBy>
  <cp:revision>14</cp:revision>
  <cp:lastPrinted>2017-11-11T17:11:00Z</cp:lastPrinted>
  <dcterms:created xsi:type="dcterms:W3CDTF">2018-11-23T16:00:00Z</dcterms:created>
  <dcterms:modified xsi:type="dcterms:W3CDTF">2018-11-24T08:06:00Z</dcterms:modified>
</cp:coreProperties>
</file>