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8" w:rsidRPr="00E35DD1" w:rsidRDefault="00B86C58" w:rsidP="00E35DD1">
      <w:pPr>
        <w:ind w:firstLine="709"/>
        <w:jc w:val="center"/>
        <w:rPr>
          <w:sz w:val="24"/>
          <w:szCs w:val="24"/>
        </w:rPr>
      </w:pPr>
      <w:r w:rsidRPr="00E35DD1">
        <w:rPr>
          <w:sz w:val="24"/>
          <w:szCs w:val="24"/>
        </w:rPr>
        <w:t>Муниципальное бюджетное общеобразовательное учреждение</w:t>
      </w:r>
    </w:p>
    <w:p w:rsidR="00B86C58" w:rsidRPr="00E35DD1" w:rsidRDefault="00B86C58" w:rsidP="00E35DD1">
      <w:pPr>
        <w:ind w:firstLine="709"/>
        <w:jc w:val="center"/>
        <w:rPr>
          <w:sz w:val="24"/>
          <w:szCs w:val="24"/>
        </w:rPr>
      </w:pPr>
      <w:r w:rsidRPr="00E35DD1">
        <w:rPr>
          <w:sz w:val="24"/>
          <w:szCs w:val="24"/>
        </w:rPr>
        <w:t xml:space="preserve"> «Наголенская средняя общеобразовательная школа </w:t>
      </w:r>
    </w:p>
    <w:p w:rsidR="00B86C58" w:rsidRPr="00E35DD1" w:rsidRDefault="00B86C58" w:rsidP="00E35DD1">
      <w:pPr>
        <w:ind w:firstLine="709"/>
        <w:jc w:val="center"/>
        <w:rPr>
          <w:sz w:val="24"/>
          <w:szCs w:val="24"/>
        </w:rPr>
      </w:pPr>
      <w:r w:rsidRPr="00E35DD1">
        <w:rPr>
          <w:sz w:val="24"/>
          <w:szCs w:val="24"/>
        </w:rPr>
        <w:t>Ровеньского района Белгородской области»</w:t>
      </w:r>
    </w:p>
    <w:p w:rsidR="00B86C58" w:rsidRPr="00E35DD1" w:rsidRDefault="00B86C58" w:rsidP="00E35DD1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35"/>
      </w:tblGrid>
      <w:tr w:rsidR="00B86C58" w:rsidRPr="00E35DD1">
        <w:tc>
          <w:tcPr>
            <w:tcW w:w="5068" w:type="dxa"/>
          </w:tcPr>
          <w:p w:rsidR="00B86C58" w:rsidRPr="00E35DD1" w:rsidRDefault="00B86C58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Рассмотрено на заседании</w:t>
            </w:r>
          </w:p>
          <w:p w:rsidR="00B86C58" w:rsidRPr="00E35DD1" w:rsidRDefault="00B86C58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 методического совета</w:t>
            </w:r>
          </w:p>
          <w:p w:rsidR="00B86C58" w:rsidRPr="00E35DD1" w:rsidRDefault="00B86C58" w:rsidP="00E35DD1">
            <w:pPr>
              <w:jc w:val="both"/>
              <w:rPr>
                <w:sz w:val="24"/>
                <w:szCs w:val="24"/>
              </w:rPr>
            </w:pPr>
          </w:p>
          <w:p w:rsidR="00B86C58" w:rsidRPr="00E35DD1" w:rsidRDefault="00B86C58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Протокол №1 от 28.08.201</w:t>
            </w:r>
            <w:r w:rsidR="009C30B4" w:rsidRPr="00E35DD1">
              <w:rPr>
                <w:sz w:val="24"/>
                <w:szCs w:val="24"/>
              </w:rPr>
              <w:t>7</w:t>
            </w:r>
            <w:r w:rsidRPr="00E35DD1">
              <w:rPr>
                <w:sz w:val="24"/>
                <w:szCs w:val="24"/>
              </w:rPr>
              <w:t xml:space="preserve"> г.</w:t>
            </w:r>
          </w:p>
          <w:p w:rsidR="00B86C58" w:rsidRPr="00E35DD1" w:rsidRDefault="00B86C58" w:rsidP="00E35DD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B86C58" w:rsidRPr="00E35DD1" w:rsidRDefault="00B86C58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  Утверждено.</w:t>
            </w:r>
          </w:p>
          <w:p w:rsidR="00B86C58" w:rsidRPr="00E35DD1" w:rsidRDefault="00B86C58" w:rsidP="00E35DD1">
            <w:pPr>
              <w:jc w:val="both"/>
              <w:rPr>
                <w:sz w:val="24"/>
                <w:szCs w:val="24"/>
              </w:rPr>
            </w:pPr>
          </w:p>
          <w:p w:rsidR="00B86C58" w:rsidRPr="00E35DD1" w:rsidRDefault="00B86C58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Приказ по МБОУ «Наголенская СОШ» </w:t>
            </w:r>
          </w:p>
          <w:p w:rsidR="00B86C58" w:rsidRPr="00E35DD1" w:rsidRDefault="00B86C58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№</w:t>
            </w:r>
            <w:r w:rsidR="00FE3C6D">
              <w:rPr>
                <w:sz w:val="24"/>
                <w:szCs w:val="24"/>
              </w:rPr>
              <w:t>324</w:t>
            </w:r>
            <w:r w:rsidRPr="00E35DD1">
              <w:rPr>
                <w:sz w:val="24"/>
                <w:szCs w:val="24"/>
              </w:rPr>
              <w:t xml:space="preserve">     </w:t>
            </w:r>
            <w:r w:rsidR="00FE3C6D">
              <w:rPr>
                <w:sz w:val="24"/>
                <w:szCs w:val="24"/>
              </w:rPr>
              <w:t>от 31</w:t>
            </w:r>
            <w:r w:rsidR="009C30B4" w:rsidRPr="00E35DD1">
              <w:rPr>
                <w:sz w:val="24"/>
                <w:szCs w:val="24"/>
              </w:rPr>
              <w:t>.08.2017</w:t>
            </w:r>
            <w:r w:rsidRPr="00E35DD1">
              <w:rPr>
                <w:sz w:val="24"/>
                <w:szCs w:val="24"/>
              </w:rPr>
              <w:t xml:space="preserve"> г.</w:t>
            </w:r>
          </w:p>
          <w:p w:rsidR="00B86C58" w:rsidRPr="00E35DD1" w:rsidRDefault="00B86C58" w:rsidP="00E35DD1">
            <w:pPr>
              <w:jc w:val="both"/>
              <w:rPr>
                <w:sz w:val="24"/>
                <w:szCs w:val="24"/>
              </w:rPr>
            </w:pPr>
          </w:p>
        </w:tc>
      </w:tr>
    </w:tbl>
    <w:p w:rsidR="00B86C58" w:rsidRPr="00E35DD1" w:rsidRDefault="00B86C58" w:rsidP="00E35DD1">
      <w:pPr>
        <w:ind w:firstLine="709"/>
        <w:jc w:val="center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center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center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rPr>
          <w:sz w:val="24"/>
          <w:szCs w:val="24"/>
        </w:rPr>
      </w:pPr>
    </w:p>
    <w:p w:rsidR="00B86C58" w:rsidRPr="00E35DD1" w:rsidRDefault="00B86C58" w:rsidP="00E35DD1">
      <w:pPr>
        <w:ind w:firstLine="709"/>
        <w:rPr>
          <w:sz w:val="24"/>
          <w:szCs w:val="24"/>
        </w:rPr>
      </w:pPr>
    </w:p>
    <w:p w:rsidR="00B86C58" w:rsidRPr="00E35DD1" w:rsidRDefault="00B86C58" w:rsidP="00E35DD1">
      <w:pPr>
        <w:ind w:firstLine="709"/>
        <w:rPr>
          <w:sz w:val="24"/>
          <w:szCs w:val="24"/>
        </w:rPr>
      </w:pPr>
    </w:p>
    <w:p w:rsidR="00B86C58" w:rsidRPr="00E35DD1" w:rsidRDefault="00B86C58" w:rsidP="00E35DD1">
      <w:pPr>
        <w:ind w:firstLine="709"/>
        <w:rPr>
          <w:sz w:val="24"/>
          <w:szCs w:val="24"/>
        </w:rPr>
      </w:pPr>
    </w:p>
    <w:p w:rsidR="00B86C58" w:rsidRDefault="00B86C58" w:rsidP="00E35DD1">
      <w:pPr>
        <w:ind w:firstLine="709"/>
        <w:rPr>
          <w:sz w:val="24"/>
          <w:szCs w:val="24"/>
        </w:rPr>
      </w:pPr>
    </w:p>
    <w:p w:rsidR="0049014B" w:rsidRDefault="0049014B" w:rsidP="00E35DD1">
      <w:pPr>
        <w:ind w:firstLine="709"/>
        <w:rPr>
          <w:sz w:val="24"/>
          <w:szCs w:val="24"/>
        </w:rPr>
      </w:pPr>
    </w:p>
    <w:p w:rsidR="0049014B" w:rsidRDefault="0049014B" w:rsidP="00E35DD1">
      <w:pPr>
        <w:ind w:firstLine="709"/>
        <w:rPr>
          <w:sz w:val="24"/>
          <w:szCs w:val="24"/>
        </w:rPr>
      </w:pPr>
    </w:p>
    <w:p w:rsidR="0049014B" w:rsidRPr="00E35DD1" w:rsidRDefault="0049014B" w:rsidP="00E35DD1">
      <w:pPr>
        <w:ind w:firstLine="709"/>
        <w:rPr>
          <w:sz w:val="24"/>
          <w:szCs w:val="24"/>
        </w:rPr>
      </w:pPr>
    </w:p>
    <w:p w:rsidR="00B86C58" w:rsidRPr="00E35DD1" w:rsidRDefault="00B86C58" w:rsidP="00E35DD1">
      <w:pPr>
        <w:ind w:firstLine="709"/>
        <w:rPr>
          <w:sz w:val="24"/>
          <w:szCs w:val="24"/>
        </w:rPr>
      </w:pPr>
    </w:p>
    <w:p w:rsidR="00B86C58" w:rsidRPr="0049014B" w:rsidRDefault="00B86C58" w:rsidP="00E35DD1">
      <w:pPr>
        <w:ind w:firstLine="709"/>
        <w:jc w:val="center"/>
        <w:rPr>
          <w:b/>
          <w:bCs/>
          <w:sz w:val="32"/>
          <w:szCs w:val="32"/>
        </w:rPr>
      </w:pPr>
      <w:r w:rsidRPr="0049014B">
        <w:rPr>
          <w:b/>
          <w:bCs/>
          <w:sz w:val="32"/>
          <w:szCs w:val="32"/>
        </w:rPr>
        <w:t>ПЛАН</w:t>
      </w:r>
    </w:p>
    <w:p w:rsidR="00B86C58" w:rsidRPr="0049014B" w:rsidRDefault="00B86C58" w:rsidP="00E35DD1">
      <w:pPr>
        <w:ind w:firstLine="709"/>
        <w:jc w:val="center"/>
        <w:rPr>
          <w:b/>
          <w:bCs/>
          <w:sz w:val="28"/>
          <w:szCs w:val="28"/>
        </w:rPr>
      </w:pPr>
      <w:r w:rsidRPr="0049014B">
        <w:rPr>
          <w:b/>
          <w:bCs/>
          <w:sz w:val="28"/>
          <w:szCs w:val="28"/>
        </w:rPr>
        <w:t>методической работы</w:t>
      </w:r>
    </w:p>
    <w:p w:rsidR="00B86C58" w:rsidRPr="0049014B" w:rsidRDefault="00B86C58" w:rsidP="00E35DD1">
      <w:pPr>
        <w:ind w:firstLine="709"/>
        <w:jc w:val="center"/>
        <w:rPr>
          <w:b/>
          <w:bCs/>
          <w:sz w:val="28"/>
          <w:szCs w:val="28"/>
        </w:rPr>
      </w:pPr>
      <w:r w:rsidRPr="0049014B">
        <w:rPr>
          <w:b/>
          <w:bCs/>
          <w:sz w:val="28"/>
          <w:szCs w:val="28"/>
        </w:rPr>
        <w:t>МБОУ «Наголенская средняя общеобразовательная школа»</w:t>
      </w:r>
    </w:p>
    <w:p w:rsidR="00B86C58" w:rsidRPr="0049014B" w:rsidRDefault="009C30B4" w:rsidP="00E35DD1">
      <w:pPr>
        <w:ind w:firstLine="709"/>
        <w:jc w:val="center"/>
        <w:rPr>
          <w:b/>
          <w:bCs/>
          <w:sz w:val="28"/>
          <w:szCs w:val="28"/>
        </w:rPr>
      </w:pPr>
      <w:r w:rsidRPr="0049014B">
        <w:rPr>
          <w:b/>
          <w:bCs/>
          <w:sz w:val="28"/>
          <w:szCs w:val="28"/>
        </w:rPr>
        <w:t>на 2017-2018</w:t>
      </w:r>
      <w:r w:rsidR="00B86C58" w:rsidRPr="0049014B">
        <w:rPr>
          <w:b/>
          <w:bCs/>
          <w:sz w:val="28"/>
          <w:szCs w:val="28"/>
        </w:rPr>
        <w:t xml:space="preserve"> учебный год</w:t>
      </w:r>
    </w:p>
    <w:p w:rsidR="00B86C58" w:rsidRPr="0049014B" w:rsidRDefault="00B86C58" w:rsidP="00E35DD1">
      <w:pPr>
        <w:ind w:firstLine="709"/>
        <w:jc w:val="center"/>
        <w:rPr>
          <w:b/>
          <w:bCs/>
          <w:sz w:val="28"/>
          <w:szCs w:val="28"/>
        </w:rPr>
      </w:pPr>
    </w:p>
    <w:p w:rsidR="00B86C58" w:rsidRPr="0049014B" w:rsidRDefault="00B86C58" w:rsidP="00E35DD1">
      <w:pPr>
        <w:ind w:firstLine="709"/>
        <w:jc w:val="center"/>
        <w:rPr>
          <w:b/>
          <w:bCs/>
          <w:sz w:val="32"/>
          <w:szCs w:val="32"/>
        </w:rPr>
      </w:pPr>
    </w:p>
    <w:p w:rsidR="00B86C58" w:rsidRPr="0049014B" w:rsidRDefault="00B86C58" w:rsidP="00E35DD1">
      <w:pPr>
        <w:ind w:firstLine="709"/>
        <w:jc w:val="center"/>
        <w:rPr>
          <w:b/>
          <w:bCs/>
          <w:sz w:val="32"/>
          <w:szCs w:val="32"/>
        </w:rPr>
      </w:pPr>
    </w:p>
    <w:p w:rsidR="00B86C58" w:rsidRPr="00E35DD1" w:rsidRDefault="00B86C58" w:rsidP="00E35DD1">
      <w:pPr>
        <w:ind w:firstLine="709"/>
        <w:jc w:val="center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center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center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center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center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center"/>
        <w:rPr>
          <w:b/>
          <w:bCs/>
          <w:sz w:val="24"/>
          <w:szCs w:val="24"/>
        </w:rPr>
      </w:pPr>
    </w:p>
    <w:p w:rsidR="00B86C58" w:rsidRDefault="00B86C58" w:rsidP="00E35DD1">
      <w:pPr>
        <w:ind w:firstLine="709"/>
        <w:jc w:val="center"/>
        <w:rPr>
          <w:b/>
          <w:bCs/>
          <w:sz w:val="24"/>
          <w:szCs w:val="24"/>
        </w:rPr>
      </w:pPr>
    </w:p>
    <w:p w:rsidR="0049014B" w:rsidRDefault="0049014B" w:rsidP="00E35DD1">
      <w:pPr>
        <w:ind w:firstLine="709"/>
        <w:jc w:val="center"/>
        <w:rPr>
          <w:b/>
          <w:bCs/>
          <w:sz w:val="24"/>
          <w:szCs w:val="24"/>
        </w:rPr>
      </w:pPr>
    </w:p>
    <w:p w:rsidR="0049014B" w:rsidRDefault="0049014B" w:rsidP="00E35DD1">
      <w:pPr>
        <w:ind w:firstLine="709"/>
        <w:jc w:val="center"/>
        <w:rPr>
          <w:b/>
          <w:bCs/>
          <w:sz w:val="24"/>
          <w:szCs w:val="24"/>
        </w:rPr>
      </w:pPr>
    </w:p>
    <w:p w:rsidR="0049014B" w:rsidRDefault="0049014B" w:rsidP="00E35DD1">
      <w:pPr>
        <w:ind w:firstLine="709"/>
        <w:jc w:val="center"/>
        <w:rPr>
          <w:b/>
          <w:bCs/>
          <w:sz w:val="24"/>
          <w:szCs w:val="24"/>
        </w:rPr>
      </w:pPr>
    </w:p>
    <w:p w:rsidR="0049014B" w:rsidRDefault="0049014B" w:rsidP="00E35DD1">
      <w:pPr>
        <w:ind w:firstLine="709"/>
        <w:jc w:val="center"/>
        <w:rPr>
          <w:b/>
          <w:bCs/>
          <w:sz w:val="24"/>
          <w:szCs w:val="24"/>
        </w:rPr>
      </w:pPr>
    </w:p>
    <w:p w:rsidR="0049014B" w:rsidRDefault="0049014B" w:rsidP="00E35DD1">
      <w:pPr>
        <w:ind w:firstLine="709"/>
        <w:jc w:val="center"/>
        <w:rPr>
          <w:b/>
          <w:bCs/>
          <w:sz w:val="24"/>
          <w:szCs w:val="24"/>
        </w:rPr>
      </w:pPr>
    </w:p>
    <w:p w:rsidR="0049014B" w:rsidRDefault="0049014B" w:rsidP="00E35DD1">
      <w:pPr>
        <w:ind w:firstLine="709"/>
        <w:jc w:val="center"/>
        <w:rPr>
          <w:b/>
          <w:bCs/>
          <w:sz w:val="24"/>
          <w:szCs w:val="24"/>
        </w:rPr>
      </w:pPr>
    </w:p>
    <w:p w:rsidR="0049014B" w:rsidRDefault="0049014B" w:rsidP="00E35DD1">
      <w:pPr>
        <w:ind w:firstLine="709"/>
        <w:jc w:val="center"/>
        <w:rPr>
          <w:b/>
          <w:bCs/>
          <w:sz w:val="24"/>
          <w:szCs w:val="24"/>
        </w:rPr>
      </w:pPr>
    </w:p>
    <w:p w:rsidR="0049014B" w:rsidRDefault="0049014B" w:rsidP="00E35DD1">
      <w:pPr>
        <w:ind w:firstLine="709"/>
        <w:jc w:val="center"/>
        <w:rPr>
          <w:b/>
          <w:bCs/>
          <w:sz w:val="24"/>
          <w:szCs w:val="24"/>
        </w:rPr>
      </w:pPr>
    </w:p>
    <w:p w:rsidR="0049014B" w:rsidRDefault="0049014B" w:rsidP="00E35DD1">
      <w:pPr>
        <w:ind w:firstLine="709"/>
        <w:jc w:val="center"/>
        <w:rPr>
          <w:b/>
          <w:bCs/>
          <w:sz w:val="24"/>
          <w:szCs w:val="24"/>
        </w:rPr>
      </w:pPr>
    </w:p>
    <w:p w:rsidR="0049014B" w:rsidRPr="00E35DD1" w:rsidRDefault="0049014B" w:rsidP="00E35DD1">
      <w:pPr>
        <w:ind w:firstLine="709"/>
        <w:jc w:val="center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center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center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center"/>
        <w:rPr>
          <w:sz w:val="24"/>
          <w:szCs w:val="24"/>
        </w:rPr>
      </w:pPr>
      <w:r w:rsidRPr="00E35DD1">
        <w:rPr>
          <w:sz w:val="24"/>
          <w:szCs w:val="24"/>
        </w:rPr>
        <w:t>с. Нагольное</w:t>
      </w:r>
    </w:p>
    <w:p w:rsidR="00B86C58" w:rsidRPr="00E35DD1" w:rsidRDefault="009C30B4" w:rsidP="00E35DD1">
      <w:pPr>
        <w:ind w:firstLine="709"/>
        <w:jc w:val="center"/>
        <w:rPr>
          <w:sz w:val="24"/>
          <w:szCs w:val="24"/>
        </w:rPr>
      </w:pPr>
      <w:r w:rsidRPr="00E35DD1">
        <w:rPr>
          <w:sz w:val="24"/>
          <w:szCs w:val="24"/>
        </w:rPr>
        <w:t>2017</w:t>
      </w:r>
    </w:p>
    <w:p w:rsidR="00B86C58" w:rsidRPr="00E35DD1" w:rsidRDefault="00B86C58" w:rsidP="00E35DD1">
      <w:pPr>
        <w:ind w:firstLine="709"/>
        <w:jc w:val="center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center"/>
        <w:rPr>
          <w:sz w:val="24"/>
          <w:szCs w:val="24"/>
        </w:rPr>
      </w:pPr>
    </w:p>
    <w:p w:rsidR="004D1577" w:rsidRPr="00E35DD1" w:rsidRDefault="004D1577" w:rsidP="00E35DD1">
      <w:pPr>
        <w:pStyle w:val="a0"/>
        <w:spacing w:line="240" w:lineRule="auto"/>
        <w:rPr>
          <w:sz w:val="24"/>
          <w:szCs w:val="24"/>
        </w:rPr>
      </w:pPr>
      <w:r w:rsidRPr="00E35DD1">
        <w:rPr>
          <w:sz w:val="24"/>
          <w:szCs w:val="24"/>
        </w:rPr>
        <w:t>СОДЕРЖАНИЕ</w:t>
      </w:r>
    </w:p>
    <w:p w:rsidR="004D1577" w:rsidRPr="00E35DD1" w:rsidRDefault="004D1577" w:rsidP="00E35DD1">
      <w:pPr>
        <w:pStyle w:val="a0"/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5"/>
        <w:gridCol w:w="1120"/>
      </w:tblGrid>
      <w:tr w:rsidR="004D1577" w:rsidRPr="00E35DD1" w:rsidTr="000865C4">
        <w:tc>
          <w:tcPr>
            <w:tcW w:w="8225" w:type="dxa"/>
          </w:tcPr>
          <w:p w:rsidR="004D1577" w:rsidRPr="001B7439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Анализ методической работы</w:t>
            </w:r>
            <w:r w:rsidR="006636D4" w:rsidRPr="001B7439">
              <w:rPr>
                <w:sz w:val="24"/>
                <w:szCs w:val="24"/>
              </w:rPr>
              <w:t xml:space="preserve"> за 2016-2017 учебный год</w:t>
            </w:r>
          </w:p>
          <w:p w:rsidR="004D1577" w:rsidRPr="001B7439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</w:tr>
      <w:tr w:rsidR="000865C4" w:rsidRPr="00E35DD1" w:rsidTr="000865C4">
        <w:tc>
          <w:tcPr>
            <w:tcW w:w="8225" w:type="dxa"/>
          </w:tcPr>
          <w:p w:rsidR="000865C4" w:rsidRPr="001B7439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bCs/>
                <w:sz w:val="24"/>
                <w:szCs w:val="24"/>
              </w:rPr>
              <w:t>Нормативные документы, регламентирующие деятельность методической службы</w:t>
            </w:r>
          </w:p>
        </w:tc>
        <w:tc>
          <w:tcPr>
            <w:tcW w:w="1120" w:type="dxa"/>
          </w:tcPr>
          <w:p w:rsidR="000865C4" w:rsidRPr="00E35DD1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65C4" w:rsidRPr="00E35DD1" w:rsidTr="000865C4">
        <w:tc>
          <w:tcPr>
            <w:tcW w:w="8225" w:type="dxa"/>
          </w:tcPr>
          <w:p w:rsidR="000865C4" w:rsidRPr="001B7439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Приоритетные направления методической работы</w:t>
            </w:r>
          </w:p>
        </w:tc>
        <w:tc>
          <w:tcPr>
            <w:tcW w:w="1120" w:type="dxa"/>
          </w:tcPr>
          <w:p w:rsidR="000865C4" w:rsidRPr="00E35DD1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1577" w:rsidRPr="00E35DD1" w:rsidTr="000865C4">
        <w:tc>
          <w:tcPr>
            <w:tcW w:w="8225" w:type="dxa"/>
          </w:tcPr>
          <w:p w:rsidR="000865C4" w:rsidRPr="001B7439" w:rsidRDefault="000865C4" w:rsidP="000865C4">
            <w:pPr>
              <w:jc w:val="both"/>
              <w:rPr>
                <w:bCs/>
                <w:sz w:val="24"/>
                <w:szCs w:val="24"/>
              </w:rPr>
            </w:pPr>
            <w:r w:rsidRPr="001B7439">
              <w:rPr>
                <w:bCs/>
                <w:sz w:val="24"/>
                <w:szCs w:val="24"/>
              </w:rPr>
              <w:t>Анализ условий, обеспечивающих развитие профессиональной компетентности педагогов</w:t>
            </w:r>
          </w:p>
          <w:p w:rsidR="004D1577" w:rsidRPr="001B7439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1577" w:rsidRPr="00E35DD1" w:rsidTr="000865C4">
        <w:tc>
          <w:tcPr>
            <w:tcW w:w="8225" w:type="dxa"/>
          </w:tcPr>
          <w:p w:rsidR="004D1577" w:rsidRPr="001B7439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Курсовая переподготовка</w:t>
            </w:r>
          </w:p>
          <w:p w:rsidR="004D1577" w:rsidRPr="001B7439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</w:tr>
      <w:tr w:rsidR="004D1577" w:rsidRPr="00E35DD1" w:rsidTr="000865C4">
        <w:tc>
          <w:tcPr>
            <w:tcW w:w="8225" w:type="dxa"/>
          </w:tcPr>
          <w:p w:rsidR="004D1577" w:rsidRPr="001B7439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Структура методической работы</w:t>
            </w:r>
          </w:p>
          <w:p w:rsidR="004D1577" w:rsidRPr="001B7439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</w:tr>
      <w:tr w:rsidR="000865C4" w:rsidRPr="00E35DD1" w:rsidTr="000865C4">
        <w:tc>
          <w:tcPr>
            <w:tcW w:w="8225" w:type="dxa"/>
          </w:tcPr>
          <w:p w:rsidR="000865C4" w:rsidRPr="001B7439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Деятельность межшкольного МС</w:t>
            </w:r>
          </w:p>
        </w:tc>
        <w:tc>
          <w:tcPr>
            <w:tcW w:w="1120" w:type="dxa"/>
          </w:tcPr>
          <w:p w:rsidR="000865C4" w:rsidRPr="00E35DD1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865C4" w:rsidRPr="00E35DD1" w:rsidTr="000865C4">
        <w:tc>
          <w:tcPr>
            <w:tcW w:w="8225" w:type="dxa"/>
          </w:tcPr>
          <w:p w:rsidR="000865C4" w:rsidRPr="001B7439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Деятельность школьного МС</w:t>
            </w:r>
          </w:p>
        </w:tc>
        <w:tc>
          <w:tcPr>
            <w:tcW w:w="1120" w:type="dxa"/>
          </w:tcPr>
          <w:p w:rsidR="000865C4" w:rsidRPr="00E35DD1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865C4" w:rsidRPr="00E35DD1" w:rsidTr="000865C4">
        <w:tc>
          <w:tcPr>
            <w:tcW w:w="8225" w:type="dxa"/>
          </w:tcPr>
          <w:p w:rsidR="000865C4" w:rsidRPr="001B7439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Деятельность межшкольных МО</w:t>
            </w:r>
          </w:p>
        </w:tc>
        <w:tc>
          <w:tcPr>
            <w:tcW w:w="1120" w:type="dxa"/>
          </w:tcPr>
          <w:p w:rsidR="000865C4" w:rsidRPr="00E35DD1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865C4" w:rsidRPr="00E35DD1" w:rsidTr="000865C4">
        <w:tc>
          <w:tcPr>
            <w:tcW w:w="8225" w:type="dxa"/>
          </w:tcPr>
          <w:p w:rsidR="000865C4" w:rsidRPr="001B7439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Деятельность школьного МО учителей-предметников</w:t>
            </w:r>
          </w:p>
        </w:tc>
        <w:tc>
          <w:tcPr>
            <w:tcW w:w="1120" w:type="dxa"/>
          </w:tcPr>
          <w:p w:rsidR="000865C4" w:rsidRPr="00E35DD1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D1577" w:rsidRPr="00E35DD1" w:rsidTr="000865C4">
        <w:tc>
          <w:tcPr>
            <w:tcW w:w="8225" w:type="dxa"/>
          </w:tcPr>
          <w:p w:rsidR="004D1577" w:rsidRPr="001B7439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Творческая группа</w:t>
            </w:r>
          </w:p>
          <w:p w:rsidR="004D1577" w:rsidRPr="001B7439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0865C4" w:rsidP="000865C4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1577" w:rsidRPr="00E35DD1" w:rsidTr="000865C4">
        <w:tc>
          <w:tcPr>
            <w:tcW w:w="8225" w:type="dxa"/>
          </w:tcPr>
          <w:p w:rsidR="004D1577" w:rsidRPr="001B7439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Обобщение и распространение АПО</w:t>
            </w:r>
          </w:p>
          <w:p w:rsidR="004D1577" w:rsidRPr="001B7439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1B743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D1577" w:rsidRPr="00E35DD1" w:rsidTr="000865C4">
        <w:tc>
          <w:tcPr>
            <w:tcW w:w="8225" w:type="dxa"/>
          </w:tcPr>
          <w:p w:rsidR="004D1577" w:rsidRPr="001B7439" w:rsidRDefault="001B743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  <w:p w:rsidR="004D1577" w:rsidRPr="001B7439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1B743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D1577" w:rsidRPr="00E35DD1" w:rsidTr="000865C4">
        <w:tc>
          <w:tcPr>
            <w:tcW w:w="8225" w:type="dxa"/>
          </w:tcPr>
          <w:p w:rsidR="004D1577" w:rsidRPr="001B7439" w:rsidRDefault="001B743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Участие школьников в олимпиадах</w:t>
            </w:r>
          </w:p>
          <w:p w:rsidR="004D1577" w:rsidRPr="001B7439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1B743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B7439" w:rsidRPr="00E35DD1" w:rsidTr="000865C4">
        <w:tc>
          <w:tcPr>
            <w:tcW w:w="8225" w:type="dxa"/>
          </w:tcPr>
          <w:p w:rsidR="001B7439" w:rsidRPr="001B7439" w:rsidRDefault="001B743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>Участие обучающихся в конкурсах и соревнованиях</w:t>
            </w:r>
          </w:p>
        </w:tc>
        <w:tc>
          <w:tcPr>
            <w:tcW w:w="1120" w:type="dxa"/>
          </w:tcPr>
          <w:p w:rsidR="001B7439" w:rsidRPr="00E35DD1" w:rsidRDefault="001B743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B7439" w:rsidRPr="00E35DD1" w:rsidTr="000865C4">
        <w:tc>
          <w:tcPr>
            <w:tcW w:w="8225" w:type="dxa"/>
          </w:tcPr>
          <w:p w:rsidR="001B7439" w:rsidRPr="001B7439" w:rsidRDefault="001B743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1B7439">
              <w:rPr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1120" w:type="dxa"/>
          </w:tcPr>
          <w:p w:rsidR="001B7439" w:rsidRPr="00E35DD1" w:rsidRDefault="001B743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D1577" w:rsidRPr="00E35DD1" w:rsidTr="000865C4">
        <w:tc>
          <w:tcPr>
            <w:tcW w:w="8225" w:type="dxa"/>
          </w:tcPr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 Анализ качества знаний учащихся как результат проявления профессиональной компетентности учителей</w:t>
            </w:r>
          </w:p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1B743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D1577" w:rsidRPr="00E35DD1" w:rsidTr="000865C4">
        <w:tc>
          <w:tcPr>
            <w:tcW w:w="8225" w:type="dxa"/>
          </w:tcPr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Инновационная деятельность как основа для усиления результатов работы школы</w:t>
            </w:r>
          </w:p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AF66D8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D1577" w:rsidRPr="00E35DD1" w:rsidTr="000865C4">
        <w:tc>
          <w:tcPr>
            <w:tcW w:w="8225" w:type="dxa"/>
          </w:tcPr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Факторы, препятствующие росту профессионального мастерства</w:t>
            </w:r>
          </w:p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30</w:t>
            </w:r>
          </w:p>
        </w:tc>
      </w:tr>
      <w:tr w:rsidR="004D1577" w:rsidRPr="00E35DD1" w:rsidTr="000865C4">
        <w:tc>
          <w:tcPr>
            <w:tcW w:w="8225" w:type="dxa"/>
          </w:tcPr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За</w:t>
            </w:r>
            <w:r w:rsidR="00AF66D8">
              <w:rPr>
                <w:sz w:val="24"/>
                <w:szCs w:val="24"/>
              </w:rPr>
              <w:t>дачи методической работы на 2017 – 2018</w:t>
            </w:r>
            <w:r w:rsidRPr="00E35DD1">
              <w:rPr>
                <w:sz w:val="24"/>
                <w:szCs w:val="24"/>
              </w:rPr>
              <w:t xml:space="preserve"> учебный год</w:t>
            </w:r>
          </w:p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AF66D8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D1577" w:rsidRPr="00E35DD1" w:rsidTr="000865C4">
        <w:tc>
          <w:tcPr>
            <w:tcW w:w="8225" w:type="dxa"/>
          </w:tcPr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План методической работы на 2016-2017 учебный год</w:t>
            </w:r>
          </w:p>
          <w:p w:rsidR="004D1577" w:rsidRPr="00E35DD1" w:rsidRDefault="004D1577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4D1577" w:rsidRPr="00E35DD1" w:rsidRDefault="000865C4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4D1577" w:rsidRPr="00E35DD1" w:rsidRDefault="004D1577" w:rsidP="00E35DD1">
      <w:pPr>
        <w:pStyle w:val="a0"/>
        <w:spacing w:line="240" w:lineRule="auto"/>
        <w:rPr>
          <w:sz w:val="24"/>
          <w:szCs w:val="24"/>
        </w:rPr>
      </w:pPr>
    </w:p>
    <w:p w:rsidR="004D1577" w:rsidRPr="00E35DD1" w:rsidRDefault="004D1577" w:rsidP="00E35DD1">
      <w:pPr>
        <w:pStyle w:val="a0"/>
        <w:spacing w:line="240" w:lineRule="auto"/>
        <w:rPr>
          <w:sz w:val="24"/>
          <w:szCs w:val="24"/>
        </w:rPr>
      </w:pPr>
    </w:p>
    <w:p w:rsidR="004D1577" w:rsidRPr="00E35DD1" w:rsidRDefault="004D1577" w:rsidP="00E35DD1">
      <w:pPr>
        <w:pStyle w:val="a0"/>
        <w:spacing w:line="240" w:lineRule="auto"/>
        <w:rPr>
          <w:sz w:val="24"/>
          <w:szCs w:val="24"/>
        </w:rPr>
      </w:pPr>
    </w:p>
    <w:p w:rsidR="004D1577" w:rsidRPr="00E35DD1" w:rsidRDefault="004D1577" w:rsidP="00E35DD1">
      <w:pPr>
        <w:pStyle w:val="a0"/>
        <w:spacing w:line="240" w:lineRule="auto"/>
        <w:rPr>
          <w:sz w:val="24"/>
          <w:szCs w:val="24"/>
        </w:rPr>
      </w:pPr>
    </w:p>
    <w:p w:rsidR="004D1577" w:rsidRPr="00E35DD1" w:rsidRDefault="004D1577" w:rsidP="00E35DD1">
      <w:pPr>
        <w:ind w:firstLine="539"/>
        <w:jc w:val="both"/>
        <w:rPr>
          <w:sz w:val="24"/>
          <w:szCs w:val="24"/>
        </w:rPr>
      </w:pPr>
    </w:p>
    <w:p w:rsidR="004D1577" w:rsidRPr="00E35DD1" w:rsidRDefault="004D1577" w:rsidP="00E35DD1">
      <w:pPr>
        <w:ind w:firstLine="539"/>
        <w:jc w:val="both"/>
        <w:rPr>
          <w:sz w:val="24"/>
          <w:szCs w:val="24"/>
        </w:rPr>
      </w:pPr>
    </w:p>
    <w:p w:rsidR="004D1577" w:rsidRPr="00E35DD1" w:rsidRDefault="004D1577" w:rsidP="00E35DD1">
      <w:pPr>
        <w:ind w:firstLine="539"/>
        <w:jc w:val="both"/>
        <w:rPr>
          <w:sz w:val="24"/>
          <w:szCs w:val="24"/>
        </w:rPr>
      </w:pPr>
    </w:p>
    <w:p w:rsidR="004D1577" w:rsidRPr="00E35DD1" w:rsidRDefault="004D1577" w:rsidP="00E35DD1">
      <w:pPr>
        <w:ind w:firstLine="539"/>
        <w:jc w:val="both"/>
        <w:rPr>
          <w:sz w:val="24"/>
          <w:szCs w:val="24"/>
        </w:rPr>
      </w:pPr>
    </w:p>
    <w:p w:rsidR="004D1577" w:rsidRPr="00E35DD1" w:rsidRDefault="004D1577" w:rsidP="00E35DD1">
      <w:pPr>
        <w:ind w:firstLine="539"/>
        <w:jc w:val="both"/>
        <w:rPr>
          <w:sz w:val="24"/>
          <w:szCs w:val="24"/>
        </w:rPr>
      </w:pPr>
    </w:p>
    <w:p w:rsidR="004D1577" w:rsidRPr="00E35DD1" w:rsidRDefault="004D1577" w:rsidP="00E35DD1">
      <w:pPr>
        <w:ind w:firstLine="539"/>
        <w:jc w:val="both"/>
        <w:rPr>
          <w:sz w:val="24"/>
          <w:szCs w:val="24"/>
        </w:rPr>
      </w:pPr>
    </w:p>
    <w:p w:rsidR="006636D4" w:rsidRPr="006636D4" w:rsidRDefault="006636D4" w:rsidP="006636D4">
      <w:pPr>
        <w:pStyle w:val="a0"/>
        <w:spacing w:line="240" w:lineRule="auto"/>
        <w:rPr>
          <w:b/>
          <w:sz w:val="24"/>
          <w:szCs w:val="24"/>
        </w:rPr>
      </w:pPr>
      <w:r w:rsidRPr="006636D4">
        <w:rPr>
          <w:b/>
          <w:sz w:val="24"/>
          <w:szCs w:val="24"/>
        </w:rPr>
        <w:lastRenderedPageBreak/>
        <w:t>Анализ методической работы</w:t>
      </w:r>
      <w:r>
        <w:rPr>
          <w:b/>
          <w:sz w:val="24"/>
          <w:szCs w:val="24"/>
        </w:rPr>
        <w:t xml:space="preserve"> за 2016-2017 учебный год</w:t>
      </w:r>
    </w:p>
    <w:p w:rsidR="00B86C58" w:rsidRPr="00E35DD1" w:rsidRDefault="00B86C58" w:rsidP="00E35DD1">
      <w:pPr>
        <w:ind w:firstLine="53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Современная образовательная ситуация стремительно изменяется, это связано как с федеральными и региональными программами и проектами, направленными на модернизацию системы образования, так и с изменяющимися потребностями педагогических работников в непрерывном обучении и получении методической помощи. В условиях интенсивных изменений в системе образования увеличивается и сложность методической работы. </w:t>
      </w:r>
    </w:p>
    <w:p w:rsidR="00B86C58" w:rsidRPr="00E35DD1" w:rsidRDefault="00B86C58" w:rsidP="00E35DD1">
      <w:pPr>
        <w:ind w:firstLine="53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Методическую работу мы рассматриваем как целостную, основанную на достижениях науки, передового опыта и конкретном анализе затруднений учителя, систему взаимосвязанных мер, действий, направленных на всестороннее повышение мастерства педагогов школы.</w:t>
      </w:r>
    </w:p>
    <w:p w:rsidR="00B86C58" w:rsidRPr="00E35DD1" w:rsidRDefault="00B86C58" w:rsidP="00E35DD1">
      <w:pPr>
        <w:ind w:firstLine="53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Методическая работа в настоящее время развивается, опираясь на следующие принципы: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взаимосвязь научных основ методической деятельности с реальной педагогической практикой;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- системность в проведении методической работы; 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гуманистическая направленность методической работы, ориентация на развитие личности, самореализацию, самообразование педагогов;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дифференциация и индивидуализация методической деятельности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на основе учета информационных профессиональных потребностей учителей, уровня квалификации, условий труда, типа и вида ОУ;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- непрерывность и преемственность методической работы с педагогами; 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демократизация методической работы, предоставление учителям права выбора различных форм участия в ней.</w:t>
      </w:r>
    </w:p>
    <w:p w:rsidR="00B86C58" w:rsidRPr="00E35DD1" w:rsidRDefault="00B86C58" w:rsidP="00E35DD1">
      <w:pPr>
        <w:jc w:val="center"/>
        <w:rPr>
          <w:b/>
          <w:bCs/>
          <w:sz w:val="24"/>
          <w:szCs w:val="24"/>
        </w:rPr>
      </w:pPr>
    </w:p>
    <w:p w:rsidR="00B86C58" w:rsidRPr="00E35DD1" w:rsidRDefault="00450796" w:rsidP="00E35DD1">
      <w:pPr>
        <w:jc w:val="center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1. </w:t>
      </w:r>
      <w:r w:rsidR="00B86C58" w:rsidRPr="00E35DD1">
        <w:rPr>
          <w:b/>
          <w:bCs/>
          <w:sz w:val="24"/>
          <w:szCs w:val="24"/>
        </w:rPr>
        <w:t>Нормативные документы, регламентирующие деятельность методической службы</w:t>
      </w:r>
    </w:p>
    <w:p w:rsidR="00454B89" w:rsidRPr="00E35DD1" w:rsidRDefault="00454B89" w:rsidP="00E35DD1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E35DD1">
        <w:rPr>
          <w:sz w:val="24"/>
          <w:szCs w:val="24"/>
        </w:rPr>
        <w:t>Содержание методической работы в школе формируется на основе: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Федерального Закона № 273 «Об образовании в РФ»,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 xml:space="preserve"> Нормативных документов, инструк</w:t>
      </w:r>
      <w:r w:rsidRPr="00E35DD1">
        <w:rPr>
          <w:sz w:val="24"/>
          <w:szCs w:val="24"/>
        </w:rPr>
        <w:softHyphen/>
        <w:t>ций, приказов Министерства образования РФ.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6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 xml:space="preserve">Устава школы. 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6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Локальных актов.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6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Программы развития школы.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6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Годового плана работы школы.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6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Диагностики и мониторинга состояния учебно-воспитательного процесса, уровня обученно</w:t>
      </w:r>
      <w:r w:rsidRPr="00E35DD1">
        <w:rPr>
          <w:sz w:val="24"/>
          <w:szCs w:val="24"/>
        </w:rPr>
        <w:softHyphen/>
        <w:t>сти и воспитанности, развития учащихся, помогающих определить основные проблемы и зада</w:t>
      </w:r>
      <w:r w:rsidRPr="00E35DD1">
        <w:rPr>
          <w:sz w:val="24"/>
          <w:szCs w:val="24"/>
        </w:rPr>
        <w:softHyphen/>
        <w:t>чи методической работы .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40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Использования информации о передовом опыте методической службы в районе.</w:t>
      </w:r>
    </w:p>
    <w:p w:rsidR="00454B89" w:rsidRPr="00E35DD1" w:rsidRDefault="00454B89" w:rsidP="00E35DD1">
      <w:pPr>
        <w:pStyle w:val="a0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 xml:space="preserve">Методическая работа – это основной вид образовательной деятельности, представляющий собой совокупность мероприятий, проводимых администрацией школы, учителями, воспитателями в целях овладения методами и приемами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 </w:t>
      </w:r>
    </w:p>
    <w:p w:rsidR="00454B89" w:rsidRPr="00E35DD1" w:rsidRDefault="00454B89" w:rsidP="00E35DD1">
      <w:pPr>
        <w:jc w:val="center"/>
        <w:rPr>
          <w:b/>
          <w:sz w:val="24"/>
          <w:szCs w:val="24"/>
        </w:rPr>
      </w:pPr>
    </w:p>
    <w:p w:rsidR="00454B89" w:rsidRPr="00E35DD1" w:rsidRDefault="00450796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2. </w:t>
      </w:r>
      <w:r w:rsidR="00454B89" w:rsidRPr="00E35DD1">
        <w:rPr>
          <w:b/>
          <w:sz w:val="24"/>
          <w:szCs w:val="24"/>
        </w:rPr>
        <w:t xml:space="preserve">Приоритетные направления методической работы </w:t>
      </w:r>
    </w:p>
    <w:p w:rsidR="00454B89" w:rsidRPr="00E35DD1" w:rsidRDefault="00454B89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Организационное обеспечение:</w:t>
      </w:r>
    </w:p>
    <w:p w:rsidR="00454B89" w:rsidRPr="00E35DD1" w:rsidRDefault="00454B89" w:rsidP="00E35DD1">
      <w:pPr>
        <w:numPr>
          <w:ilvl w:val="0"/>
          <w:numId w:val="11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взаимопосещения уроков, активное участие в семинарах, конференциях, творческих мастерских;</w:t>
      </w:r>
    </w:p>
    <w:p w:rsidR="00454B89" w:rsidRPr="00E35DD1" w:rsidRDefault="00454B89" w:rsidP="00E35DD1">
      <w:pPr>
        <w:numPr>
          <w:ilvl w:val="0"/>
          <w:numId w:val="11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организация деятельности профессиональных объединений педагогов;</w:t>
      </w:r>
    </w:p>
    <w:p w:rsidR="00454B89" w:rsidRPr="00E35DD1" w:rsidRDefault="00454B89" w:rsidP="00E35DD1">
      <w:pPr>
        <w:numPr>
          <w:ilvl w:val="0"/>
          <w:numId w:val="11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совершенствование системы обобщения, изучения и внедрения передового педагогического опыта учителей школы.</w:t>
      </w:r>
    </w:p>
    <w:p w:rsidR="00454B89" w:rsidRPr="00E35DD1" w:rsidRDefault="00454B89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Технологическое обеспечение:</w:t>
      </w:r>
    </w:p>
    <w:p w:rsidR="00454B89" w:rsidRPr="00E35DD1" w:rsidRDefault="00454B89" w:rsidP="00E35DD1">
      <w:pPr>
        <w:numPr>
          <w:ilvl w:val="0"/>
          <w:numId w:val="12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454B89" w:rsidRPr="00E35DD1" w:rsidRDefault="00454B89" w:rsidP="00E35DD1">
      <w:pPr>
        <w:numPr>
          <w:ilvl w:val="0"/>
          <w:numId w:val="12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454B89" w:rsidRPr="00E35DD1" w:rsidRDefault="00454B89" w:rsidP="00E35DD1">
      <w:pPr>
        <w:numPr>
          <w:ilvl w:val="0"/>
          <w:numId w:val="12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совершенствование кабинетной системы;</w:t>
      </w:r>
    </w:p>
    <w:p w:rsidR="00454B89" w:rsidRPr="00E35DD1" w:rsidRDefault="00454B89" w:rsidP="00E35DD1">
      <w:pPr>
        <w:numPr>
          <w:ilvl w:val="0"/>
          <w:numId w:val="12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укрепление материально-технической базы школы.</w:t>
      </w:r>
    </w:p>
    <w:p w:rsidR="00454B89" w:rsidRPr="00E35DD1" w:rsidRDefault="00454B89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Информационное обеспечение:</w:t>
      </w:r>
    </w:p>
    <w:p w:rsidR="00454B89" w:rsidRPr="00E35DD1" w:rsidRDefault="00454B89" w:rsidP="00E35DD1">
      <w:pPr>
        <w:numPr>
          <w:ilvl w:val="0"/>
          <w:numId w:val="13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454B89" w:rsidRPr="00E35DD1" w:rsidRDefault="00454B89" w:rsidP="00E35DD1">
      <w:pPr>
        <w:numPr>
          <w:ilvl w:val="0"/>
          <w:numId w:val="13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создание банка методических идей и наработок учителей школы;</w:t>
      </w:r>
    </w:p>
    <w:p w:rsidR="00454B89" w:rsidRPr="00E35DD1" w:rsidRDefault="00454B89" w:rsidP="00E35DD1">
      <w:pPr>
        <w:numPr>
          <w:ilvl w:val="0"/>
          <w:numId w:val="13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:rsidR="00454B89" w:rsidRPr="00E35DD1" w:rsidRDefault="00454B89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Создание условий для развития личности ребенка: </w:t>
      </w:r>
    </w:p>
    <w:p w:rsidR="00454B89" w:rsidRPr="00E35DD1" w:rsidRDefault="00454B89" w:rsidP="00E35DD1">
      <w:pPr>
        <w:numPr>
          <w:ilvl w:val="0"/>
          <w:numId w:val="14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изучение особенностей индивидуального развития детей;</w:t>
      </w:r>
    </w:p>
    <w:p w:rsidR="00454B89" w:rsidRPr="00E35DD1" w:rsidRDefault="00454B89" w:rsidP="00E35DD1">
      <w:pPr>
        <w:numPr>
          <w:ilvl w:val="0"/>
          <w:numId w:val="14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формирование у обучающихся мотивации к познавательной деятельности;</w:t>
      </w:r>
    </w:p>
    <w:p w:rsidR="00454B89" w:rsidRPr="00E35DD1" w:rsidRDefault="00454B89" w:rsidP="00E35DD1">
      <w:pPr>
        <w:numPr>
          <w:ilvl w:val="0"/>
          <w:numId w:val="14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создание условий для обеспечения профессионального самоопределения школьников;</w:t>
      </w:r>
    </w:p>
    <w:p w:rsidR="00454B89" w:rsidRPr="00E35DD1" w:rsidRDefault="00454B89" w:rsidP="00E35DD1">
      <w:pPr>
        <w:numPr>
          <w:ilvl w:val="0"/>
          <w:numId w:val="14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психолого-педагогическое сопровождение образовательной программы школы;</w:t>
      </w:r>
    </w:p>
    <w:p w:rsidR="00454B89" w:rsidRPr="00E35DD1" w:rsidRDefault="00454B89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 Создание условий для укрепления здоровья учащихся:</w:t>
      </w:r>
    </w:p>
    <w:p w:rsidR="00454B89" w:rsidRPr="00E35DD1" w:rsidRDefault="00454B89" w:rsidP="00E35DD1">
      <w:pPr>
        <w:numPr>
          <w:ilvl w:val="0"/>
          <w:numId w:val="15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отслеживание динамики здоровья учащихся;</w:t>
      </w:r>
    </w:p>
    <w:p w:rsidR="00454B89" w:rsidRPr="00E35DD1" w:rsidRDefault="00454B89" w:rsidP="00E35DD1">
      <w:pPr>
        <w:numPr>
          <w:ilvl w:val="0"/>
          <w:numId w:val="15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 xml:space="preserve">разработка методических рекомендаций педагогам школы по использованию здоровьесберегающих методик и преодолению учебных перегрузок школьников; </w:t>
      </w:r>
    </w:p>
    <w:p w:rsidR="00454B89" w:rsidRPr="00E35DD1" w:rsidRDefault="00454B89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Диагностика и контроль результативности образовательного процесса.</w:t>
      </w:r>
    </w:p>
    <w:p w:rsidR="00454B89" w:rsidRPr="00E35DD1" w:rsidRDefault="00454B89" w:rsidP="00E35DD1">
      <w:pPr>
        <w:numPr>
          <w:ilvl w:val="0"/>
          <w:numId w:val="16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мониторинг качества знаний учащихся;</w:t>
      </w:r>
    </w:p>
    <w:p w:rsidR="00454B89" w:rsidRPr="00E35DD1" w:rsidRDefault="00454B89" w:rsidP="00E35DD1">
      <w:pPr>
        <w:numPr>
          <w:ilvl w:val="0"/>
          <w:numId w:val="16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формирование  у обучающихся универсальных учебных действий;</w:t>
      </w:r>
    </w:p>
    <w:p w:rsidR="00E90725" w:rsidRPr="00E35DD1" w:rsidRDefault="00454B89" w:rsidP="00E35DD1">
      <w:pPr>
        <w:numPr>
          <w:ilvl w:val="0"/>
          <w:numId w:val="16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9C30B4" w:rsidRPr="00E35DD1" w:rsidRDefault="009C30B4" w:rsidP="00E35DD1">
      <w:pPr>
        <w:pStyle w:val="a0"/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Методическая работа наиболее эффективна, если она организована как целостная система. </w:t>
      </w:r>
    </w:p>
    <w:p w:rsidR="009C30B4" w:rsidRPr="00E35DD1" w:rsidRDefault="009C30B4" w:rsidP="00E35DD1">
      <w:pPr>
        <w:pStyle w:val="a0"/>
        <w:spacing w:line="240" w:lineRule="auto"/>
        <w:jc w:val="both"/>
        <w:rPr>
          <w:b/>
          <w:sz w:val="24"/>
          <w:szCs w:val="24"/>
        </w:rPr>
      </w:pPr>
    </w:p>
    <w:p w:rsidR="00B86C58" w:rsidRPr="00E35DD1" w:rsidRDefault="00450796" w:rsidP="00E35DD1">
      <w:pPr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3. </w:t>
      </w:r>
      <w:r w:rsidR="00B86C58" w:rsidRPr="00E35DD1">
        <w:rPr>
          <w:b/>
          <w:bCs/>
          <w:sz w:val="24"/>
          <w:szCs w:val="24"/>
        </w:rPr>
        <w:t>Анализ условий, обеспечивающих развитие профессиональной компетентности педагогов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 Кадровый состав</w:t>
      </w:r>
    </w:p>
    <w:p w:rsidR="002D3241" w:rsidRPr="00E35DD1" w:rsidRDefault="00B86C58" w:rsidP="00E35DD1">
      <w:pPr>
        <w:pStyle w:val="af2"/>
        <w:tabs>
          <w:tab w:val="left" w:pos="708"/>
        </w:tabs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Известно, что содержание методической работы во многом определяется особенностями образовательной среды, в   которой  разворачивается профессиональная деятельность педагогов по уровням их квалификации.</w:t>
      </w:r>
      <w:r w:rsidR="00454B89" w:rsidRPr="00E35DD1">
        <w:rPr>
          <w:spacing w:val="2"/>
          <w:sz w:val="24"/>
          <w:szCs w:val="24"/>
        </w:rPr>
        <w:t xml:space="preserve">В школе сложился высококвалифицированный педагогический коллектив, который отличается стабильностью, творчеством, способностью к восприятию нового. </w:t>
      </w:r>
    </w:p>
    <w:p w:rsidR="002D3241" w:rsidRPr="00E35DD1" w:rsidRDefault="002D3241" w:rsidP="00E35DD1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Педагогический коллектив школы является стабильным, профессиональный уровень его достаточно высокий.</w:t>
      </w:r>
    </w:p>
    <w:p w:rsidR="00454B89" w:rsidRPr="00E35DD1" w:rsidRDefault="00454B89" w:rsidP="00E35DD1">
      <w:pPr>
        <w:tabs>
          <w:tab w:val="left" w:pos="360"/>
        </w:tabs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Комплектование школы педагогическими кадрами: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57"/>
      </w:tblGrid>
      <w:tr w:rsidR="00454B89" w:rsidRPr="00E35DD1" w:rsidTr="00454B89">
        <w:trPr>
          <w:cantSplit/>
          <w:trHeight w:val="6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454B89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2D3241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2016-2017</w:t>
            </w:r>
            <w:r w:rsidR="00454B89" w:rsidRPr="00E35DD1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454B89" w:rsidRPr="00E35DD1" w:rsidTr="00454B89">
        <w:trPr>
          <w:cantSplit/>
          <w:trHeight w:val="5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454B89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Образовательный уровень педагогического состава (чел., %):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454B89" w:rsidP="00E3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4B89" w:rsidRPr="00E35DD1" w:rsidTr="00454B89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454B89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 высшее образование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2D3241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19 (95</w:t>
            </w:r>
            <w:r w:rsidR="00454B89" w:rsidRPr="00E35DD1">
              <w:rPr>
                <w:b/>
                <w:sz w:val="24"/>
                <w:szCs w:val="24"/>
              </w:rPr>
              <w:t>%</w:t>
            </w:r>
            <w:r w:rsidRPr="00E35DD1">
              <w:rPr>
                <w:b/>
                <w:sz w:val="24"/>
                <w:szCs w:val="24"/>
              </w:rPr>
              <w:t>)</w:t>
            </w:r>
          </w:p>
        </w:tc>
      </w:tr>
      <w:tr w:rsidR="00454B89" w:rsidRPr="00E35DD1" w:rsidTr="00454B89">
        <w:trPr>
          <w:cantSplit/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454B89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-среднее специальное образование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2D3241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  (5</w:t>
            </w:r>
            <w:r w:rsidR="00454B89" w:rsidRPr="00E35DD1">
              <w:rPr>
                <w:b/>
                <w:sz w:val="24"/>
                <w:szCs w:val="24"/>
              </w:rPr>
              <w:t>%</w:t>
            </w:r>
            <w:r w:rsidRPr="00E35DD1">
              <w:rPr>
                <w:b/>
                <w:sz w:val="24"/>
                <w:szCs w:val="24"/>
              </w:rPr>
              <w:t>)</w:t>
            </w:r>
          </w:p>
        </w:tc>
      </w:tr>
    </w:tbl>
    <w:p w:rsidR="00880774" w:rsidRPr="00E35DD1" w:rsidRDefault="00880774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В школе сохраняется стабильный образовательный уровень педагогов; преимущественное большинство педагогических и руководящих работников имеют высшее педагогическое образование.</w:t>
      </w:r>
    </w:p>
    <w:p w:rsidR="00454B89" w:rsidRPr="00E35DD1" w:rsidRDefault="00454B89" w:rsidP="00E35DD1">
      <w:pPr>
        <w:keepNext/>
        <w:jc w:val="center"/>
        <w:rPr>
          <w:sz w:val="24"/>
          <w:szCs w:val="24"/>
        </w:rPr>
      </w:pPr>
      <w:r w:rsidRPr="00E35DD1">
        <w:rPr>
          <w:b/>
          <w:bCs/>
          <w:sz w:val="24"/>
          <w:szCs w:val="24"/>
        </w:rPr>
        <w:t>Квалификация педагогического состава</w:t>
      </w:r>
      <w:r w:rsidR="00880774" w:rsidRPr="00E35DD1">
        <w:rPr>
          <w:b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3946"/>
        <w:gridCol w:w="4848"/>
      </w:tblGrid>
      <w:tr w:rsidR="002D3241" w:rsidRPr="00E35DD1" w:rsidTr="002D3241">
        <w:trPr>
          <w:cantSplit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Квалификационные характеристики педагогического состава (чел., %) имеют: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2016-2017 учебный год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 высшую категорию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7 ( 35%)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 первую категорию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 50%)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-соответствие занимаемой должности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 (5%)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-не имеют категорий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2 (10%)</w:t>
            </w:r>
          </w:p>
        </w:tc>
      </w:tr>
      <w:tr w:rsidR="002D3241" w:rsidRPr="00E35DD1" w:rsidTr="002D3241">
        <w:trPr>
          <w:gridAfter w:val="1"/>
          <w:wAfter w:w="4848" w:type="dxa"/>
          <w:cantSplit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Количество учителей, имеющих: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 отраслевые награды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5 (25%)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- государственные награды и премии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-</w:t>
            </w:r>
          </w:p>
        </w:tc>
      </w:tr>
    </w:tbl>
    <w:p w:rsidR="00880774" w:rsidRPr="00E35DD1" w:rsidRDefault="00880774" w:rsidP="00E35DD1">
      <w:pPr>
        <w:ind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Звание «Почётный работник образования» имеют 5 педагогов: Титовская Т.Ю., директор, Ивасив И.Г., заместитель директора, Переверзева Н.П., учитель русского языка и литературы, Таранцова Н.П., учитель английского языка, Бережной С.Ф., учитель информатики и ИКТ.   Лесниченко Г.В., заместитель директора, Зинченко Н.В., учитель математики, Чернокалова Т.И., учитель истории, награждены грамотой Министерства просвещения РФ.</w:t>
      </w:r>
    </w:p>
    <w:p w:rsidR="00454B89" w:rsidRPr="00E35DD1" w:rsidRDefault="00454B89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Данные по стажу: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7"/>
        <w:gridCol w:w="6034"/>
      </w:tblGrid>
      <w:tr w:rsidR="00880774" w:rsidRPr="00E35DD1" w:rsidTr="00880774">
        <w:tc>
          <w:tcPr>
            <w:tcW w:w="3317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Стаж работы</w:t>
            </w:r>
          </w:p>
        </w:tc>
        <w:tc>
          <w:tcPr>
            <w:tcW w:w="6034" w:type="dxa"/>
          </w:tcPr>
          <w:p w:rsidR="00880774" w:rsidRPr="00E35DD1" w:rsidRDefault="00880774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2016-2017</w:t>
            </w:r>
          </w:p>
          <w:p w:rsidR="00880774" w:rsidRPr="00E35DD1" w:rsidRDefault="00880774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учебный год</w:t>
            </w:r>
          </w:p>
        </w:tc>
      </w:tr>
      <w:tr w:rsidR="00880774" w:rsidRPr="00E35DD1" w:rsidTr="00880774">
        <w:tc>
          <w:tcPr>
            <w:tcW w:w="3317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До 5 лет</w:t>
            </w:r>
          </w:p>
        </w:tc>
        <w:tc>
          <w:tcPr>
            <w:tcW w:w="6034" w:type="dxa"/>
          </w:tcPr>
          <w:p w:rsidR="00880774" w:rsidRPr="00E35DD1" w:rsidRDefault="00FB47CB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1(5%)</w:t>
            </w:r>
          </w:p>
        </w:tc>
      </w:tr>
      <w:tr w:rsidR="00880774" w:rsidRPr="00E35DD1" w:rsidTr="00880774">
        <w:tc>
          <w:tcPr>
            <w:tcW w:w="3317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От 5 до 10 лет</w:t>
            </w:r>
          </w:p>
        </w:tc>
        <w:tc>
          <w:tcPr>
            <w:tcW w:w="6034" w:type="dxa"/>
          </w:tcPr>
          <w:p w:rsidR="00880774" w:rsidRPr="00E35DD1" w:rsidRDefault="00E2431A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0</w:t>
            </w:r>
          </w:p>
        </w:tc>
      </w:tr>
      <w:tr w:rsidR="00880774" w:rsidRPr="00E35DD1" w:rsidTr="00880774">
        <w:tc>
          <w:tcPr>
            <w:tcW w:w="3317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От 10 до 20 лет</w:t>
            </w:r>
          </w:p>
        </w:tc>
        <w:tc>
          <w:tcPr>
            <w:tcW w:w="6034" w:type="dxa"/>
          </w:tcPr>
          <w:p w:rsidR="00880774" w:rsidRPr="00E35DD1" w:rsidRDefault="00E2431A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 (15</w:t>
            </w:r>
            <w:r w:rsidR="00880774" w:rsidRPr="00E35DD1">
              <w:rPr>
                <w:sz w:val="24"/>
                <w:szCs w:val="24"/>
              </w:rPr>
              <w:t>%)</w:t>
            </w:r>
          </w:p>
        </w:tc>
      </w:tr>
      <w:tr w:rsidR="00880774" w:rsidRPr="00E35DD1" w:rsidTr="00880774">
        <w:tc>
          <w:tcPr>
            <w:tcW w:w="3317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От 20 лет и выше</w:t>
            </w:r>
          </w:p>
        </w:tc>
        <w:tc>
          <w:tcPr>
            <w:tcW w:w="6034" w:type="dxa"/>
          </w:tcPr>
          <w:p w:rsidR="00880774" w:rsidRPr="00E35DD1" w:rsidRDefault="00E2431A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 (80</w:t>
            </w:r>
            <w:r w:rsidR="00880774" w:rsidRPr="00E35DD1">
              <w:rPr>
                <w:sz w:val="24"/>
                <w:szCs w:val="24"/>
              </w:rPr>
              <w:t>%)</w:t>
            </w:r>
          </w:p>
        </w:tc>
      </w:tr>
    </w:tbl>
    <w:p w:rsidR="00454B89" w:rsidRPr="00E35DD1" w:rsidRDefault="00454B89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Данные по стажу дают возможность сделать вывод о том, что большинство педагогических работников школы имеют достаточно большой стаж  и опыт педагогической деятельности, что способствует качественной  организации учебно-воспитательного процесса в школе.</w:t>
      </w:r>
    </w:p>
    <w:p w:rsidR="00454B89" w:rsidRPr="00E35DD1" w:rsidRDefault="00454B89" w:rsidP="00E35DD1">
      <w:pPr>
        <w:jc w:val="both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Данные по возрасту</w:t>
      </w:r>
      <w:r w:rsidR="00880774" w:rsidRPr="00E35DD1">
        <w:rPr>
          <w:b/>
          <w:sz w:val="24"/>
          <w:szCs w:val="24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724"/>
      </w:tblGrid>
      <w:tr w:rsidR="00880774" w:rsidRPr="00E35DD1" w:rsidTr="00880774">
        <w:tc>
          <w:tcPr>
            <w:tcW w:w="4519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возраст</w:t>
            </w:r>
          </w:p>
        </w:tc>
        <w:tc>
          <w:tcPr>
            <w:tcW w:w="4724" w:type="dxa"/>
          </w:tcPr>
          <w:p w:rsidR="00880774" w:rsidRPr="00E35DD1" w:rsidRDefault="00880774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2016-2017</w:t>
            </w:r>
          </w:p>
          <w:p w:rsidR="00880774" w:rsidRPr="00E35DD1" w:rsidRDefault="00880774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учебный год</w:t>
            </w:r>
          </w:p>
        </w:tc>
      </w:tr>
      <w:tr w:rsidR="00880774" w:rsidRPr="00E35DD1" w:rsidTr="00880774">
        <w:tc>
          <w:tcPr>
            <w:tcW w:w="4519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До 30 лет</w:t>
            </w:r>
          </w:p>
        </w:tc>
        <w:tc>
          <w:tcPr>
            <w:tcW w:w="4724" w:type="dxa"/>
          </w:tcPr>
          <w:p w:rsidR="00880774" w:rsidRPr="00E35DD1" w:rsidRDefault="00FB47CB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 (10</w:t>
            </w:r>
            <w:r w:rsidR="00880774" w:rsidRPr="00E35DD1">
              <w:rPr>
                <w:sz w:val="24"/>
                <w:szCs w:val="24"/>
              </w:rPr>
              <w:t>%)</w:t>
            </w:r>
          </w:p>
        </w:tc>
      </w:tr>
      <w:tr w:rsidR="00880774" w:rsidRPr="00E35DD1" w:rsidTr="00880774">
        <w:tc>
          <w:tcPr>
            <w:tcW w:w="4519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От 30 до 45 лет</w:t>
            </w:r>
          </w:p>
        </w:tc>
        <w:tc>
          <w:tcPr>
            <w:tcW w:w="4724" w:type="dxa"/>
          </w:tcPr>
          <w:p w:rsidR="00880774" w:rsidRPr="00E35DD1" w:rsidRDefault="00E2431A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12 (60</w:t>
            </w:r>
            <w:r w:rsidR="00880774" w:rsidRPr="00E35DD1">
              <w:rPr>
                <w:sz w:val="24"/>
                <w:szCs w:val="24"/>
              </w:rPr>
              <w:t>%)</w:t>
            </w:r>
          </w:p>
        </w:tc>
      </w:tr>
      <w:tr w:rsidR="00880774" w:rsidRPr="00E35DD1" w:rsidTr="00880774">
        <w:tc>
          <w:tcPr>
            <w:tcW w:w="4519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От 45 лет до пенсионного возраста</w:t>
            </w:r>
          </w:p>
        </w:tc>
        <w:tc>
          <w:tcPr>
            <w:tcW w:w="4724" w:type="dxa"/>
          </w:tcPr>
          <w:p w:rsidR="00880774" w:rsidRPr="00E35DD1" w:rsidRDefault="00E2431A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 (15</w:t>
            </w:r>
            <w:r w:rsidR="00880774" w:rsidRPr="00E35DD1">
              <w:rPr>
                <w:sz w:val="24"/>
                <w:szCs w:val="24"/>
              </w:rPr>
              <w:t>%)</w:t>
            </w:r>
          </w:p>
        </w:tc>
      </w:tr>
      <w:tr w:rsidR="00880774" w:rsidRPr="00E35DD1" w:rsidTr="00880774">
        <w:tc>
          <w:tcPr>
            <w:tcW w:w="4519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Пенсионного возраста</w:t>
            </w:r>
          </w:p>
        </w:tc>
        <w:tc>
          <w:tcPr>
            <w:tcW w:w="4724" w:type="dxa"/>
          </w:tcPr>
          <w:p w:rsidR="00880774" w:rsidRPr="00E35DD1" w:rsidRDefault="00E2431A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 (15</w:t>
            </w:r>
            <w:r w:rsidR="00880774" w:rsidRPr="00E35DD1">
              <w:rPr>
                <w:sz w:val="24"/>
                <w:szCs w:val="24"/>
              </w:rPr>
              <w:t>%)</w:t>
            </w:r>
          </w:p>
        </w:tc>
      </w:tr>
    </w:tbl>
    <w:p w:rsidR="00454B89" w:rsidRPr="00E35DD1" w:rsidRDefault="00454B89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 xml:space="preserve">По-прежнему основное количество педагогических работников относится к возрастному диапазону от </w:t>
      </w:r>
      <w:r w:rsidR="00E2431A" w:rsidRPr="00E35DD1">
        <w:rPr>
          <w:sz w:val="24"/>
          <w:szCs w:val="24"/>
        </w:rPr>
        <w:t>30</w:t>
      </w:r>
      <w:r w:rsidRPr="00E35DD1">
        <w:rPr>
          <w:sz w:val="24"/>
          <w:szCs w:val="24"/>
        </w:rPr>
        <w:t xml:space="preserve"> лет до пенсионного возраста. </w:t>
      </w:r>
    </w:p>
    <w:p w:rsidR="00454B89" w:rsidRPr="00E35DD1" w:rsidRDefault="00454B89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  <w:u w:val="single"/>
        </w:rPr>
        <w:t>Пол:</w:t>
      </w:r>
      <w:r w:rsidRPr="00E35DD1">
        <w:rPr>
          <w:sz w:val="24"/>
          <w:szCs w:val="24"/>
        </w:rPr>
        <w:t xml:space="preserve"> муж. – </w:t>
      </w:r>
      <w:r w:rsidR="00FB47CB" w:rsidRPr="00E35DD1">
        <w:rPr>
          <w:sz w:val="24"/>
          <w:szCs w:val="24"/>
        </w:rPr>
        <w:t>3 (15</w:t>
      </w:r>
      <w:r w:rsidRPr="00E35DD1">
        <w:rPr>
          <w:sz w:val="24"/>
          <w:szCs w:val="24"/>
        </w:rPr>
        <w:t xml:space="preserve">%), жен. – </w:t>
      </w:r>
      <w:r w:rsidR="00FB47CB" w:rsidRPr="00E35DD1">
        <w:rPr>
          <w:sz w:val="24"/>
          <w:szCs w:val="24"/>
        </w:rPr>
        <w:t>17 (75</w:t>
      </w:r>
      <w:r w:rsidRPr="00E35DD1">
        <w:rPr>
          <w:sz w:val="24"/>
          <w:szCs w:val="24"/>
        </w:rPr>
        <w:t>%).</w:t>
      </w:r>
    </w:p>
    <w:p w:rsidR="00454B89" w:rsidRPr="00E35DD1" w:rsidRDefault="00454B89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Постоянно повышается уровень профессиональной компетентности педагогического коллектива, его творческий рост, который обеспечивается через организацию работы педагогов по овладению достижениями психолого-педагогической науки, постоянным стимулированием их самообразования.</w:t>
      </w:r>
    </w:p>
    <w:p w:rsidR="00454B89" w:rsidRPr="00E35DD1" w:rsidRDefault="00454B89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Для учителей  школы  стали традиционными отобранные и отработанные формы методической работы, которые позволяют решать проблемы и задачи, стоящие перед школой.</w:t>
      </w:r>
    </w:p>
    <w:p w:rsidR="00454B89" w:rsidRPr="00E35DD1" w:rsidRDefault="00454B89" w:rsidP="00E35DD1">
      <w:pPr>
        <w:jc w:val="both"/>
        <w:rPr>
          <w:sz w:val="24"/>
          <w:szCs w:val="24"/>
          <w:u w:val="single"/>
        </w:rPr>
      </w:pPr>
      <w:r w:rsidRPr="00E35DD1">
        <w:rPr>
          <w:sz w:val="24"/>
          <w:szCs w:val="24"/>
          <w:u w:val="single"/>
        </w:rPr>
        <w:t>Формы методической работы: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педагогические советы;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методические объединения;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предметные недели;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творческие отчеты учителей;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педагогический мониторинг;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аттестация учителей;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консультации, анкетирование;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самообразование;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теоретические семинары,  педагогические чтения  (доклады, сообщения);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семинары-практикумы (сообщения с рассказом фрагментов уроков, классных часов, внеклассных, внешкольных мероприятий);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обсуждение современных новейших методик, технологий, достижений психолого-педагогической науки;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обсуждение отдельных открытых, взаимопосещенных уроков;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обсуждение «срезов знаний», вопросов для тестирования и анкетирования учащихся;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разнообразные выставки,  рефераты, разработки уроков,  выставки лучших продуктов творчества детей и т.д.;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обсуждение актуального педагогического опыта, его распространение и внедрение.</w:t>
      </w:r>
    </w:p>
    <w:p w:rsidR="00454B89" w:rsidRPr="00E35DD1" w:rsidRDefault="00454B89" w:rsidP="00E35DD1">
      <w:pPr>
        <w:ind w:firstLine="708"/>
        <w:jc w:val="both"/>
        <w:rPr>
          <w:b/>
          <w:i/>
          <w:sz w:val="24"/>
          <w:szCs w:val="24"/>
        </w:rPr>
      </w:pPr>
      <w:r w:rsidRPr="00E35DD1">
        <w:rPr>
          <w:b/>
          <w:i/>
          <w:sz w:val="24"/>
          <w:szCs w:val="24"/>
        </w:rPr>
        <w:t>Поставленные задачи в основном выполнены, чему способствовали:</w:t>
      </w:r>
    </w:p>
    <w:p w:rsidR="00454B89" w:rsidRPr="00E35DD1" w:rsidRDefault="00454B89" w:rsidP="00E35DD1">
      <w:pPr>
        <w:tabs>
          <w:tab w:val="left" w:pos="360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спланированная деятельность администрации школы  по созданию условий для участников образовательного процесса;</w:t>
      </w:r>
    </w:p>
    <w:p w:rsidR="00454B89" w:rsidRPr="00E35DD1" w:rsidRDefault="00454B89" w:rsidP="00E35DD1">
      <w:pPr>
        <w:tabs>
          <w:tab w:val="left" w:pos="360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анализ выполнения принятых управленческих решений;</w:t>
      </w:r>
    </w:p>
    <w:p w:rsidR="00454B89" w:rsidRPr="00E35DD1" w:rsidRDefault="00454B89" w:rsidP="00E35DD1">
      <w:pPr>
        <w:tabs>
          <w:tab w:val="left" w:pos="360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выявление причинно-следственных связей отдельных педагогических явлений и соответствующая коррекция деятельности;</w:t>
      </w:r>
    </w:p>
    <w:p w:rsidR="00454B89" w:rsidRPr="00E35DD1" w:rsidRDefault="00454B89" w:rsidP="00E35DD1">
      <w:pPr>
        <w:tabs>
          <w:tab w:val="left" w:pos="360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сложившаяся система методической работы.</w:t>
      </w:r>
    </w:p>
    <w:p w:rsidR="00454B89" w:rsidRPr="00E35DD1" w:rsidRDefault="00454B89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Однако организовать работу  в нужной степени  пока не удалось, в новом учебном году необходимо совершенствовать работу в данном направлении. </w:t>
      </w:r>
    </w:p>
    <w:p w:rsidR="00454B89" w:rsidRPr="00E35DD1" w:rsidRDefault="00454B89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соответствии с поставленными задачами, методическая работа осуществлялась через следующие </w:t>
      </w:r>
      <w:r w:rsidRPr="00E35DD1">
        <w:rPr>
          <w:b/>
          <w:sz w:val="24"/>
          <w:szCs w:val="24"/>
          <w:u w:val="single"/>
        </w:rPr>
        <w:t>мероприятия:</w:t>
      </w:r>
    </w:p>
    <w:p w:rsidR="00454B89" w:rsidRPr="00E35DD1" w:rsidRDefault="00454B89" w:rsidP="00E35DD1">
      <w:pPr>
        <w:numPr>
          <w:ilvl w:val="1"/>
          <w:numId w:val="17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Аттестация педагогических работников;</w:t>
      </w:r>
    </w:p>
    <w:p w:rsidR="00454B89" w:rsidRPr="00E35DD1" w:rsidRDefault="00454B89" w:rsidP="00E35DD1">
      <w:pPr>
        <w:numPr>
          <w:ilvl w:val="1"/>
          <w:numId w:val="17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Деятельность школьного методического объединения учителей-предметников;</w:t>
      </w:r>
    </w:p>
    <w:p w:rsidR="00FB47CB" w:rsidRPr="00E35DD1" w:rsidRDefault="00FB47CB" w:rsidP="00E35DD1">
      <w:pPr>
        <w:numPr>
          <w:ilvl w:val="1"/>
          <w:numId w:val="17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Деятельность межшкольных методических объединений;</w:t>
      </w:r>
    </w:p>
    <w:p w:rsidR="00454B89" w:rsidRPr="00E35DD1" w:rsidRDefault="00454B89" w:rsidP="00E35DD1">
      <w:pPr>
        <w:numPr>
          <w:ilvl w:val="1"/>
          <w:numId w:val="17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Деятельность методического объединения классных руководителей. </w:t>
      </w:r>
    </w:p>
    <w:p w:rsidR="0091746D" w:rsidRPr="00E35DD1" w:rsidRDefault="0091746D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Методическое обеспечение аттестации</w:t>
      </w:r>
    </w:p>
    <w:p w:rsidR="0091746D" w:rsidRPr="00E35DD1" w:rsidRDefault="0091746D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       При подготовке педагогов к аттестационному периоду проводились совещания, на которых учителя знакомились с требованиями, предъявляемыми к учителю при присвоении ему квалификационных категорий, с порядком, сроками проведения аттестации, комплектом необходимой документации, требованиями к оформлению аттестационного материала.</w:t>
      </w:r>
    </w:p>
    <w:p w:rsidR="0091746D" w:rsidRPr="00E35DD1" w:rsidRDefault="0091746D" w:rsidP="00E35DD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Исходя из результативности и качества педагогической дея</w:t>
      </w:r>
      <w:r w:rsidRPr="00E35DD1">
        <w:rPr>
          <w:sz w:val="24"/>
          <w:szCs w:val="24"/>
        </w:rPr>
        <w:softHyphen/>
        <w:t>тельности, уровня профессиональной подготовки и педагогического мастерства в прошлом учебном году прошла аттестацию, подтвердила свою квалификационную категорию заместитель директора.</w:t>
      </w:r>
    </w:p>
    <w:p w:rsidR="0091746D" w:rsidRPr="00E35DD1" w:rsidRDefault="0091746D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Качество подготовки учащихся непосредственно зависит от профессиональной компетентности учителя. Необходимо продолжать ее повышение. </w:t>
      </w:r>
    </w:p>
    <w:p w:rsidR="00B86C58" w:rsidRPr="00E35DD1" w:rsidRDefault="00B86C58" w:rsidP="00E35DD1">
      <w:pPr>
        <w:jc w:val="both"/>
        <w:rPr>
          <w:b/>
          <w:bCs/>
          <w:sz w:val="24"/>
          <w:szCs w:val="24"/>
        </w:rPr>
      </w:pPr>
      <w:r w:rsidRPr="00E35DD1">
        <w:rPr>
          <w:sz w:val="24"/>
          <w:szCs w:val="24"/>
        </w:rPr>
        <w:tab/>
      </w:r>
      <w:r w:rsidRPr="00E35DD1">
        <w:rPr>
          <w:b/>
          <w:bCs/>
          <w:sz w:val="24"/>
          <w:szCs w:val="24"/>
        </w:rPr>
        <w:t>Курсовая переподготовка</w:t>
      </w:r>
    </w:p>
    <w:p w:rsidR="00154440" w:rsidRPr="00E35DD1" w:rsidRDefault="00154440" w:rsidP="00E35DD1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Средством управления качеством профессиональной компетентности педагогических кадров является образовательное направление методической работы в школе. Новая школа, введение ФГОС нового поколения требуют нового учителя. Поэтому важным направлением работы методических объединений и администрации школы является постоянное совершенствование педагогического мастерства учителей через систему курсовой переподготовки.</w:t>
      </w:r>
    </w:p>
    <w:p w:rsidR="00154440" w:rsidRPr="00E35DD1" w:rsidRDefault="00154440" w:rsidP="00E35DD1">
      <w:pPr>
        <w:jc w:val="center"/>
        <w:rPr>
          <w:b/>
          <w:sz w:val="24"/>
          <w:szCs w:val="24"/>
        </w:rPr>
      </w:pPr>
    </w:p>
    <w:p w:rsidR="00154440" w:rsidRPr="00E35DD1" w:rsidRDefault="00154440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lastRenderedPageBreak/>
        <w:t>Список педагогов, прошедших курсовую переподготовку в 2016-2017 учебном году:</w:t>
      </w: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1784"/>
        <w:gridCol w:w="1368"/>
        <w:gridCol w:w="2410"/>
        <w:gridCol w:w="854"/>
        <w:gridCol w:w="1280"/>
        <w:gridCol w:w="1280"/>
      </w:tblGrid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№ п/п</w:t>
            </w:r>
          </w:p>
        </w:tc>
        <w:tc>
          <w:tcPr>
            <w:tcW w:w="1784" w:type="dxa"/>
          </w:tcPr>
          <w:p w:rsidR="00154440" w:rsidRPr="00E35DD1" w:rsidRDefault="00154440" w:rsidP="00E35DD1">
            <w:pPr>
              <w:pStyle w:val="a1"/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ФИО педагога (полностью)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Тема курсов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Дата обучения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Место обучения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Тамара Юрьевна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Инновационный менеджмент в управлении образовательными организациями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21.11.2016-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09.12.2016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БелИРО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Ивасив Ирина Геннадьевна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Система  методического сопровождения и поддержки педагогов в условиях реализации ФГОС общего образования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07.11.2016-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18.11.2016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БелИРО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Галина Васильевна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Образовательный стандарт и формирование системы оценки качества образования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01.11.2016-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Галина Васильевна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ОРКСЭ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Основы религиозных культур и светской этики: проблемы и перспективы преподавания в начальных классах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Евгений Михайлович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Системно-деятельностный подход как основа реализации ФГОС на уроках ОБЖ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26.10.2016-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04.11.2016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Евгений Михайлович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Здоровьесберегающие технологии в деятельности учителя физической культуры в средней общеобразовательной школе в условиях реализации ФГОС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108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07.11.2016-26.11.2016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Бережной Сергей Фёдорович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Системно-деятельностный подход как основа реализации ФГОС на уроках математики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01.11.2016-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Бережной Сергей Фёдорович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Педагогические и психологические аспекты подготовки школьников к сдаче ОГЭ и ЕГЭ по </w:t>
            </w:r>
            <w:r w:rsidRPr="00E35DD1">
              <w:rPr>
                <w:sz w:val="24"/>
                <w:szCs w:val="24"/>
              </w:rPr>
              <w:lastRenderedPageBreak/>
              <w:t>физике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Зинченко Нина Васильевна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Системно-деятельностный подход как основа реализации ФГОС на уроках математики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Клименко Любовь Ивановна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Системно-деятельностный подход как основа реализации ФГОС на уроках физики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Елена Петровна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Системно-деятельностный подход как основа реализации ФГОС на уроках биологии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01.11.2016-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Елена Петровна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георграфия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Педагогические и психологические аспекты подготовки школьников к сдаче ОГЭ и ЕГЭ по географии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  Марина Сергеевна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Системно-деятельностный подход как основа реализации ФГОС на уроках музыки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01.11.2016-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  Марина Сергеевна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Системно-деятельностный подход как основа реализации ФГОС на уроках изобразительного искусства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Таранцова Надежда Павловна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Системно-деятельностный подход как основа реализации ФГОС на уроках иностранного языка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  <w:highlight w:val="yellow"/>
              </w:rPr>
            </w:pPr>
            <w:r w:rsidRPr="00E35DD1">
              <w:rPr>
                <w:sz w:val="24"/>
                <w:szCs w:val="24"/>
              </w:rPr>
              <w:t>Титовская Светлана Григорьевна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Программа взаимодействия социального педагога с семьёй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  <w:tr w:rsidR="00154440" w:rsidRPr="00E35DD1" w:rsidTr="00DE4E8F">
        <w:tc>
          <w:tcPr>
            <w:tcW w:w="642" w:type="dxa"/>
          </w:tcPr>
          <w:p w:rsidR="00154440" w:rsidRPr="00E35DD1" w:rsidRDefault="00154440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54440" w:rsidRPr="00E35DD1" w:rsidRDefault="00154440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Татьяна Ивановна</w:t>
            </w:r>
          </w:p>
        </w:tc>
        <w:tc>
          <w:tcPr>
            <w:tcW w:w="1368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история,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Системно-деятельностный подход как основа реализации ФГОС на уроках истории и обществознания</w:t>
            </w:r>
          </w:p>
        </w:tc>
        <w:tc>
          <w:tcPr>
            <w:tcW w:w="854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14.11.2016-</w:t>
            </w:r>
          </w:p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23.11.2016</w:t>
            </w:r>
          </w:p>
        </w:tc>
        <w:tc>
          <w:tcPr>
            <w:tcW w:w="1280" w:type="dxa"/>
          </w:tcPr>
          <w:p w:rsidR="00154440" w:rsidRPr="00E35DD1" w:rsidRDefault="00154440" w:rsidP="00E35DD1">
            <w:pPr>
              <w:pStyle w:val="a1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АНО «Санкт-Петербургский ЦДПО»</w:t>
            </w:r>
          </w:p>
        </w:tc>
      </w:tr>
    </w:tbl>
    <w:p w:rsidR="00154440" w:rsidRPr="00E35DD1" w:rsidRDefault="00154440" w:rsidP="00E35DD1">
      <w:pPr>
        <w:ind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Таким образом, 85% педагогов  прошли курсовую переподготовку в прошедшем году, 55% педагогических работников  прошли повышение квалификации по применению в образовательном процессе ФГОС.</w:t>
      </w:r>
    </w:p>
    <w:p w:rsidR="00B86C58" w:rsidRPr="00E35DD1" w:rsidRDefault="00B86C58" w:rsidP="00E35DD1">
      <w:pPr>
        <w:pStyle w:val="31"/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Анализы посещенных уроков показывают, что учителя, обученные обновленному программному содержанию и современным методикам преподавания, стараются  применять полученные теоретические знания в своей практической деятельности. </w:t>
      </w:r>
    </w:p>
    <w:p w:rsidR="00B86C58" w:rsidRPr="00E35DD1" w:rsidRDefault="00B86C58" w:rsidP="00E35DD1">
      <w:pPr>
        <w:pStyle w:val="31"/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</w:t>
      </w:r>
      <w:r w:rsidR="00154440" w:rsidRPr="00E35DD1">
        <w:rPr>
          <w:sz w:val="24"/>
          <w:szCs w:val="24"/>
        </w:rPr>
        <w:t>2017-2018</w:t>
      </w:r>
      <w:r w:rsidRPr="00E35DD1">
        <w:rPr>
          <w:sz w:val="24"/>
          <w:szCs w:val="24"/>
        </w:rPr>
        <w:t xml:space="preserve"> учебном году необходимо продолжить работу по повышению профессионального мастерства преподавательского состава через систему повышения квалификации в соответствии с перспективным планом повышения квалификации учителей. 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Структура методической работы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Для повышения профессиональной компетентности педагогов методическая работа осуществлялась в соответствии со структурой:</w:t>
      </w:r>
      <w:r w:rsidRPr="00E35DD1">
        <w:rPr>
          <w:sz w:val="24"/>
          <w:szCs w:val="24"/>
        </w:rPr>
        <w:tab/>
      </w:r>
    </w:p>
    <w:p w:rsidR="00B86C58" w:rsidRPr="00E35DD1" w:rsidRDefault="00AC787E" w:rsidP="00E35DD1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group id="Group 3" o:spid="_x0000_s1026" style="position:absolute;left:0;text-align:left;margin-left:-36pt;margin-top:14.7pt;width:515.45pt;height:507.95pt;z-index:251657216" coordorigin="981,2394" coordsize="10309,10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5121;top:9414;width:2538;height: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4F3958" w:rsidRPr="00AE25BB" w:rsidRDefault="004F3958" w:rsidP="005146A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E25BB">
                      <w:rPr>
                        <w:b/>
                        <w:bCs/>
                        <w:sz w:val="24"/>
                        <w:szCs w:val="24"/>
                      </w:rPr>
                      <w:t>Межшкольные МО</w:t>
                    </w:r>
                  </w:p>
                </w:txbxContent>
              </v:textbox>
            </v:shape>
            <v:shape id="Text Box 6" o:spid="_x0000_s1028" type="#_x0000_t202" style="position:absolute;left:8721;top:8874;width:2569;height: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4F3958" w:rsidRPr="004D44A6" w:rsidRDefault="004F3958" w:rsidP="005146A2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Межшкольное МО учителей русского языка и литературы</w:t>
                    </w:r>
                  </w:p>
                </w:txbxContent>
              </v:textbox>
            </v:shape>
            <v:shape id="Text Box 7" o:spid="_x0000_s1029" type="#_x0000_t202" style="position:absolute;left:8721;top:7614;width:2520;height: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4F3958" w:rsidRPr="004D44A6" w:rsidRDefault="004F3958" w:rsidP="005146A2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Межшкольное МО учителей математики</w:t>
                    </w:r>
                  </w:p>
                  <w:p w:rsidR="004F3958" w:rsidRDefault="004F3958" w:rsidP="005146A2"/>
                </w:txbxContent>
              </v:textbox>
            </v:shape>
            <v:shape id="Text Box 8" o:spid="_x0000_s1030" type="#_x0000_t202" style="position:absolute;left:8721;top:11574;width:2539;height: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4F3958" w:rsidRPr="004D44A6" w:rsidRDefault="004F3958" w:rsidP="005146A2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Межшкольное МО учителей начальных классов</w:t>
                    </w:r>
                  </w:p>
                </w:txbxContent>
              </v:textbox>
            </v:shape>
            <v:line id="Line 11" o:spid="_x0000_s1031" style="position:absolute;visibility:visible" from="4221,9774" to="512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2" o:spid="_x0000_s1032" style="position:absolute;visibility:visible" from="7641,9774" to="872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3" o:spid="_x0000_s1033" style="position:absolute;flip:y;visibility:visible" from="7641,8334" to="872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shape id="Text Box 3" o:spid="_x0000_s1034" type="#_x0000_t202" style="position:absolute;left:1161;top:9234;width:2963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4F3958" w:rsidRPr="00AE25BB" w:rsidRDefault="004F3958" w:rsidP="005146A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E25BB">
                      <w:rPr>
                        <w:b/>
                        <w:bCs/>
                        <w:sz w:val="28"/>
                        <w:szCs w:val="28"/>
                      </w:rPr>
                      <w:t xml:space="preserve">Межшкольный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методический совет</w:t>
                    </w:r>
                  </w:p>
                  <w:p w:rsidR="004F3958" w:rsidRDefault="004F3958" w:rsidP="005146A2"/>
                  <w:p w:rsidR="004F3958" w:rsidRDefault="004F3958" w:rsidP="005146A2"/>
                  <w:p w:rsidR="004F3958" w:rsidRDefault="004F3958" w:rsidP="005146A2"/>
                  <w:p w:rsidR="004F3958" w:rsidRDefault="004F3958" w:rsidP="005146A2"/>
                  <w:p w:rsidR="004F3958" w:rsidRPr="00A65E35" w:rsidRDefault="004F3958" w:rsidP="005146A2"/>
                </w:txbxContent>
              </v:textbox>
            </v:shape>
            <v:shape id="Text Box 9" o:spid="_x0000_s1035" type="#_x0000_t202" style="position:absolute;left:8901;top:2394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4F3958" w:rsidRPr="004D44A6" w:rsidRDefault="004F3958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 xml:space="preserve">Творческие </w:t>
                    </w:r>
                  </w:p>
                  <w:p w:rsidR="004F3958" w:rsidRPr="004D44A6" w:rsidRDefault="004F3958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группы</w:t>
                    </w:r>
                  </w:p>
                </w:txbxContent>
              </v:textbox>
            </v:shape>
            <v:shape id="Text Box 9" o:spid="_x0000_s1036" type="#_x0000_t202" style="position:absolute;left:8901;top:3654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4F3958" w:rsidRPr="004D44A6" w:rsidRDefault="004F3958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Рабочие</w:t>
                    </w:r>
                  </w:p>
                  <w:p w:rsidR="004F3958" w:rsidRPr="004D44A6" w:rsidRDefault="004F3958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 xml:space="preserve"> группы</w:t>
                    </w:r>
                  </w:p>
                </w:txbxContent>
              </v:textbox>
            </v:shape>
            <v:shape id="Text Box 9" o:spid="_x0000_s1037" type="#_x0000_t202" style="position:absolute;left:8901;top:5994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4F3958" w:rsidRPr="004D44A6" w:rsidRDefault="004F3958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Школа молодого педагога</w:t>
                    </w:r>
                  </w:p>
                </w:txbxContent>
              </v:textbox>
            </v:shape>
            <v:shape id="Text Box 9" o:spid="_x0000_s1038" type="#_x0000_t202" style="position:absolute;left:8901;top:4734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F3958" w:rsidRPr="004D44A6" w:rsidRDefault="004F3958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Проблемные</w:t>
                    </w:r>
                  </w:p>
                  <w:p w:rsidR="004F3958" w:rsidRPr="004D44A6" w:rsidRDefault="004F3958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 xml:space="preserve"> группы</w:t>
                    </w:r>
                  </w:p>
                </w:txbxContent>
              </v:textbox>
            </v:shape>
            <v:shape id="Text Box 8" o:spid="_x0000_s1039" type="#_x0000_t202" style="position:absolute;left:8721;top:10314;width:2539;height: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4F3958" w:rsidRPr="004D44A6" w:rsidRDefault="004F3958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Межшкольное МО учителей естественно- научного цикла</w:t>
                    </w:r>
                  </w:p>
                </w:txbxContent>
              </v:textbox>
            </v:shape>
            <v:line id="Line 12" o:spid="_x0000_s1040" style="position:absolute;flip:y;visibility:visible" from="7641,9414" to="872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18" o:spid="_x0000_s1041" style="position:absolute;flip:x;visibility:visible" from="2601,5634" to="260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8zE8AAAADbAAAADwAAAGRycy9kb3ducmV2LnhtbERPy4rCMBTdC/MP4Q7MRsZUB6RUo/gq&#10;CG6sOvtLc22LzU1oonb+3iwGXB7Oe77sTSse1PnGsoLxKAFBXFrdcKXgcs6/UxA+IGtsLZOCP/Kw&#10;XHwM5php++SCHqdQiRjCPkMFdQguk9KXNRn0I+uII3e1ncEQYVdJ3eEzhptWTpJkKg02HBtqdLSp&#10;qbyd7kbB8Ge3dS5N87zY2ubofnfF+nBR6uuzX81ABOrDW/zv3msFk7g+fo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PMxPAAAAA2wAAAA8AAAAAAAAAAAAAAAAA&#10;oQIAAGRycy9kb3ducmV2LnhtbFBLBQYAAAAABAAEAPkAAACOAwAAAAA=&#10;">
              <v:stroke startarrow="block" endarrow="block"/>
            </v:line>
            <v:shape id="Text Box 10" o:spid="_x0000_s1042" type="#_x0000_t202" style="position:absolute;left:4761;top:5094;width:2700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4F3958" w:rsidRPr="00AE25BB" w:rsidRDefault="004F3958" w:rsidP="005146A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E25BB">
                      <w:rPr>
                        <w:b/>
                        <w:bCs/>
                        <w:sz w:val="24"/>
                        <w:szCs w:val="24"/>
                      </w:rPr>
                      <w:t>МО классных руководителей</w:t>
                    </w:r>
                  </w:p>
                </w:txbxContent>
              </v:textbox>
            </v:shape>
            <v:shape id="Text Box 9" o:spid="_x0000_s1043" type="#_x0000_t202" style="position:absolute;left:4761;top:3474;width:2700;height:9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4F3958" w:rsidRPr="00AE25BB" w:rsidRDefault="004F3958" w:rsidP="005146A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E25BB">
                      <w:rPr>
                        <w:b/>
                        <w:bCs/>
                        <w:sz w:val="24"/>
                        <w:szCs w:val="24"/>
                      </w:rPr>
                      <w:t>МО учителей-предметников</w:t>
                    </w:r>
                  </w:p>
                </w:txbxContent>
              </v:textbox>
            </v:shape>
            <v:shape id="Text Box 3" o:spid="_x0000_s1044" type="#_x0000_t202" style="position:absolute;left:981;top:4374;width:2963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4F3958" w:rsidRPr="00AE25BB" w:rsidRDefault="004F3958" w:rsidP="00C3336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Ш</w:t>
                    </w:r>
                    <w:r w:rsidRPr="00AE25BB">
                      <w:rPr>
                        <w:b/>
                        <w:bCs/>
                        <w:sz w:val="28"/>
                        <w:szCs w:val="28"/>
                      </w:rPr>
                      <w:t xml:space="preserve">кольный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методический совет</w:t>
                    </w:r>
                  </w:p>
                  <w:p w:rsidR="004F3958" w:rsidRDefault="004F3958" w:rsidP="00C3336E"/>
                  <w:p w:rsidR="004F3958" w:rsidRDefault="004F3958" w:rsidP="00C3336E"/>
                  <w:p w:rsidR="004F3958" w:rsidRDefault="004F3958" w:rsidP="00C3336E"/>
                  <w:p w:rsidR="004F3958" w:rsidRDefault="004F3958" w:rsidP="00C3336E"/>
                  <w:p w:rsidR="004F3958" w:rsidRPr="00A65E35" w:rsidRDefault="004F3958" w:rsidP="00C3336E"/>
                </w:txbxContent>
              </v:textbox>
            </v:shape>
            <v:line id="Line 22" o:spid="_x0000_s1045" style="position:absolute;flip:y;visibility:visible" from="4041,4014" to="47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line id="Line 23" o:spid="_x0000_s1046" style="position:absolute;visibility:visible" from="4041,4914" to="476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4" o:spid="_x0000_s1047" style="position:absolute;visibility:visible" from="8001,3654" to="80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25" o:spid="_x0000_s1048" style="position:absolute;flip:x;visibility:visible" from="7461,5634" to="80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26" o:spid="_x0000_s1049" style="position:absolute;flip:x;visibility:visible" from="7461,3654" to="800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line id="Line 27" o:spid="_x0000_s1050" style="position:absolute;flip:y;visibility:visible" from="8001,2754" to="890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28" o:spid="_x0000_s1051" style="position:absolute;flip:y;visibility:visible" from="8001,4014" to="890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29" o:spid="_x0000_s1052" style="position:absolute;visibility:visible" from="8001,4554" to="890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30" o:spid="_x0000_s1053" style="position:absolute;visibility:visible" from="8001,4554" to="890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12" o:spid="_x0000_s1054" style="position:absolute;visibility:visible" from="7641,9774" to="8721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</v:group>
        </w:pict>
      </w: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br w:type="page"/>
      </w:r>
      <w:r w:rsidRPr="00E35DD1">
        <w:rPr>
          <w:sz w:val="24"/>
          <w:szCs w:val="24"/>
        </w:rPr>
        <w:lastRenderedPageBreak/>
        <w:t xml:space="preserve">Такая структура методической работы способствует тому, что все педагоги школы и  близлежащих школ  включены в деятельность по изучению и распространению передового педагогического опыта.  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 xml:space="preserve">Методическая  служба  школы  выполняет следующие функции: 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>диагностика  педагогической  успешности, разработка  процедур  самоаттестации  и  подготовка  к  аттестации;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>анализ  работы  за прошлый  год и планирование  работы  на  текущий  учебный  год;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 xml:space="preserve">текущий  анализ состояния  учебно-воспитательного  процесса;  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>мониторинг  качества  знаний  учащихся,  организация  работы  творческих  групп  педагогов;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>знакомство и внедрение  в  опыт педагогов школы  современных  педтехнологий,  методик учебно-воспитательной  работы в рамках экспериментальной деятельности; 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>подготовка и проведение  работы  с  одаренными  учащимися,  конкурсов, олимпиад; 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 w:rsidRPr="00E35DD1">
        <w:rPr>
          <w:sz w:val="24"/>
          <w:szCs w:val="24"/>
          <w:lang w:val="be-BY"/>
        </w:rPr>
        <w:t>организация  индивидуальной  и микрогрупповой  работы учителей.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Деятельность межшкольного МС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Так как Наголенская СОШ является опорной школой, на базе школы функционирует межшкольный методический совет, объединяющий восемь близлежащих школ. Целью работы опорной школы являетсяраспространение опыта и оказание методической помощи общеобразовательным учреждениям по приоритетным направлениям развития системы образования. Были определены следующие основные задачи методической работы в опорной школе:</w:t>
      </w:r>
    </w:p>
    <w:p w:rsidR="00B86C58" w:rsidRPr="00E35DD1" w:rsidRDefault="00B86C58" w:rsidP="00E35DD1">
      <w:pPr>
        <w:numPr>
          <w:ilvl w:val="0"/>
          <w:numId w:val="6"/>
        </w:numPr>
        <w:tabs>
          <w:tab w:val="clear" w:pos="1080"/>
          <w:tab w:val="num" w:pos="540"/>
        </w:tabs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введение в действие федеральных государственных образовательных стандартов второго поколения;</w:t>
      </w:r>
    </w:p>
    <w:p w:rsidR="00B86C58" w:rsidRPr="00E35DD1" w:rsidRDefault="00B86C58" w:rsidP="00E35DD1">
      <w:pPr>
        <w:numPr>
          <w:ilvl w:val="0"/>
          <w:numId w:val="3"/>
        </w:numPr>
        <w:tabs>
          <w:tab w:val="clear" w:pos="1260"/>
          <w:tab w:val="num" w:pos="54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апробация на своей учебной базе новых образовательных технологий и адаптация их к условиям педагогической практики;</w:t>
      </w:r>
    </w:p>
    <w:p w:rsidR="00B86C58" w:rsidRPr="00E35DD1" w:rsidRDefault="00B86C58" w:rsidP="00E35DD1">
      <w:pPr>
        <w:numPr>
          <w:ilvl w:val="0"/>
          <w:numId w:val="3"/>
        </w:numPr>
        <w:tabs>
          <w:tab w:val="clear" w:pos="1260"/>
          <w:tab w:val="num" w:pos="54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организация учебы учителей, руководителей школ и их заместителей, руководителей предметных методических объединений педагогов, руководителей творческих групп, социальных педагогов по использованию в практике новейших достижений педагогической науки, овладению актуальным педагогическим опытом, новаторским методам обучения и воспитания, навыкам управления в условиях модернизации системы образования;</w:t>
      </w:r>
    </w:p>
    <w:p w:rsidR="00B86C58" w:rsidRPr="00E35DD1" w:rsidRDefault="00B86C58" w:rsidP="00E35DD1">
      <w:pPr>
        <w:numPr>
          <w:ilvl w:val="0"/>
          <w:numId w:val="3"/>
        </w:numPr>
        <w:tabs>
          <w:tab w:val="clear" w:pos="1260"/>
          <w:tab w:val="num" w:pos="54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формирование и распространение актуального педагогического опыта по перспективным направлениям развития образования.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Формы проведения заседаний самые разнообразные: мастер - класс, дискуссия, круглый стол, анкетирование, практикум, методический мост, методическая копилка.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Тематика заседаний следующая: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  «Стандарты второго поколения в действии»;</w:t>
      </w:r>
    </w:p>
    <w:p w:rsidR="00B86C58" w:rsidRPr="00E35DD1" w:rsidRDefault="00B86C58" w:rsidP="00E35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«Итоговая аттестация учащихся 9, 11 классов»;</w:t>
      </w:r>
    </w:p>
    <w:p w:rsidR="00B86C58" w:rsidRPr="00E35DD1" w:rsidRDefault="00B86C58" w:rsidP="00E35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«Система оценки качества образования школы»;</w:t>
      </w:r>
    </w:p>
    <w:p w:rsidR="00B86C58" w:rsidRPr="00E35DD1" w:rsidRDefault="00B86C58" w:rsidP="00E35DD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«Инновационные процессы в образовании».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Благодаря целенаправленной работе участников межшкольного МС удалось создать условия для совершенствования навыков управления в условиях модернизации системы образования.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Вместе с тем деятельность межшкольного МС помогла выявить ряд проблем, которые необходимо решать в следующем году: мониторинговые исследовании качества образования, управление достижениями качественных результатов учебной деятельности.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0C493F" w:rsidRDefault="000C493F" w:rsidP="00E35DD1">
      <w:pPr>
        <w:ind w:firstLine="709"/>
        <w:jc w:val="both"/>
        <w:rPr>
          <w:b/>
          <w:bCs/>
          <w:sz w:val="24"/>
          <w:szCs w:val="24"/>
        </w:rPr>
      </w:pPr>
    </w:p>
    <w:p w:rsidR="000C493F" w:rsidRDefault="000C493F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Деятельность школьного МС</w:t>
      </w:r>
    </w:p>
    <w:p w:rsidR="00B86C58" w:rsidRPr="00E35DD1" w:rsidRDefault="00B86C58" w:rsidP="00E35DD1">
      <w:pPr>
        <w:pStyle w:val="11"/>
        <w:spacing w:before="0" w:after="0"/>
        <w:ind w:firstLine="360"/>
        <w:jc w:val="both"/>
      </w:pPr>
      <w:r w:rsidRPr="00E35DD1">
        <w:t xml:space="preserve">Деятельность </w:t>
      </w:r>
      <w:r w:rsidR="00154440" w:rsidRPr="00E35DD1">
        <w:t xml:space="preserve">школьного </w:t>
      </w:r>
      <w:r w:rsidRPr="00E35DD1">
        <w:t>методического совета была направлена на повышение мастерства педагогов, координацию деятельности методических объединений, оказание им практической помощи, обобщение и распространение передового опыта работы педагогов, развитие и укрепление методической базы учебно-воспитательного процесса и др.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Одним из важных направлений деятельности методического совета было развитие ме</w:t>
      </w:r>
      <w:r w:rsidRPr="00E35DD1">
        <w:rPr>
          <w:sz w:val="24"/>
          <w:szCs w:val="24"/>
        </w:rPr>
        <w:softHyphen/>
        <w:t xml:space="preserve">тодического обеспечения образовательного процесса.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На заседаниях методического совета рассматривались вопросы изучения и обобщения актуального педагогического опыта, результаты диагностических мероприятий, изучения состояния методической работы и преподавания предметов, подготовки педсоветов.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Анализ изучения состояния преподавания предметов позволил сделать вывод, что не все учителя стараются внедрять в практику своей работы новые педагогические технологии. Проблемой остается неумение учителями-предметниками делать самоанализ урока, боязнь экспериментировать и отсутствие теоретических знаний об экспериментах.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Причиной вышеизложенного явилась низкая потребность или ее отсутствие в саморазвитии, в повышении своего педагогического уровня некоторой части педагогов. </w:t>
      </w:r>
      <w:r w:rsidRPr="00E35DD1">
        <w:rPr>
          <w:sz w:val="24"/>
          <w:szCs w:val="24"/>
        </w:rPr>
        <w:tab/>
        <w:t xml:space="preserve">В данном направлении использовались разнообразные формы организации методической работы, изучения и обобщения педагогического опыта: заседания методических объединений, круглые столы, методические дни, семинары-практикумы, предметные недели, открытые уроки.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работе методического совета обозначилась проблема – недостаточная активность и инициативность членов МС, поэтому необходимо более четкое планирование и распределение нагрузки между членами МС, вовлечение в работу МС новых членов, применение личностно-ориентированного подхода к организации деятельности.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Деятельность межшкольных МО </w:t>
      </w:r>
    </w:p>
    <w:p w:rsidR="00B86C58" w:rsidRPr="00E35DD1" w:rsidRDefault="00B86C58" w:rsidP="00E35DD1">
      <w:pPr>
        <w:pStyle w:val="a1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201</w:t>
      </w:r>
      <w:r w:rsidR="00154440" w:rsidRPr="00E35DD1">
        <w:rPr>
          <w:sz w:val="24"/>
          <w:szCs w:val="24"/>
        </w:rPr>
        <w:t>6</w:t>
      </w:r>
      <w:r w:rsidRPr="00E35DD1">
        <w:rPr>
          <w:sz w:val="24"/>
          <w:szCs w:val="24"/>
        </w:rPr>
        <w:t xml:space="preserve"> – 201</w:t>
      </w:r>
      <w:r w:rsidR="00154440" w:rsidRPr="00E35DD1">
        <w:rPr>
          <w:sz w:val="24"/>
          <w:szCs w:val="24"/>
        </w:rPr>
        <w:t>7</w:t>
      </w:r>
      <w:r w:rsidRPr="00E35DD1">
        <w:rPr>
          <w:sz w:val="24"/>
          <w:szCs w:val="24"/>
        </w:rPr>
        <w:t xml:space="preserve"> учебном году на базе МБОУ «Наголенская СОШ» была организована деятельность межшкольных методических объединений, включающих педагогов начальных классов, математики, русского языка и литературы, учителей естественно – научного цикла из школ округа: Верхнесеребрянской, Лознянской  иНагорьевской  средних школ,   Ржевской, Клименковской, Еремовской, Мартынцовской, Нижнесеребрянскойосновных школ.</w:t>
      </w:r>
    </w:p>
    <w:p w:rsidR="00B86C58" w:rsidRPr="00E35DD1" w:rsidRDefault="00B86C58" w:rsidP="00E35DD1">
      <w:pPr>
        <w:ind w:firstLine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Большинство заседаний проводилось на базе МБОУ «Наголенская средняя общеобразовательная школа».</w:t>
      </w:r>
    </w:p>
    <w:p w:rsidR="00B86C58" w:rsidRPr="00E35DD1" w:rsidRDefault="00B86C58" w:rsidP="00E35DD1">
      <w:pPr>
        <w:ind w:firstLine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Работа межшкольных  МО была направлена на реализацию единой методической темы «Повышение профессиональной компетентности педагогов школ округа посредством внедрения современных образовательных технологий».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 xml:space="preserve">Для решения вышеназванной темы были определены </w:t>
      </w:r>
      <w:r w:rsidRPr="00E35DD1">
        <w:rPr>
          <w:b/>
          <w:bCs/>
          <w:sz w:val="24"/>
          <w:szCs w:val="24"/>
        </w:rPr>
        <w:t>цели</w:t>
      </w:r>
      <w:r w:rsidRPr="00E35DD1">
        <w:rPr>
          <w:sz w:val="24"/>
          <w:szCs w:val="24"/>
        </w:rPr>
        <w:t>: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объединение педагогов школ округа вокруг значимых инициатив, интересного опыта;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развитие творческого потенциала учителя, направленного на формирование и развитие личности учащегося.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 xml:space="preserve">Поставлены следующие </w:t>
      </w:r>
      <w:r w:rsidRPr="00E35DD1">
        <w:rPr>
          <w:b/>
          <w:bCs/>
          <w:sz w:val="24"/>
          <w:szCs w:val="24"/>
        </w:rPr>
        <w:t>задачи</w:t>
      </w:r>
      <w:r w:rsidRPr="00E35DD1">
        <w:rPr>
          <w:sz w:val="24"/>
          <w:szCs w:val="24"/>
        </w:rPr>
        <w:t>:</w:t>
      </w:r>
    </w:p>
    <w:p w:rsidR="00B86C58" w:rsidRPr="00E35DD1" w:rsidRDefault="00B86C58" w:rsidP="00E35DD1">
      <w:pPr>
        <w:numPr>
          <w:ilvl w:val="0"/>
          <w:numId w:val="2"/>
        </w:numPr>
        <w:tabs>
          <w:tab w:val="clear" w:pos="4938"/>
          <w:tab w:val="left" w:pos="180"/>
          <w:tab w:val="num" w:pos="426"/>
        </w:tabs>
        <w:ind w:left="0" w:hanging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создать условия для обеспечения профессионального, культурного и творческого роста педагогов; </w:t>
      </w:r>
    </w:p>
    <w:p w:rsidR="00B86C58" w:rsidRPr="00E35DD1" w:rsidRDefault="00B86C58" w:rsidP="00E35DD1">
      <w:pPr>
        <w:numPr>
          <w:ilvl w:val="0"/>
          <w:numId w:val="2"/>
        </w:numPr>
        <w:tabs>
          <w:tab w:val="clear" w:pos="4938"/>
          <w:tab w:val="left" w:pos="180"/>
          <w:tab w:val="num" w:pos="426"/>
        </w:tabs>
        <w:ind w:left="0" w:hanging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способствовать освоению и внедрению новых образовательных технологий, в том числе информационно-коммуникационных;</w:t>
      </w:r>
    </w:p>
    <w:p w:rsidR="00B86C58" w:rsidRPr="00E35DD1" w:rsidRDefault="00B86C58" w:rsidP="00E35DD1">
      <w:pPr>
        <w:numPr>
          <w:ilvl w:val="0"/>
          <w:numId w:val="2"/>
        </w:numPr>
        <w:tabs>
          <w:tab w:val="clear" w:pos="4938"/>
          <w:tab w:val="left" w:pos="180"/>
          <w:tab w:val="num" w:pos="426"/>
        </w:tabs>
        <w:ind w:left="0" w:hanging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создавать организационные условия для прохождения курсовой подготовки педагогических работников;</w:t>
      </w:r>
    </w:p>
    <w:p w:rsidR="00B86C58" w:rsidRPr="00E35DD1" w:rsidRDefault="00B86C58" w:rsidP="00E35DD1">
      <w:pPr>
        <w:numPr>
          <w:ilvl w:val="0"/>
          <w:numId w:val="2"/>
        </w:numPr>
        <w:tabs>
          <w:tab w:val="clear" w:pos="4938"/>
          <w:tab w:val="left" w:pos="180"/>
          <w:tab w:val="num" w:pos="426"/>
        </w:tabs>
        <w:ind w:left="0" w:hanging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продолжить формирование банка актуального педагогического опыта, распространяя его и внедряя в практику работы учителей школ округа;</w:t>
      </w:r>
    </w:p>
    <w:p w:rsidR="00B86C58" w:rsidRPr="00E35DD1" w:rsidRDefault="00B86C58" w:rsidP="00E35DD1">
      <w:pPr>
        <w:numPr>
          <w:ilvl w:val="0"/>
          <w:numId w:val="2"/>
        </w:numPr>
        <w:tabs>
          <w:tab w:val="clear" w:pos="4938"/>
          <w:tab w:val="left" w:pos="180"/>
          <w:tab w:val="num" w:pos="426"/>
        </w:tabs>
        <w:ind w:left="0" w:hanging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создавать условия для творческой работы педагогов, занимающихся опытно-экспериментальной и научно-исследовательской деятельностью.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Члены межшкольных методических объединений участвовали в создании банков тестов, диагностик, поурочных разработок, инновационных технологий, которые способствовали ознакомлению с опытом работы лучших педагогов. Результатом деятельности межшкольных МО стали разработанные методические рекомендации по организации учебно-воспитательного процесса, методике преподавания предметов, воспитанию школьников.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Деятельность базовой школы представляла собой работу четырех межшкольных методических объединений: учителей начальных классов, учителей русского языка и литературы,  учителей математики и учителей естественно – научного цикла.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Заседания МО учителей начальных классов были направлены на совершенствование обучения и воспитания школьников в условиях  развивающего и личностно-ориентированного  обучения, в условиях перехода на новые ФГОС. Учителя решали задачи повышения научно-методического уровня и совершенствования культуры труда учителя, повышения эффективности обучения русскому языку, чтению, математике посредством внедрения инновационных технологий, совершенствования системы воспитательной работы. </w:t>
      </w:r>
    </w:p>
    <w:p w:rsidR="00B86C58" w:rsidRPr="00E35DD1" w:rsidRDefault="00B86C58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Межшкольное методическое объединение учителей русского языка и литературы осуществляло свою работу в условиях обновления содержания филологического образования, главной целью которого является достижение нового качества общеобразовательной подготовки.</w:t>
      </w:r>
    </w:p>
    <w:p w:rsidR="00B86C58" w:rsidRPr="00E35DD1" w:rsidRDefault="00B86C58" w:rsidP="00E35DD1">
      <w:pPr>
        <w:shd w:val="clear" w:color="auto" w:fill="FFFFFF"/>
        <w:tabs>
          <w:tab w:val="left" w:leader="underscore" w:pos="5026"/>
          <w:tab w:val="left" w:leader="underscore" w:pos="5678"/>
        </w:tabs>
        <w:ind w:firstLine="360"/>
        <w:jc w:val="both"/>
        <w:rPr>
          <w:sz w:val="24"/>
          <w:szCs w:val="24"/>
        </w:rPr>
      </w:pPr>
      <w:r w:rsidRPr="00E35DD1">
        <w:rPr>
          <w:spacing w:val="-4"/>
          <w:sz w:val="24"/>
          <w:szCs w:val="24"/>
        </w:rPr>
        <w:t>Одной из оптимальных форм повышения профессионально</w:t>
      </w:r>
      <w:r w:rsidRPr="00E35DD1">
        <w:rPr>
          <w:spacing w:val="-4"/>
          <w:sz w:val="24"/>
          <w:szCs w:val="24"/>
        </w:rPr>
        <w:softHyphen/>
        <w:t xml:space="preserve">го мастерства учителей гуманитарного цикла является </w:t>
      </w:r>
      <w:r w:rsidRPr="00E35DD1">
        <w:rPr>
          <w:spacing w:val="-12"/>
          <w:sz w:val="24"/>
          <w:szCs w:val="24"/>
        </w:rPr>
        <w:t xml:space="preserve">участие в заседаниях межшкольного МО. В течение </w:t>
      </w:r>
      <w:r w:rsidR="00154440" w:rsidRPr="00E35DD1">
        <w:rPr>
          <w:sz w:val="24"/>
          <w:szCs w:val="24"/>
        </w:rPr>
        <w:t xml:space="preserve">2016-2017 </w:t>
      </w:r>
      <w:r w:rsidRPr="00E35DD1">
        <w:rPr>
          <w:spacing w:val="-9"/>
          <w:sz w:val="24"/>
          <w:szCs w:val="24"/>
        </w:rPr>
        <w:t>учебно</w:t>
      </w:r>
      <w:r w:rsidRPr="00E35DD1">
        <w:rPr>
          <w:spacing w:val="-9"/>
          <w:sz w:val="24"/>
          <w:szCs w:val="24"/>
        </w:rPr>
        <w:softHyphen/>
      </w:r>
      <w:r w:rsidRPr="00E35DD1">
        <w:rPr>
          <w:spacing w:val="-4"/>
          <w:sz w:val="24"/>
          <w:szCs w:val="24"/>
        </w:rPr>
        <w:t>го года были организованы и проведены заседания МО по сле</w:t>
      </w:r>
      <w:r w:rsidRPr="00E35DD1">
        <w:rPr>
          <w:spacing w:val="-4"/>
          <w:sz w:val="24"/>
          <w:szCs w:val="24"/>
        </w:rPr>
        <w:softHyphen/>
      </w:r>
      <w:r w:rsidRPr="00E35DD1">
        <w:rPr>
          <w:sz w:val="24"/>
          <w:szCs w:val="24"/>
        </w:rPr>
        <w:t>дующим темам:</w:t>
      </w:r>
    </w:p>
    <w:p w:rsidR="00B86C58" w:rsidRPr="00E35DD1" w:rsidRDefault="00B86C58" w:rsidP="00E35DD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5DD1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35DD1">
        <w:rPr>
          <w:rFonts w:ascii="Times New Roman" w:hAnsi="Times New Roman" w:cs="Times New Roman"/>
          <w:sz w:val="24"/>
          <w:szCs w:val="24"/>
        </w:rPr>
        <w:t xml:space="preserve">Реализация требований стандартов образования. </w:t>
      </w:r>
      <w:r w:rsidRPr="00E35DD1">
        <w:rPr>
          <w:rFonts w:ascii="Times New Roman" w:hAnsi="Times New Roman" w:cs="Times New Roman"/>
          <w:sz w:val="24"/>
          <w:szCs w:val="24"/>
          <w:lang w:eastAsia="ar-SA"/>
        </w:rPr>
        <w:t>Организация методической работы учителей русского языка и литературы в 201</w:t>
      </w:r>
      <w:r w:rsidR="00154440" w:rsidRPr="00E35DD1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E35DD1">
        <w:rPr>
          <w:rFonts w:ascii="Times New Roman" w:hAnsi="Times New Roman" w:cs="Times New Roman"/>
          <w:sz w:val="24"/>
          <w:szCs w:val="24"/>
          <w:lang w:eastAsia="ar-SA"/>
        </w:rPr>
        <w:t>- 201</w:t>
      </w:r>
      <w:r w:rsidR="00154440" w:rsidRPr="00E35DD1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E35DD1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</w:t>
      </w:r>
      <w:r w:rsidRPr="00E35DD1">
        <w:rPr>
          <w:rFonts w:ascii="Times New Roman" w:hAnsi="Times New Roman" w:cs="Times New Roman"/>
          <w:sz w:val="24"/>
          <w:szCs w:val="24"/>
        </w:rPr>
        <w:t>»</w:t>
      </w:r>
    </w:p>
    <w:p w:rsidR="00B86C58" w:rsidRPr="00E35DD1" w:rsidRDefault="00B86C58" w:rsidP="00E35DD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5DD1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35DD1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 качества обучения на основе новых подходов в условиях модернизации российского образования</w:t>
      </w:r>
      <w:r w:rsidRPr="00E35DD1">
        <w:rPr>
          <w:rFonts w:ascii="Times New Roman" w:hAnsi="Times New Roman" w:cs="Times New Roman"/>
          <w:sz w:val="24"/>
          <w:szCs w:val="24"/>
        </w:rPr>
        <w:t>»</w:t>
      </w:r>
    </w:p>
    <w:p w:rsidR="00B86C58" w:rsidRPr="00E35DD1" w:rsidRDefault="00B86C58" w:rsidP="00E35DD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5DD1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35DD1">
        <w:rPr>
          <w:rFonts w:ascii="Times New Roman" w:hAnsi="Times New Roman" w:cs="Times New Roman"/>
          <w:sz w:val="24"/>
          <w:szCs w:val="24"/>
        </w:rPr>
        <w:t>Развитие коммуникативно-речевых способностей учащихся на уроках литературы в условиях внедрения ФГОС второго поколения»</w:t>
      </w:r>
    </w:p>
    <w:p w:rsidR="00B86C58" w:rsidRPr="00E35DD1" w:rsidRDefault="00B86C58" w:rsidP="00E35DD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«Развитие творческих способностей учащихся посредством уроков словесности</w:t>
      </w:r>
      <w:r w:rsidRPr="00E35DD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86C58" w:rsidRPr="00E35DD1" w:rsidRDefault="00B86C58" w:rsidP="00E35DD1">
      <w:pPr>
        <w:shd w:val="clear" w:color="auto" w:fill="FFFFFF"/>
        <w:ind w:firstLine="360"/>
        <w:jc w:val="both"/>
        <w:rPr>
          <w:sz w:val="24"/>
          <w:szCs w:val="24"/>
        </w:rPr>
      </w:pPr>
      <w:r w:rsidRPr="00E35DD1">
        <w:rPr>
          <w:spacing w:val="-3"/>
          <w:sz w:val="24"/>
          <w:szCs w:val="24"/>
        </w:rPr>
        <w:t xml:space="preserve">Основное внимание при подготовке и проведении </w:t>
      </w:r>
      <w:r w:rsidRPr="00E35DD1">
        <w:rPr>
          <w:sz w:val="24"/>
          <w:szCs w:val="24"/>
        </w:rPr>
        <w:t>заседаний МО уделялось вопросам:</w:t>
      </w:r>
    </w:p>
    <w:p w:rsidR="00B86C58" w:rsidRPr="00E35DD1" w:rsidRDefault="00B86C58" w:rsidP="00E35DD1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0"/>
        <w:jc w:val="both"/>
        <w:rPr>
          <w:sz w:val="24"/>
          <w:szCs w:val="24"/>
        </w:rPr>
      </w:pPr>
      <w:r w:rsidRPr="00E35DD1">
        <w:rPr>
          <w:spacing w:val="-5"/>
          <w:sz w:val="24"/>
          <w:szCs w:val="24"/>
        </w:rPr>
        <w:t>качественного освоения учебно-методических задач по рус</w:t>
      </w:r>
      <w:r w:rsidRPr="00E35DD1">
        <w:rPr>
          <w:sz w:val="24"/>
          <w:szCs w:val="24"/>
        </w:rPr>
        <w:t>скому языку, литературе,</w:t>
      </w:r>
    </w:p>
    <w:p w:rsidR="00B86C58" w:rsidRPr="00E35DD1" w:rsidRDefault="00B86C58" w:rsidP="00E35DD1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0"/>
        <w:jc w:val="both"/>
        <w:rPr>
          <w:sz w:val="24"/>
          <w:szCs w:val="24"/>
        </w:rPr>
      </w:pPr>
      <w:r w:rsidRPr="00E35DD1">
        <w:rPr>
          <w:spacing w:val="-5"/>
          <w:sz w:val="24"/>
          <w:szCs w:val="24"/>
        </w:rPr>
        <w:t xml:space="preserve">совершенствования технологии проведения современного </w:t>
      </w:r>
      <w:r w:rsidRPr="00E35DD1">
        <w:rPr>
          <w:sz w:val="24"/>
          <w:szCs w:val="24"/>
        </w:rPr>
        <w:t>урока по этим предметам;</w:t>
      </w:r>
    </w:p>
    <w:p w:rsidR="00B86C58" w:rsidRPr="00E35DD1" w:rsidRDefault="00B86C58" w:rsidP="00E35DD1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0"/>
        <w:jc w:val="both"/>
        <w:rPr>
          <w:sz w:val="24"/>
          <w:szCs w:val="24"/>
        </w:rPr>
      </w:pPr>
      <w:r w:rsidRPr="00E35DD1">
        <w:rPr>
          <w:spacing w:val="-4"/>
          <w:sz w:val="24"/>
          <w:szCs w:val="24"/>
        </w:rPr>
        <w:t>организации учебной деятельности учащихся и их итого</w:t>
      </w:r>
      <w:r w:rsidRPr="00E35DD1">
        <w:rPr>
          <w:sz w:val="24"/>
          <w:szCs w:val="24"/>
        </w:rPr>
        <w:t>вой аттестации;</w:t>
      </w:r>
    </w:p>
    <w:p w:rsidR="00B86C58" w:rsidRPr="00E35DD1" w:rsidRDefault="00B86C58" w:rsidP="00E35DD1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E35DD1">
        <w:rPr>
          <w:spacing w:val="-5"/>
          <w:sz w:val="24"/>
          <w:szCs w:val="24"/>
        </w:rPr>
        <w:t>повышения профессионализма учителей.</w:t>
      </w:r>
    </w:p>
    <w:p w:rsidR="00B86C58" w:rsidRPr="00E35DD1" w:rsidRDefault="00B86C58" w:rsidP="00E35DD1">
      <w:pPr>
        <w:ind w:firstLine="37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На  заседаниях МО рассматривались следующие вопросы: </w:t>
      </w:r>
    </w:p>
    <w:p w:rsidR="00B86C58" w:rsidRPr="00E35DD1" w:rsidRDefault="00B86C58" w:rsidP="00E35DD1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 xml:space="preserve">Современный подход к оценке качества подготовки учащихся к итоговой аттестации </w:t>
      </w:r>
    </w:p>
    <w:p w:rsidR="00B86C58" w:rsidRPr="00E35DD1" w:rsidRDefault="00B86C58" w:rsidP="00E35DD1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Современный урок как средство развития учебно-познавательных способностей обучающихся.</w:t>
      </w:r>
    </w:p>
    <w:p w:rsidR="00B86C58" w:rsidRPr="00E35DD1" w:rsidRDefault="00B86C58" w:rsidP="00E35DD1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Развитие коммуникативно-речевой компетенции учащихся посредством определения роли портрета в литературном произведении.</w:t>
      </w:r>
    </w:p>
    <w:p w:rsidR="00B86C58" w:rsidRPr="00E35DD1" w:rsidRDefault="00B86C58" w:rsidP="00E35DD1">
      <w:pPr>
        <w:pStyle w:val="ab"/>
        <w:numPr>
          <w:ilvl w:val="0"/>
          <w:numId w:val="9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на уроках русского языка и литературы при подготовке к итоговой аттестации. 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Учителя математики в рамках МО занимались поиском форм и методов активизации мыслительной деятельности на уроках  и во внеклассных мероприятиях, изучали передовой опыт преподавания математики. Заседания были посвящены современным образовательным технологиям, вопросам организации ЕГЭ и ГИА по математике, уделялось внимание современному подходу к оценке качества </w:t>
      </w:r>
      <w:r w:rsidRPr="00E35DD1">
        <w:rPr>
          <w:sz w:val="24"/>
          <w:szCs w:val="24"/>
        </w:rPr>
        <w:lastRenderedPageBreak/>
        <w:t xml:space="preserve">математической подготовки. Учителями всех школ по различным проблемам были сделаны сообщения, которые активно обсуждались и получили высокую оценку со стороны коллег из других школ. В рамках межшкольного объединения учителей математики были сделаны сообщения по наиболее важным вопросам и проблемам:  </w:t>
      </w:r>
    </w:p>
    <w:p w:rsidR="00B86C58" w:rsidRPr="00E35DD1" w:rsidRDefault="00B86C58" w:rsidP="00E35DD1">
      <w:pPr>
        <w:ind w:firstLine="720"/>
        <w:rPr>
          <w:sz w:val="24"/>
          <w:szCs w:val="24"/>
        </w:rPr>
      </w:pPr>
      <w:r w:rsidRPr="00E35DD1">
        <w:rPr>
          <w:sz w:val="24"/>
          <w:szCs w:val="24"/>
        </w:rPr>
        <w:t>- Мониторинг и его роль в повышении качества обучения математи</w:t>
      </w:r>
      <w:r w:rsidR="00C136F7" w:rsidRPr="00E35DD1">
        <w:rPr>
          <w:sz w:val="24"/>
          <w:szCs w:val="24"/>
        </w:rPr>
        <w:t>ке;</w:t>
      </w:r>
    </w:p>
    <w:p w:rsidR="00B86C58" w:rsidRPr="00E35DD1" w:rsidRDefault="00B86C58" w:rsidP="00E35DD1">
      <w:pPr>
        <w:ind w:firstLine="720"/>
        <w:rPr>
          <w:sz w:val="24"/>
          <w:szCs w:val="24"/>
        </w:rPr>
      </w:pPr>
      <w:r w:rsidRPr="00E35DD1">
        <w:rPr>
          <w:sz w:val="24"/>
          <w:szCs w:val="24"/>
        </w:rPr>
        <w:t>- Использование современных педагогических технологий как средство повышения качества образования. Возможности новейших технологических средств обучения</w:t>
      </w:r>
      <w:r w:rsidR="00C136F7" w:rsidRPr="00E35DD1">
        <w:rPr>
          <w:sz w:val="24"/>
          <w:szCs w:val="24"/>
        </w:rPr>
        <w:t>;</w:t>
      </w:r>
    </w:p>
    <w:p w:rsidR="00B86C58" w:rsidRPr="00E35DD1" w:rsidRDefault="00B86C58" w:rsidP="00E35DD1">
      <w:pPr>
        <w:ind w:firstLine="720"/>
        <w:rPr>
          <w:sz w:val="24"/>
          <w:szCs w:val="24"/>
        </w:rPr>
      </w:pPr>
      <w:r w:rsidRPr="00E35DD1">
        <w:rPr>
          <w:sz w:val="24"/>
          <w:szCs w:val="24"/>
        </w:rPr>
        <w:t>- Организация групповой фор</w:t>
      </w:r>
      <w:r w:rsidR="00C136F7" w:rsidRPr="00E35DD1">
        <w:rPr>
          <w:sz w:val="24"/>
          <w:szCs w:val="24"/>
        </w:rPr>
        <w:t>мы работы на уроках математики;</w:t>
      </w:r>
    </w:p>
    <w:p w:rsidR="00B86C58" w:rsidRPr="00E35DD1" w:rsidRDefault="00B86C58" w:rsidP="00E35DD1">
      <w:pPr>
        <w:ind w:firstLine="720"/>
        <w:rPr>
          <w:sz w:val="24"/>
          <w:szCs w:val="24"/>
        </w:rPr>
      </w:pPr>
      <w:r w:rsidRPr="00E35DD1">
        <w:rPr>
          <w:sz w:val="24"/>
          <w:szCs w:val="24"/>
        </w:rPr>
        <w:t>- Применение компьютерных технологий на уроках математик</w:t>
      </w:r>
      <w:r w:rsidR="00C136F7" w:rsidRPr="00E35DD1">
        <w:rPr>
          <w:sz w:val="24"/>
          <w:szCs w:val="24"/>
        </w:rPr>
        <w:t>и и во внеклассной деятельности;</w:t>
      </w:r>
    </w:p>
    <w:p w:rsidR="00B86C58" w:rsidRPr="00E35DD1" w:rsidRDefault="00B86C58" w:rsidP="00E35DD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 xml:space="preserve">         - Практико-ориентированная деятельность учащихся на уроках математики как фактор, обеспечивающи</w:t>
      </w:r>
      <w:r w:rsidR="00C136F7" w:rsidRPr="00E35DD1">
        <w:rPr>
          <w:rFonts w:ascii="Times New Roman" w:hAnsi="Times New Roman" w:cs="Times New Roman"/>
          <w:sz w:val="24"/>
          <w:szCs w:val="24"/>
        </w:rPr>
        <w:t>й социальную адаптацию личности;</w:t>
      </w:r>
    </w:p>
    <w:p w:rsidR="00C136F7" w:rsidRPr="00E35DD1" w:rsidRDefault="00B86C58" w:rsidP="00E35DD1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 xml:space="preserve">- Исследовательская деятельность на уроках математики – инструмент </w:t>
      </w:r>
      <w:r w:rsidR="00C136F7" w:rsidRPr="00E35DD1">
        <w:rPr>
          <w:rFonts w:ascii="Times New Roman" w:hAnsi="Times New Roman" w:cs="Times New Roman"/>
          <w:sz w:val="24"/>
          <w:szCs w:val="24"/>
        </w:rPr>
        <w:t>повышения качества образования;</w:t>
      </w:r>
    </w:p>
    <w:p w:rsidR="00C136F7" w:rsidRPr="00E35DD1" w:rsidRDefault="00B86C58" w:rsidP="00E35DD1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- Использование инновационных технологий для повышения качества обучения на уроках</w:t>
      </w:r>
      <w:r w:rsidR="00C136F7" w:rsidRPr="00E35DD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136F7" w:rsidRPr="00E35DD1" w:rsidRDefault="00B86C58" w:rsidP="00E35DD1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35DD1">
        <w:rPr>
          <w:rFonts w:ascii="Times New Roman" w:hAnsi="Times New Roman" w:cs="Times New Roman"/>
          <w:sz w:val="24"/>
          <w:szCs w:val="24"/>
        </w:rPr>
        <w:t xml:space="preserve"> Ориентация в новых формах организации обучения обучающихся, их сущность и условия успешного использования в преподавании</w:t>
      </w:r>
      <w:r w:rsidRPr="00E35DD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рамках методического объединения учителей естественно - научного цикла были сделаны сообщения по наиболее важным вопросам и проблемам: </w:t>
      </w:r>
    </w:p>
    <w:p w:rsidR="00C136F7" w:rsidRPr="00E35DD1" w:rsidRDefault="00B86C58" w:rsidP="00E35DD1">
      <w:pPr>
        <w:jc w:val="both"/>
        <w:rPr>
          <w:rStyle w:val="aa"/>
          <w:b w:val="0"/>
          <w:bCs w:val="0"/>
          <w:sz w:val="24"/>
          <w:szCs w:val="24"/>
        </w:rPr>
      </w:pPr>
      <w:r w:rsidRPr="00E35DD1">
        <w:rPr>
          <w:rStyle w:val="aa"/>
          <w:b w:val="0"/>
          <w:bCs w:val="0"/>
          <w:sz w:val="24"/>
          <w:szCs w:val="24"/>
        </w:rPr>
        <w:t>- Подготовка учащихся к олимпиаде</w:t>
      </w:r>
      <w:r w:rsidR="00C136F7" w:rsidRPr="00E35DD1">
        <w:rPr>
          <w:rStyle w:val="aa"/>
          <w:b w:val="0"/>
          <w:bCs w:val="0"/>
          <w:sz w:val="24"/>
          <w:szCs w:val="24"/>
        </w:rPr>
        <w:t>;</w:t>
      </w:r>
    </w:p>
    <w:p w:rsidR="00B86C58" w:rsidRPr="00E35DD1" w:rsidRDefault="00B86C58" w:rsidP="00E35DD1">
      <w:pPr>
        <w:jc w:val="both"/>
        <w:rPr>
          <w:color w:val="000000"/>
          <w:spacing w:val="-2"/>
          <w:sz w:val="24"/>
          <w:szCs w:val="24"/>
        </w:rPr>
      </w:pPr>
      <w:r w:rsidRPr="00E35DD1">
        <w:rPr>
          <w:rStyle w:val="aa"/>
          <w:b w:val="0"/>
          <w:bCs w:val="0"/>
          <w:sz w:val="24"/>
          <w:szCs w:val="24"/>
        </w:rPr>
        <w:t xml:space="preserve"> - Проблемные и творческие задания как способ формирования опыта творческой деятель</w:t>
      </w:r>
      <w:r w:rsidR="00C136F7" w:rsidRPr="00E35DD1">
        <w:rPr>
          <w:rStyle w:val="aa"/>
          <w:b w:val="0"/>
          <w:bCs w:val="0"/>
          <w:sz w:val="24"/>
          <w:szCs w:val="24"/>
        </w:rPr>
        <w:t>ности учащихся на уроках физики</w:t>
      </w:r>
      <w:r w:rsidRPr="00E35DD1">
        <w:rPr>
          <w:color w:val="000000"/>
          <w:spacing w:val="-2"/>
          <w:sz w:val="24"/>
          <w:szCs w:val="24"/>
        </w:rPr>
        <w:t xml:space="preserve">; 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 w:rsidRPr="00E35DD1">
        <w:rPr>
          <w:rStyle w:val="aa"/>
          <w:b w:val="0"/>
          <w:bCs w:val="0"/>
          <w:sz w:val="24"/>
          <w:szCs w:val="24"/>
        </w:rPr>
        <w:t>- Сочетание индивидуальных, парных, групповых форм работы</w:t>
      </w:r>
      <w:r w:rsidRPr="00E35DD1">
        <w:rPr>
          <w:color w:val="000000"/>
          <w:spacing w:val="-2"/>
          <w:sz w:val="24"/>
          <w:szCs w:val="24"/>
        </w:rPr>
        <w:t>;</w:t>
      </w:r>
    </w:p>
    <w:p w:rsidR="00B86C58" w:rsidRPr="00E35DD1" w:rsidRDefault="00B86C58" w:rsidP="00E35DD1">
      <w:pPr>
        <w:jc w:val="both"/>
        <w:rPr>
          <w:rStyle w:val="aa"/>
          <w:b w:val="0"/>
          <w:bCs w:val="0"/>
          <w:sz w:val="24"/>
          <w:szCs w:val="24"/>
        </w:rPr>
      </w:pPr>
      <w:r w:rsidRPr="00E35DD1">
        <w:rPr>
          <w:rStyle w:val="aa"/>
          <w:b w:val="0"/>
          <w:bCs w:val="0"/>
          <w:sz w:val="24"/>
          <w:szCs w:val="24"/>
        </w:rPr>
        <w:t xml:space="preserve">- Организация педагогической деятельности с одаренными детьми </w:t>
      </w:r>
      <w:r w:rsidR="00C136F7" w:rsidRPr="00E35DD1">
        <w:rPr>
          <w:rStyle w:val="aa"/>
          <w:b w:val="0"/>
          <w:bCs w:val="0"/>
          <w:sz w:val="24"/>
          <w:szCs w:val="24"/>
        </w:rPr>
        <w:t>на уроках и во внеурочное время</w:t>
      </w:r>
      <w:r w:rsidRPr="00E35DD1">
        <w:rPr>
          <w:rStyle w:val="aa"/>
          <w:b w:val="0"/>
          <w:bCs w:val="0"/>
          <w:sz w:val="24"/>
          <w:szCs w:val="24"/>
        </w:rPr>
        <w:t>.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Деятельность межшкольных МО способствовала привлечению максимального числа учителей к работе по проектированию направлений развития современной школы, конкретных практических проблем, непосредственно связанных с инновационными проблемами в образовании, с методикой преподавания, с освоением передовых идей педагогической науки. 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Анализируя  работу межшкольных методических объединений, можно отметить позитивные изменения в работе педагогов базовой и прилегающих школ: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1. Повышается потребность учителей в новых знаниях. Об этом свидетельствует их работа над темами по самообразованию, освоение новых технологий, участие в дискуссиях, творческих семинарах, круглых столах.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2. </w:t>
      </w:r>
      <w:r w:rsidRPr="00E35DD1">
        <w:rPr>
          <w:sz w:val="24"/>
          <w:szCs w:val="24"/>
        </w:rPr>
        <w:t>Наблюдается положительная динамика творческой активности учителей: обмен опытом работы, выступление на педагогических советах, оказание помощи молодым специалистам и т.д.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3. </w:t>
      </w:r>
      <w:r w:rsidRPr="00E35DD1">
        <w:rPr>
          <w:sz w:val="24"/>
          <w:szCs w:val="24"/>
        </w:rPr>
        <w:t>Происходит рост педагогического мастерства: открытые уроки, творческие отчеты, выступление на заседаниях методического объединения, участие в аттестации.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Вместе с тем при организации работы межшкольных методических объединений имеются и определенные проблемы, связанные с недостаточной практической направленностью заседаний МО, были предоставлены материалы не из собственного опыта работы, а теоретические интернет – публикации.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В следующем учебном году необходимо  в планы работы ММО  включить актуальные вопросы по преподаваемым предметам, рассмотреть эти вопросы, используя наиболее продуктивные  формы работы: мастер – классы, открытые уроки, практикумы и др.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Деятельность школьного МО учителей - предметников</w:t>
      </w:r>
    </w:p>
    <w:p w:rsidR="00191037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 xml:space="preserve">Деятельность школьного методического объединения учителей – предметников в </w:t>
      </w:r>
      <w:r w:rsidR="00C136F7" w:rsidRPr="00E35DD1">
        <w:rPr>
          <w:sz w:val="24"/>
          <w:szCs w:val="24"/>
        </w:rPr>
        <w:t>2016-2017</w:t>
      </w:r>
      <w:r w:rsidRPr="00E35DD1">
        <w:rPr>
          <w:sz w:val="24"/>
          <w:szCs w:val="24"/>
        </w:rPr>
        <w:t xml:space="preserve"> учебном году была направлена на разработку единой методической темы </w:t>
      </w:r>
      <w:r w:rsidR="00191037" w:rsidRPr="00E35DD1">
        <w:rPr>
          <w:sz w:val="24"/>
          <w:szCs w:val="24"/>
        </w:rPr>
        <w:t>«Управление процессом достижения нового качества образования и воспитания как условие реализации ФГОС».</w:t>
      </w:r>
    </w:p>
    <w:p w:rsidR="00191037" w:rsidRPr="00E35DD1" w:rsidRDefault="00191037" w:rsidP="00E35DD1">
      <w:pPr>
        <w:jc w:val="both"/>
        <w:rPr>
          <w:i/>
          <w:sz w:val="24"/>
          <w:szCs w:val="24"/>
        </w:rPr>
      </w:pPr>
    </w:p>
    <w:p w:rsidR="00191037" w:rsidRPr="00E35DD1" w:rsidRDefault="00191037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Цели, которые ставила перед собой методическая служба школы:  </w:t>
      </w:r>
    </w:p>
    <w:p w:rsidR="00191037" w:rsidRPr="00E35DD1" w:rsidRDefault="00191037" w:rsidP="00E35DD1">
      <w:pPr>
        <w:numPr>
          <w:ilvl w:val="0"/>
          <w:numId w:val="21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ФГОС. </w:t>
      </w:r>
    </w:p>
    <w:p w:rsidR="00191037" w:rsidRPr="00E35DD1" w:rsidRDefault="00191037" w:rsidP="00E35DD1">
      <w:pPr>
        <w:numPr>
          <w:ilvl w:val="0"/>
          <w:numId w:val="21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самосовершенствованию.</w:t>
      </w:r>
    </w:p>
    <w:p w:rsidR="00B86C58" w:rsidRPr="00E35DD1" w:rsidRDefault="00B86C58" w:rsidP="00E35DD1">
      <w:pPr>
        <w:shd w:val="clear" w:color="auto" w:fill="FFFFFF"/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Основными задачами деятельности являлись: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Изучать и внедрять в образовательный процесс перспективные педагогические технологии;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Создать условия для формирования и развития профессиональных компетенций учителя;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Внедрять   и совершенствовать технологию мониторинга образовательного процесса;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Продолжить работу по повышению психолого – педагогической, методической, общекультурной компетенции педагогов;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Повышать мотивацию учителей на овладение приемами анализа собственных результатов образовательного процесса, участие в освоении передового опыта;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Сосредоточить  основные усилия МО школы на совершенствование системы подготовки учащихся к ГИА.</w:t>
      </w:r>
    </w:p>
    <w:p w:rsidR="00B86C58" w:rsidRPr="00E35DD1" w:rsidRDefault="00B86C58" w:rsidP="00E35DD1">
      <w:pPr>
        <w:ind w:firstLine="705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За прошедший учебный год было пров</w:t>
      </w:r>
      <w:r w:rsidR="00191037" w:rsidRPr="00E35DD1">
        <w:rPr>
          <w:sz w:val="24"/>
          <w:szCs w:val="24"/>
        </w:rPr>
        <w:t>едено 6 заседаний</w:t>
      </w:r>
      <w:r w:rsidRPr="00E35DD1">
        <w:rPr>
          <w:sz w:val="24"/>
          <w:szCs w:val="24"/>
        </w:rPr>
        <w:t xml:space="preserve"> МО учителей – предметников, посвященных раскрытию творческого потенциала учителей, реализации требований стандартов образования, вопросам сдачи ГИА, личностно-ориен</w:t>
      </w:r>
      <w:r w:rsidR="00191037" w:rsidRPr="00E35DD1">
        <w:rPr>
          <w:sz w:val="24"/>
          <w:szCs w:val="24"/>
        </w:rPr>
        <w:t>тированным технологиям обучения</w:t>
      </w:r>
      <w:r w:rsidRPr="00E35DD1">
        <w:rPr>
          <w:sz w:val="24"/>
          <w:szCs w:val="24"/>
        </w:rPr>
        <w:t>.</w:t>
      </w:r>
    </w:p>
    <w:p w:rsidR="00B86C58" w:rsidRPr="00E35DD1" w:rsidRDefault="00B86C58" w:rsidP="00E35DD1">
      <w:pPr>
        <w:ind w:firstLine="705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Тематика заседаний определялась с учетом решения поставленн</w:t>
      </w:r>
      <w:r w:rsidR="00191037" w:rsidRPr="00E35DD1">
        <w:rPr>
          <w:sz w:val="24"/>
          <w:szCs w:val="24"/>
        </w:rPr>
        <w:t>ых в начале учебного года задач: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D1">
        <w:rPr>
          <w:rFonts w:ascii="Times New Roman" w:hAnsi="Times New Roman" w:cs="Times New Roman"/>
          <w:color w:val="000000"/>
          <w:sz w:val="24"/>
          <w:szCs w:val="24"/>
        </w:rPr>
        <w:t>Приоритетные направления организации методической работы в школе;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Государственная итоговая аттестация;</w:t>
      </w:r>
    </w:p>
    <w:p w:rsidR="00191037" w:rsidRPr="00E35DD1" w:rsidRDefault="00191037" w:rsidP="00E35DD1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E35DD1">
        <w:t>Основные требования к организации домашнего задания;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Каким должен быть современный урок;              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Программа развития УУД на ступени основного общего образования;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Подведение итогов работы МО учителей-предметников за 2016 – 2017 учебный год.</w:t>
      </w:r>
    </w:p>
    <w:p w:rsidR="00B86C58" w:rsidRPr="00E35DD1" w:rsidRDefault="00B86C58" w:rsidP="00E35DD1">
      <w:pPr>
        <w:ind w:firstLine="705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ходе заседаний рассматривались теоретические вопросы, проводились открытые уроки, мастер-классы, практикумы. Высоким методическим уровнем, практической направленностью и актуальностью </w:t>
      </w:r>
      <w:r w:rsidR="00191037" w:rsidRPr="00E35DD1">
        <w:rPr>
          <w:sz w:val="24"/>
          <w:szCs w:val="24"/>
        </w:rPr>
        <w:t xml:space="preserve">отличались </w:t>
      </w:r>
      <w:r w:rsidR="001A03E5" w:rsidRPr="00E35DD1">
        <w:rPr>
          <w:sz w:val="24"/>
          <w:szCs w:val="24"/>
        </w:rPr>
        <w:t xml:space="preserve">многие </w:t>
      </w:r>
      <w:r w:rsidR="00191037" w:rsidRPr="00E35DD1">
        <w:rPr>
          <w:sz w:val="24"/>
          <w:szCs w:val="24"/>
        </w:rPr>
        <w:t>выступления учителей.</w:t>
      </w:r>
    </w:p>
    <w:p w:rsidR="00191037" w:rsidRPr="00E35DD1" w:rsidRDefault="00191037" w:rsidP="00E35DD1">
      <w:pPr>
        <w:ind w:firstLine="705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следующем учебном году необходимо более четко перспективно планировать отчеты работ над темами самообразования педагогов, выступления их на педсоветах и заседаниях методических объединений, через создание индивидуальных маршрутов профессионального становления. 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360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Творческая группа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</w:t>
      </w:r>
      <w:r w:rsidR="00C04C01" w:rsidRPr="00E35DD1">
        <w:rPr>
          <w:sz w:val="24"/>
          <w:szCs w:val="24"/>
        </w:rPr>
        <w:t>2016-2017</w:t>
      </w:r>
      <w:r w:rsidRPr="00E35DD1">
        <w:rPr>
          <w:sz w:val="24"/>
          <w:szCs w:val="24"/>
        </w:rPr>
        <w:t xml:space="preserve"> учебном году на базе школы функционировала творческая группа учителей, работавшая над темой «Возможности реализации ФГОС второго поколения в </w:t>
      </w:r>
      <w:r w:rsidR="00C04C01" w:rsidRPr="00E35DD1">
        <w:rPr>
          <w:sz w:val="24"/>
          <w:szCs w:val="24"/>
        </w:rPr>
        <w:t>основной</w:t>
      </w:r>
      <w:r w:rsidRPr="00E35DD1">
        <w:rPr>
          <w:sz w:val="24"/>
          <w:szCs w:val="24"/>
        </w:rPr>
        <w:t xml:space="preserve"> школе». Основной целью работы был сбор и систематизация материалов по реализации ФГОС в </w:t>
      </w:r>
      <w:r w:rsidR="00C04C01" w:rsidRPr="00E35DD1">
        <w:rPr>
          <w:sz w:val="24"/>
          <w:szCs w:val="24"/>
        </w:rPr>
        <w:t>основной</w:t>
      </w:r>
      <w:r w:rsidRPr="00E35DD1">
        <w:rPr>
          <w:sz w:val="24"/>
          <w:szCs w:val="24"/>
        </w:rPr>
        <w:t xml:space="preserve"> школе, оказание методической поддержки коллегам по вопросам внедрения нового стандарта в своей школе и школах округа.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соответствии с целью были определены основные задачи и направления работы творческой группы: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 xml:space="preserve">изучить особенности содержания образовательных программ </w:t>
      </w:r>
      <w:r w:rsidR="00C04C01" w:rsidRPr="00E35DD1">
        <w:rPr>
          <w:sz w:val="24"/>
          <w:szCs w:val="24"/>
        </w:rPr>
        <w:t>основно</w:t>
      </w:r>
      <w:r w:rsidRPr="00E35DD1">
        <w:rPr>
          <w:sz w:val="24"/>
          <w:szCs w:val="24"/>
        </w:rPr>
        <w:t xml:space="preserve">го </w:t>
      </w:r>
      <w:r w:rsidR="00C04C01" w:rsidRPr="00E35DD1">
        <w:rPr>
          <w:sz w:val="24"/>
          <w:szCs w:val="24"/>
        </w:rPr>
        <w:t xml:space="preserve">общего </w:t>
      </w:r>
      <w:r w:rsidRPr="00E35DD1">
        <w:rPr>
          <w:sz w:val="24"/>
          <w:szCs w:val="24"/>
        </w:rPr>
        <w:t>образования, требований к результатам образования;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наблюдать реализацию внедрения основных требований ФГОС в </w:t>
      </w:r>
      <w:r w:rsidR="00C04C01" w:rsidRPr="00E35DD1">
        <w:rPr>
          <w:sz w:val="24"/>
          <w:szCs w:val="24"/>
        </w:rPr>
        <w:t>5-6</w:t>
      </w:r>
      <w:r w:rsidRPr="00E35DD1">
        <w:rPr>
          <w:sz w:val="24"/>
          <w:szCs w:val="24"/>
        </w:rPr>
        <w:t xml:space="preserve"> классах в урочное и внеурочное время;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работать над реализацией нового подхода к системе воспитания в </w:t>
      </w:r>
      <w:r w:rsidR="00C04C01" w:rsidRPr="00E35DD1">
        <w:rPr>
          <w:sz w:val="24"/>
          <w:szCs w:val="24"/>
        </w:rPr>
        <w:t>основно</w:t>
      </w:r>
      <w:r w:rsidRPr="00E35DD1">
        <w:rPr>
          <w:sz w:val="24"/>
          <w:szCs w:val="24"/>
        </w:rPr>
        <w:t>й школе в ходе реализации стандартов нового поколения.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На заседаниях творческой группы учителей были рассмотрены следующие вопросы: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организация образовательного процесса в условиях реализации требований ФГОС в </w:t>
      </w:r>
      <w:r w:rsidR="00C04C01" w:rsidRPr="00E35DD1">
        <w:rPr>
          <w:sz w:val="24"/>
          <w:szCs w:val="24"/>
        </w:rPr>
        <w:t>основно</w:t>
      </w:r>
      <w:r w:rsidRPr="00E35DD1">
        <w:rPr>
          <w:sz w:val="24"/>
          <w:szCs w:val="24"/>
        </w:rPr>
        <w:t xml:space="preserve">й школе; 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реализация системно – деятельностного подхода при обучении школьников;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особенности современного урока в </w:t>
      </w:r>
      <w:r w:rsidR="00C04C01" w:rsidRPr="00E35DD1">
        <w:rPr>
          <w:sz w:val="24"/>
          <w:szCs w:val="24"/>
        </w:rPr>
        <w:t>основной</w:t>
      </w:r>
      <w:r w:rsidRPr="00E35DD1">
        <w:rPr>
          <w:sz w:val="24"/>
          <w:szCs w:val="24"/>
        </w:rPr>
        <w:t xml:space="preserve"> школе;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организация внеурочной деятельности школьников в соответствии с требованиями ФГОС</w:t>
      </w:r>
      <w:r w:rsidR="00C04C01" w:rsidRPr="00E35DD1">
        <w:rPr>
          <w:sz w:val="24"/>
          <w:szCs w:val="24"/>
        </w:rPr>
        <w:t xml:space="preserve"> на уровне основного общего образования</w:t>
      </w:r>
      <w:r w:rsidRPr="00E35DD1">
        <w:rPr>
          <w:sz w:val="24"/>
          <w:szCs w:val="24"/>
        </w:rPr>
        <w:t>;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круглый стол «ФГОС </w:t>
      </w:r>
      <w:r w:rsidR="00C04C01" w:rsidRPr="00E35DD1">
        <w:rPr>
          <w:sz w:val="24"/>
          <w:szCs w:val="24"/>
        </w:rPr>
        <w:t>основного</w:t>
      </w:r>
      <w:r w:rsidRPr="00E35DD1">
        <w:rPr>
          <w:sz w:val="24"/>
          <w:szCs w:val="24"/>
        </w:rPr>
        <w:t xml:space="preserve"> общего образования: структура, содержание».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 xml:space="preserve">Активные формы проведения заседаний творческой группы способствовали пониманию главных целей обучения по новым стандартам, задач современной школы по деятельностному подходу к обучению. В целом выступления были ориентированы на практическое применение рассматриваемых вопросов. Вся деятельность творческой группы способствовала реализации творческих возможностей учителя как основы успешной учебной деятельности учащихся; повышению влияния инновационных процессов на качество учебно-воспитательной работы.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ходе анализа работы творческой группы была выявлена  проблема умения </w:t>
      </w:r>
      <w:r w:rsidRPr="00E35DD1">
        <w:rPr>
          <w:w w:val="101"/>
          <w:sz w:val="24"/>
          <w:szCs w:val="24"/>
        </w:rPr>
        <w:t>проектировать</w:t>
      </w:r>
      <w:r w:rsidR="00C04C01" w:rsidRPr="00E35DD1">
        <w:rPr>
          <w:w w:val="101"/>
          <w:sz w:val="24"/>
          <w:szCs w:val="24"/>
        </w:rPr>
        <w:t xml:space="preserve"> универсальные учебные действия.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Обобщение и распространение актуального педагогического опыта</w:t>
      </w:r>
    </w:p>
    <w:p w:rsidR="00C04C01" w:rsidRPr="00E35DD1" w:rsidRDefault="00B86C58" w:rsidP="00E35DD1">
      <w:pPr>
        <w:pStyle w:val="Default"/>
        <w:jc w:val="both"/>
      </w:pPr>
      <w:r w:rsidRPr="00E35DD1">
        <w:t xml:space="preserve">Повышению профессиональной компетентности педагогов способствует изучение, обобщение и распространение педагогического опыта, выявленного в ходе изучения состояния учебно-воспитательного процесса. </w:t>
      </w:r>
      <w:r w:rsidR="00C04C01" w:rsidRPr="00E35DD1">
        <w:t>В этом учебном году в школьный банк данных внесен опыт работы Титовской В.И., учителя начальных классов, по теме: «Проблемный диалог на уроке в начальной школе как средство формирования познавательной активности учащихся».</w:t>
      </w:r>
    </w:p>
    <w:p w:rsidR="00C04C01" w:rsidRPr="00E35DD1" w:rsidRDefault="00C04C01" w:rsidP="00E35DD1">
      <w:pPr>
        <w:pStyle w:val="Default"/>
        <w:jc w:val="both"/>
      </w:pPr>
      <w:r w:rsidRPr="00E35DD1">
        <w:tab/>
        <w:t xml:space="preserve">Низкий уровень включенности педагогов в передачу опыта на уровне муниципальном и областном значительно снижает общие показатели продуктивности методической работы ОУ. </w:t>
      </w:r>
    </w:p>
    <w:p w:rsidR="00C04C01" w:rsidRPr="00E35DD1" w:rsidRDefault="00C04C01" w:rsidP="00E35DD1">
      <w:pPr>
        <w:pStyle w:val="Default"/>
        <w:jc w:val="both"/>
      </w:pPr>
      <w:r w:rsidRPr="00E35DD1">
        <w:tab/>
        <w:t xml:space="preserve">Поэтому необходимо вести целенаправленную работу по выявлению, изучению, обобщению инновационного педагогического опыта. </w:t>
      </w:r>
    </w:p>
    <w:p w:rsidR="0018507F" w:rsidRPr="00E35DD1" w:rsidRDefault="0018507F" w:rsidP="00E35DD1">
      <w:pPr>
        <w:pStyle w:val="Default"/>
        <w:jc w:val="both"/>
      </w:pPr>
      <w:r w:rsidRPr="00E35DD1">
        <w:t xml:space="preserve">Низкий уровень включенности педагогов в передачу опыта на уровне муниципальном и областном значительно снижает общие показатели продуктивности методической работы ОУ. </w:t>
      </w:r>
    </w:p>
    <w:p w:rsidR="0018507F" w:rsidRPr="00E35DD1" w:rsidRDefault="0018507F" w:rsidP="00E35DD1">
      <w:pPr>
        <w:pStyle w:val="Default"/>
        <w:jc w:val="both"/>
      </w:pPr>
      <w:r w:rsidRPr="00E35DD1">
        <w:tab/>
        <w:t xml:space="preserve">Исходя из этого, в 2017-2018 учебном году: </w:t>
      </w:r>
    </w:p>
    <w:p w:rsidR="0018507F" w:rsidRPr="00E35DD1" w:rsidRDefault="0018507F" w:rsidP="00E35DD1">
      <w:pPr>
        <w:pStyle w:val="Default"/>
        <w:jc w:val="both"/>
      </w:pPr>
      <w:r w:rsidRPr="00E35DD1">
        <w:t xml:space="preserve">- продолжить работу методических объединений по поиску, обобщению и распространению АПО; </w:t>
      </w:r>
    </w:p>
    <w:p w:rsidR="0018507F" w:rsidRPr="00E35DD1" w:rsidRDefault="0018507F" w:rsidP="00E35DD1">
      <w:pPr>
        <w:pStyle w:val="Default"/>
        <w:ind w:firstLine="708"/>
        <w:jc w:val="both"/>
      </w:pPr>
      <w:r w:rsidRPr="00E35DD1">
        <w:t>- руководителям МО предусмотреть при планировании заседаний отчеты о результатах работы учителей над методическими темами (в т. ч. и через проведение открытых уроков, внеклассных мероприятий, мастер-классов по темам самообразования) с учетом перспективного плана аттестации и обобщения опыта педагогических работников.</w:t>
      </w:r>
    </w:p>
    <w:p w:rsidR="0018507F" w:rsidRPr="00E35DD1" w:rsidRDefault="0018507F" w:rsidP="00E35DD1">
      <w:pPr>
        <w:pStyle w:val="Default"/>
        <w:ind w:firstLine="708"/>
        <w:jc w:val="both"/>
        <w:rPr>
          <w:color w:val="auto"/>
        </w:rPr>
      </w:pPr>
      <w:r w:rsidRPr="00E35DD1">
        <w:rPr>
          <w:color w:val="auto"/>
        </w:rPr>
        <w:t xml:space="preserve">Формами распространения педагогического опыта в прошлом учебном году были мастер-классы, публикации в сборниках, открытые уроки, выступления на районных конференциях, семинарах, межшкольных и школьных методических объединениях, материалы, размещённые на сайтах школы, управления образования администрации «Ровеньский район». </w:t>
      </w:r>
    </w:p>
    <w:p w:rsidR="0018507F" w:rsidRPr="00E35DD1" w:rsidRDefault="0018507F" w:rsidP="00E35DD1">
      <w:pPr>
        <w:pStyle w:val="Default"/>
        <w:jc w:val="center"/>
        <w:rPr>
          <w:b/>
        </w:rPr>
      </w:pPr>
      <w:r w:rsidRPr="00E35DD1">
        <w:rPr>
          <w:b/>
        </w:rPr>
        <w:lastRenderedPageBreak/>
        <w:t>Участие в конкурсах профессионального мастерства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3674"/>
        <w:gridCol w:w="3811"/>
        <w:gridCol w:w="1527"/>
      </w:tblGrid>
      <w:tr w:rsidR="0018507F" w:rsidRPr="00E35DD1" w:rsidTr="004863E3">
        <w:tc>
          <w:tcPr>
            <w:tcW w:w="559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Название конкурса, номинация </w:t>
            </w:r>
          </w:p>
        </w:tc>
        <w:tc>
          <w:tcPr>
            <w:tcW w:w="3811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527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Результат </w:t>
            </w:r>
          </w:p>
        </w:tc>
      </w:tr>
      <w:tr w:rsidR="0018507F" w:rsidRPr="00E35DD1" w:rsidTr="004863E3">
        <w:tc>
          <w:tcPr>
            <w:tcW w:w="559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Учитель года - 2017</w:t>
            </w:r>
          </w:p>
        </w:tc>
        <w:tc>
          <w:tcPr>
            <w:tcW w:w="3811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В.И., учитель начальных классов</w:t>
            </w:r>
          </w:p>
        </w:tc>
        <w:tc>
          <w:tcPr>
            <w:tcW w:w="1527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участие</w:t>
            </w:r>
          </w:p>
        </w:tc>
      </w:tr>
    </w:tbl>
    <w:p w:rsidR="0018507F" w:rsidRPr="00E35DD1" w:rsidRDefault="0018507F" w:rsidP="00E35DD1">
      <w:pPr>
        <w:pStyle w:val="Default"/>
        <w:ind w:firstLine="708"/>
        <w:jc w:val="both"/>
      </w:pPr>
      <w:r w:rsidRPr="00E35DD1">
        <w:rPr>
          <w:color w:val="auto"/>
        </w:rPr>
        <w:t>Вместе с тем, в ходе подготовки к участию в конкурсах профессионального мастерства была выявлена проблема отсутствия системы в работе по данному направлению, которая зачастую носит эпизодический характер.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18507F" w:rsidRPr="00E35DD1" w:rsidRDefault="0018507F" w:rsidP="00E35DD1">
      <w:pPr>
        <w:ind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направлении поддержки талантливых детей национальной образовательной инициативы «Наша новая школа», в рамках реализации Концепции развития системы общего среднего образования Ровеньского района педагогический коллектив школы работает по развитию интеллектуально-творческого потенциала каждого ребенка. Педагогический коллектив школы развивает творческую среду для выявления особо одаренных ребят. С этой целью расширяется система олимпиад и конкурсов школьников, практика дополнительного образования, отрабатываются механизмы учета индивидуальных достижений обучающихся через создание портфеля ученика.</w:t>
      </w:r>
    </w:p>
    <w:p w:rsidR="0018507F" w:rsidRPr="00E35DD1" w:rsidRDefault="0018507F" w:rsidP="00E35DD1">
      <w:pPr>
        <w:pStyle w:val="af2"/>
        <w:tabs>
          <w:tab w:val="left" w:pos="0"/>
          <w:tab w:val="left" w:pos="180"/>
        </w:tabs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2016-2017 учебном году 6 учащихся стали призерами муниципального этапа Всероссийской олимпиады школьников. В сравнении с прошлыми  годами результативность участия уменьшилась. Поэтому в следующем учебном году педагогам школы следует обратить внимание на  работу с одаренными детьми.</w:t>
      </w:r>
    </w:p>
    <w:p w:rsidR="00574ABD" w:rsidRPr="00E35DD1" w:rsidRDefault="00574ABD" w:rsidP="00E35DD1">
      <w:pPr>
        <w:jc w:val="center"/>
        <w:rPr>
          <w:b/>
          <w:sz w:val="24"/>
          <w:szCs w:val="24"/>
        </w:rPr>
      </w:pPr>
    </w:p>
    <w:p w:rsidR="0018507F" w:rsidRPr="00E35DD1" w:rsidRDefault="0018507F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Участие школьников в олимпиадах</w:t>
      </w:r>
    </w:p>
    <w:tbl>
      <w:tblPr>
        <w:tblW w:w="9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499"/>
        <w:gridCol w:w="1565"/>
        <w:gridCol w:w="2060"/>
        <w:gridCol w:w="1565"/>
        <w:gridCol w:w="1831"/>
      </w:tblGrid>
      <w:tr w:rsidR="0018507F" w:rsidRPr="00E35DD1" w:rsidTr="004863E3">
        <w:tc>
          <w:tcPr>
            <w:tcW w:w="1277" w:type="dxa"/>
          </w:tcPr>
          <w:p w:rsidR="0018507F" w:rsidRPr="00E35DD1" w:rsidRDefault="0018507F" w:rsidP="00E35DD1">
            <w:pPr>
              <w:jc w:val="both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Учебный</w:t>
            </w:r>
          </w:p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99" w:type="dxa"/>
          </w:tcPr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Количество участников школьного этапа 5 – 11 классов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060" w:type="dxa"/>
          </w:tcPr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Количество участников муниципального этапа 7 – 11 классов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Количество победителей  и призеров</w:t>
            </w:r>
          </w:p>
        </w:tc>
        <w:tc>
          <w:tcPr>
            <w:tcW w:w="1831" w:type="dxa"/>
          </w:tcPr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Количество участников регионального  этапа 9 – 11 классов</w:t>
            </w:r>
          </w:p>
        </w:tc>
      </w:tr>
      <w:tr w:rsidR="0018507F" w:rsidRPr="00E35DD1" w:rsidTr="004863E3">
        <w:tc>
          <w:tcPr>
            <w:tcW w:w="1277" w:type="dxa"/>
          </w:tcPr>
          <w:p w:rsidR="0018507F" w:rsidRPr="00E35DD1" w:rsidRDefault="0018507F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2014-2015</w:t>
            </w:r>
          </w:p>
        </w:tc>
        <w:tc>
          <w:tcPr>
            <w:tcW w:w="1499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45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28</w:t>
            </w:r>
          </w:p>
        </w:tc>
        <w:tc>
          <w:tcPr>
            <w:tcW w:w="2060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18507F" w:rsidRPr="00E35DD1" w:rsidTr="004863E3">
        <w:tc>
          <w:tcPr>
            <w:tcW w:w="1277" w:type="dxa"/>
          </w:tcPr>
          <w:p w:rsidR="0018507F" w:rsidRPr="00E35DD1" w:rsidRDefault="0018507F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2015-2016</w:t>
            </w:r>
          </w:p>
        </w:tc>
        <w:tc>
          <w:tcPr>
            <w:tcW w:w="1499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43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22</w:t>
            </w:r>
          </w:p>
        </w:tc>
        <w:tc>
          <w:tcPr>
            <w:tcW w:w="2060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18507F" w:rsidRPr="00E35DD1" w:rsidTr="004863E3">
        <w:tc>
          <w:tcPr>
            <w:tcW w:w="1277" w:type="dxa"/>
          </w:tcPr>
          <w:p w:rsidR="0018507F" w:rsidRPr="00E35DD1" w:rsidRDefault="0018507F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2016-2017</w:t>
            </w:r>
          </w:p>
        </w:tc>
        <w:tc>
          <w:tcPr>
            <w:tcW w:w="1499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41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18</w:t>
            </w:r>
          </w:p>
        </w:tc>
        <w:tc>
          <w:tcPr>
            <w:tcW w:w="2060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</w:tbl>
    <w:p w:rsidR="0018507F" w:rsidRPr="00E35DD1" w:rsidRDefault="0018507F" w:rsidP="00E35DD1">
      <w:pPr>
        <w:ind w:firstLine="567"/>
        <w:jc w:val="both"/>
        <w:rPr>
          <w:sz w:val="24"/>
          <w:szCs w:val="24"/>
        </w:rPr>
      </w:pPr>
    </w:p>
    <w:p w:rsidR="0018507F" w:rsidRPr="00E35DD1" w:rsidRDefault="0018507F" w:rsidP="00E35DD1">
      <w:pPr>
        <w:ind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Развитию творчества детей, педагогов способствует участие в конкурсах различных уровней. Ребята, которые принимают участие в этих конкурсах, приобретают новые навыки и умения, получают возможность проявить свои таланты за пределами школы.</w:t>
      </w:r>
    </w:p>
    <w:p w:rsidR="0018507F" w:rsidRPr="00E35DD1" w:rsidRDefault="0018507F" w:rsidP="00E35DD1">
      <w:pPr>
        <w:ind w:firstLine="567"/>
        <w:jc w:val="both"/>
        <w:rPr>
          <w:bCs/>
          <w:i/>
          <w:sz w:val="24"/>
          <w:szCs w:val="24"/>
        </w:rPr>
      </w:pPr>
    </w:p>
    <w:p w:rsidR="0018507F" w:rsidRPr="00E35DD1" w:rsidRDefault="0018507F" w:rsidP="00E35DD1">
      <w:pPr>
        <w:pStyle w:val="af2"/>
        <w:tabs>
          <w:tab w:val="left" w:pos="180"/>
          <w:tab w:val="left" w:pos="5400"/>
        </w:tabs>
        <w:spacing w:after="0"/>
        <w:ind w:left="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Участие обучающихся в конкурсах и соревнованиях </w:t>
      </w:r>
    </w:p>
    <w:p w:rsidR="0018507F" w:rsidRPr="00E35DD1" w:rsidRDefault="0018507F" w:rsidP="00E35DD1">
      <w:pPr>
        <w:pStyle w:val="af2"/>
        <w:tabs>
          <w:tab w:val="left" w:pos="180"/>
          <w:tab w:val="left" w:pos="5400"/>
        </w:tabs>
        <w:spacing w:after="0"/>
        <w:ind w:left="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в 2016-2017 учебном году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985"/>
        <w:gridCol w:w="1843"/>
      </w:tblGrid>
      <w:tr w:rsidR="0018507F" w:rsidRPr="00E35DD1" w:rsidTr="004863E3">
        <w:tc>
          <w:tcPr>
            <w:tcW w:w="675" w:type="dxa"/>
            <w:vMerge w:val="restart"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828" w:type="dxa"/>
            <w:gridSpan w:val="2"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18507F" w:rsidRPr="00E35DD1" w:rsidTr="004863E3">
        <w:tc>
          <w:tcPr>
            <w:tcW w:w="675" w:type="dxa"/>
            <w:vMerge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Всероссийский конкурс школьных музейных экспозиций, Соловьева Виктория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Областной  конкурс фольклорно-этнографических коллективов "Белгородчина заповедная", Атапина Наталия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Областной  конкурс фольклорно-этнографических коллективов "Белгородчина заповедная". Клименко Ксения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Областной  конкурс фоторабот среди молодежи "Молодежный взгляд"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07F" w:rsidRPr="00E35DD1" w:rsidRDefault="0018507F" w:rsidP="00E35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Муниципальный  этап всероссийской </w:t>
            </w:r>
            <w:r w:rsidRPr="00E35DD1">
              <w:rPr>
                <w:sz w:val="24"/>
                <w:szCs w:val="24"/>
              </w:rPr>
              <w:lastRenderedPageBreak/>
              <w:t xml:space="preserve">экологической акции  "Голубая лента" экологического марафона "Давай докажем, что не зря на нас надеется земля", Лесниченко Юлия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 xml:space="preserve">2 место   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 Районный      конкурс - фестиваль детского творчества "Радость души моей", Соловьева Виктория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                                               3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 этап всероссийской экологической акции  "Голубая лента" экологического марафона "Давай докажем, что не зря на нас надеется земля", Кащенко Эдуард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Районный фотоконкурс "Семейный альбом", Кантемирова 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Районный фотоконкурс "Юность России", Кантемирова 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 этап 12 детского областного конкурса художественного чтения "Здесь моя тяга земная…", Клименко 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Районный  конкурс художественного слова "Мой край-родная Белгородчина"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Конкурс по профилактике туберкулеза в школах Ровеньского района, Кантемирова 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 Районный       конкурс детского творчества "Красота Божьего мира", Переверзева 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Районный  творческий конкурс "Мой отчий край", Переверзева 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Районный  этап всероссийского конкурса юных чтецов ""Живая классика", Клименко 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 этап 12 детского областного конкурса художественного чтения "Здесь моя тяга земная…", Кантемирова 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Районный фотоконкурс "Юность России», Соловьева 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Районный фотоконкурс "Земля Российского подвига", Соловьева 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 районный     конкурс - фестиваль детского творчества "Радость души моей", Кащенко Эдуард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 Районный      фотоконкурс "Мое святое Белогорье", Соловьева 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 Районный      фотоконкурс "Мое святое Белогорье", Бычкова Виталия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 этап 12 детского областного конкурса художественного чтения "Здесь моя тяга земная…", Бабешко Вячеслав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 этап всероссийской олимпиады школьников по биологии, Евсюкова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 этап всероссийской олимпиады школьников по ОБЖ, Евсюкова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 этап всероссийской олимпиады школьников по биологии, Новомлинская 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Муниципальный  этап всероссийской олимпиады </w:t>
            </w:r>
            <w:r w:rsidRPr="00E35DD1">
              <w:rPr>
                <w:sz w:val="24"/>
                <w:szCs w:val="24"/>
              </w:rPr>
              <w:lastRenderedPageBreak/>
              <w:t>школьников по русскому языку, Атапина Наталия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 этап всероссийской олимпиады школьников по истории, Филиппова 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 этап всероссийской олимпиады школьников по ОБЖ, Горбов 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Районный фотоконкурс "Семейный альбом", Кантемирова 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Районный фотоконкурс "Семейный альбом", Бережная Анжела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этап конкурса – игры «Знатоки православной культуры-2017», Атапина Наталия, Бабешко Вячеслав, Бережная Алена, Горбов Даниил, Судакова Екатерина, Кащенко Эдуард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Районная Творческая Ассамблея «Адрес детства - Россия», ансамбль «Диалог»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Районный </w:t>
            </w:r>
            <w:r w:rsidRPr="00E35DD1">
              <w:rPr>
                <w:color w:val="000000"/>
                <w:sz w:val="24"/>
                <w:szCs w:val="24"/>
              </w:rPr>
              <w:t xml:space="preserve">  конкурс школьных музейных экспозиций, Соловьева 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Районный      фотоконкурс "Мое святое Белогорье"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59-я спартакиада школьников, коллектив  МБОУ  «Наголенская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Зональные соревнования по лапте в зачет 59 Спартакиады школьников, команда юношей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Зональные соревнования по лапте в зачет 59 Спартакиады школьников,  команда девушек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Зональные соревнования по волейболу в зачет 59 Спартакиады школьников,  команда девушек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Зональные соревнования по волейболу в зачет 59 Спартакиады школьников, команда юношей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волейболу в зачет 59 Спартакиады школьников, команда девушек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волейболу в зачет 59 Спартакиады школьников, команда юношей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гимнастике в зачет 59 Спартакиады школьников, команда юношей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Соревнования по гиревому спорту в зачет 59 Спартакиады школьников, команда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гиревому спорту среди юношей в возрастной категории до 18 лет между командами средних школ  в зачет 59 районной Спартакиады школьников, Улезько 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гиревому спорту среди юношей в возрастной категории до 13 лет между командами средних школ  в зачет 59 районной Спартакиады школьников, Кантемиров Савелий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легкой атлетике в зачет 59 районной Спартакиады школьников, дистанция 200 м, Ивасив 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легкой атлетике в зачет 59 районной Спартакиады школьников, дистанция 200 м, Горбов 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этап Всероссийских спортивных соревнований «Президентские состязания среди сельских классов – команд», 7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этап Всероссийских спортивных соревнований «Президентские состязания среди сельских классов – команд» личный зачет,  Пшеничный 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этап летнего Фестиваля ВФСК «ГТО» среди обучающихся общеобразовательных школ Ровеньского района 2 ступень (девочки 10 лет), Кантемирова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этап летнего Фестиваля ВФСК  «ГТО» среди обучающихся общеобразовательных школ Ровеньского района  2 ступень (мальчики 9 лет),  Вандышев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этап летнего Фестиваля ВФСК  «ГТО» среди обучающихся общеобразовательных школ Ровеньского района  2 ступень (мальчики 10 лет),  Ряднов Антон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гиревому спорту на учебных сборах, Литвяк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гиревому спорту на учебных сборах, Улезько 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метанию гранаты  на учебных сборах, Горбов 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подтягиванию на учебных сборах, Улезько 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Соревнования по стрельбе из пневматической винтовки на учебных сборах, Литвяк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Районный конкур общеобразовательных организаций, развивающих ученическое самоуправление, молодежная общественная организация «Ровесник»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этап всероссийского смотра-конкурса ученических производственных бригад в 2016-2017 учебном году, УПБ «Ритм»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  <w:tr w:rsidR="0018507F" w:rsidRPr="00E35DD1" w:rsidTr="004863E3">
        <w:tc>
          <w:tcPr>
            <w:tcW w:w="67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Муниципальный этап 13 всероссийской акции «Спорт-альтернатива пагубным привычкам», номинация «Ведущие за собой», Новомлинский С.П., Соловьёва М.С., Ивасив И.Г., Золотарёв 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7F" w:rsidRPr="00E35DD1" w:rsidRDefault="0018507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</w:p>
        </w:tc>
      </w:tr>
    </w:tbl>
    <w:p w:rsidR="0018507F" w:rsidRPr="00E35DD1" w:rsidRDefault="0018507F" w:rsidP="00E35DD1">
      <w:pPr>
        <w:jc w:val="center"/>
        <w:rPr>
          <w:b/>
          <w:sz w:val="24"/>
          <w:szCs w:val="24"/>
        </w:rPr>
      </w:pPr>
    </w:p>
    <w:p w:rsidR="00B86C58" w:rsidRPr="00E35DD1" w:rsidRDefault="00B86C58" w:rsidP="00E35DD1">
      <w:pPr>
        <w:ind w:firstLine="72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Участие в научно-исследовательских и творческих конкурсах способствует реализации творческих способностей учащихся. Учащиеся школы принимали активное участие не только в муниципальных и региональных конкурсах, но и во всероссийских Интернет-конкурсах. </w:t>
      </w:r>
    </w:p>
    <w:p w:rsidR="00B86C58" w:rsidRPr="00E35DD1" w:rsidRDefault="00B86C58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Результатом проделанной работы стало создание школьного банка творческих и научно-исследовательских работ учащихся. </w:t>
      </w:r>
    </w:p>
    <w:p w:rsidR="00B86C58" w:rsidRPr="00E35DD1" w:rsidRDefault="00B86C58" w:rsidP="00E35DD1">
      <w:pPr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Самообразование</w:t>
      </w:r>
    </w:p>
    <w:p w:rsidR="00B86C58" w:rsidRPr="00E35DD1" w:rsidRDefault="00B86C58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Целью самообразования является повышение квалификации, восполнение пробелов и недостатков учебного курса, его усовершенствование. В качестве методов использовалось изучение литературы, самостоятельное изучение опытной работы по проверке нового содержания  образования в режиме эксперимента.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Работа по самообразованию – одно из важнейших направлений педагога по повышению своего профессионального мастерства. Выборочный анализ планов самообразования педагогов позволил сделать следующие выводы: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24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системно занимаются самообразованием в межкурсовой период – 70% учителей;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24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эпизодически – 25%;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24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практически не занимаются самообразованием – 5% педагогов.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Данные свидетельствуют о том, что по сравнению с прошлым учебным годом увеличилось количество педагогов школы, которые систематически занимаются самообразованием, уделяют достаточное внимание расширению и углублению профессионального мастерства.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Этому способствовало включение в методическую учебу вопросов овладения педагогами навыками самодиагностики, позволяющими самостоятельно анализировать и вносить необходимые коррективы в учебно-воспитательный процесс, и организации работы по теме самообразования. Проводились презентации и публичная защита темы по самообразованию во время аттестации педагогов на заседаниях методического объединения учителей-предметников.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Проверка анализа воспитательной работы классных руководителей, посещение открытых мероприятий, внеклассных занятий, классных часов позволили сделать следующие выводы: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36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активно включаются в работу по повышению профессионального мастерства, используют эффективные формы и методы в образовательном процессе – 40% классных руководителей;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36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эпизодически занимаются самообразованием – 40%;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36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проявляют низкую активность – 20% классных руководителей;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36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отсутствует отображение результатов деятельности классных руководителей по самообразованию.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Данные свидетельствуют о том, что классные руководители не на должном уровне занимаются самообразованием, мало уделяют внимания расширению и углублению профессиональных знаний.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Таким образом, педагоги имели возможность познакомиться с индивидуальными наработками своих коллег по теме самообразования в рамках творческих отчетов при проведении различных методических мероприятий.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следующем учебном году необходимо продолжить работу в данном направлении.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Решению обозначенной проблемы будет способствовать включение в методическую учебу вопросов овладения педагогами навыками самодиагностики, позволяющим самостоятельно анализировать и вносить необходимые коррективы в образовательный процесс. Для этого стоит провести творческие отчеты учителей и классных руководителей. Эти материалы будут служить основой для анализа их деятельности. Кроме того, педагоги будут иметь возможность познакомиться с индивидуальными наработками своих коллег.</w:t>
      </w:r>
    </w:p>
    <w:p w:rsidR="00B86C58" w:rsidRPr="00E35DD1" w:rsidRDefault="00B86C58" w:rsidP="00E35DD1">
      <w:pPr>
        <w:ind w:firstLine="708"/>
        <w:jc w:val="both"/>
        <w:rPr>
          <w:sz w:val="24"/>
          <w:szCs w:val="24"/>
        </w:rPr>
      </w:pPr>
    </w:p>
    <w:p w:rsidR="002E5BCF" w:rsidRPr="00E35DD1" w:rsidRDefault="00D71136" w:rsidP="00E35DD1">
      <w:pPr>
        <w:pStyle w:val="ab"/>
        <w:tabs>
          <w:tab w:val="left" w:pos="709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E5BCF" w:rsidRPr="00E35DD1">
        <w:rPr>
          <w:rFonts w:ascii="Times New Roman" w:hAnsi="Times New Roman" w:cs="Times New Roman"/>
          <w:b/>
          <w:sz w:val="24"/>
          <w:szCs w:val="24"/>
        </w:rPr>
        <w:t>Анализ качества знаний учащихся как результат проявления профессиональной компетентности учителей</w:t>
      </w:r>
    </w:p>
    <w:p w:rsidR="002E5BCF" w:rsidRPr="00E35DD1" w:rsidRDefault="0091746D" w:rsidP="00E35DD1">
      <w:pPr>
        <w:pStyle w:val="af2"/>
        <w:tabs>
          <w:tab w:val="left" w:pos="180"/>
        </w:tabs>
        <w:spacing w:after="0"/>
        <w:ind w:left="0"/>
        <w:jc w:val="both"/>
        <w:rPr>
          <w:sz w:val="24"/>
          <w:szCs w:val="24"/>
        </w:rPr>
      </w:pPr>
      <w:r w:rsidRPr="00E35DD1">
        <w:rPr>
          <w:b/>
          <w:sz w:val="24"/>
          <w:szCs w:val="24"/>
        </w:rPr>
        <w:tab/>
      </w:r>
      <w:r w:rsidR="002E5BCF" w:rsidRPr="00E35DD1">
        <w:rPr>
          <w:sz w:val="24"/>
          <w:szCs w:val="24"/>
        </w:rPr>
        <w:t>В 2016-2017 учебном году в школе было 11 классов-комплектов, в них обучалось 144 учащихся.</w:t>
      </w:r>
    </w:p>
    <w:p w:rsidR="002E5BCF" w:rsidRPr="00E35DD1" w:rsidRDefault="0091746D" w:rsidP="00E35DD1">
      <w:pPr>
        <w:tabs>
          <w:tab w:val="left" w:pos="1840"/>
        </w:tabs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Аттестованы на конец года - 133</w:t>
      </w:r>
      <w:r w:rsidR="002E5BCF" w:rsidRPr="00E35DD1">
        <w:rPr>
          <w:sz w:val="24"/>
          <w:szCs w:val="24"/>
        </w:rPr>
        <w:t xml:space="preserve">. Успешно окончили учебный </w:t>
      </w:r>
      <w:r w:rsidRPr="00E35DD1">
        <w:rPr>
          <w:sz w:val="24"/>
          <w:szCs w:val="24"/>
        </w:rPr>
        <w:t>год 99% аттестующихся учащихся 1</w:t>
      </w:r>
      <w:r w:rsidR="002E5BCF" w:rsidRPr="00E35DD1">
        <w:rPr>
          <w:sz w:val="24"/>
          <w:szCs w:val="24"/>
        </w:rPr>
        <w:t>-11 классов.</w:t>
      </w:r>
    </w:p>
    <w:p w:rsidR="002E5BCF" w:rsidRPr="00E35DD1" w:rsidRDefault="002E5BCF" w:rsidP="00E35DD1">
      <w:pPr>
        <w:tabs>
          <w:tab w:val="left" w:pos="1840"/>
        </w:tabs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В течение учебного года в школе осуществлялся педагогический мониторинг, одним из основных этапов которого является отслеживание и анализ качества обучения, анализ уровня промежуточной и итоговой аттестации по предметам с целью выявления недостатков в работе педколлектива по обучению учащихся и их причин.</w:t>
      </w:r>
    </w:p>
    <w:p w:rsidR="000C493F" w:rsidRDefault="000C493F" w:rsidP="00E35DD1">
      <w:pPr>
        <w:jc w:val="center"/>
        <w:rPr>
          <w:b/>
          <w:sz w:val="24"/>
          <w:szCs w:val="24"/>
        </w:rPr>
      </w:pPr>
    </w:p>
    <w:p w:rsidR="000C493F" w:rsidRDefault="000C493F" w:rsidP="00E35DD1">
      <w:pPr>
        <w:jc w:val="center"/>
        <w:rPr>
          <w:b/>
          <w:sz w:val="24"/>
          <w:szCs w:val="24"/>
        </w:rPr>
      </w:pPr>
    </w:p>
    <w:p w:rsidR="002E5BCF" w:rsidRPr="00E35DD1" w:rsidRDefault="002E5BCF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Успеваемость за  2016-2017 учебный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626"/>
        <w:gridCol w:w="581"/>
        <w:gridCol w:w="790"/>
        <w:gridCol w:w="576"/>
        <w:gridCol w:w="585"/>
        <w:gridCol w:w="888"/>
        <w:gridCol w:w="888"/>
        <w:gridCol w:w="856"/>
        <w:gridCol w:w="809"/>
        <w:gridCol w:w="772"/>
        <w:gridCol w:w="567"/>
      </w:tblGrid>
      <w:tr w:rsidR="002E5BCF" w:rsidRPr="00E35DD1" w:rsidTr="004863E3">
        <w:trPr>
          <w:trHeight w:val="6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jc w:val="center"/>
              <w:rPr>
                <w:b/>
                <w:i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к-во уч-ся на начало четверти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к-во уч-ся на конец четверти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к-во аттестуемых</w:t>
            </w:r>
          </w:p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jc w:val="center"/>
              <w:rPr>
                <w:b/>
                <w:i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успевают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jc w:val="center"/>
              <w:rPr>
                <w:b/>
                <w:i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качество знаний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BCF" w:rsidRPr="00E35DD1" w:rsidRDefault="002E5BCF" w:rsidP="00E35DD1">
            <w:pPr>
              <w:jc w:val="center"/>
              <w:rPr>
                <w:b/>
                <w:i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не аттестованы</w:t>
            </w:r>
          </w:p>
        </w:tc>
      </w:tr>
      <w:tr w:rsidR="002E5BCF" w:rsidRPr="00E35DD1" w:rsidTr="004863E3">
        <w:trPr>
          <w:trHeight w:val="16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на «5»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на «4»</w:t>
            </w:r>
          </w:p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 «5»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имеют одну «3»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имеют одну «2»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имеют две и более «2»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i/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Бережная С.Г.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12</w:t>
            </w: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В.И.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Соловьёва  Н.С.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О.Д.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Клименко Л.И.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Е.М.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С.Г.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Зинченко Н.В.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Соловьёва М.С.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91746D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91746D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</w:t>
            </w:r>
            <w:r w:rsidR="002E5BCF" w:rsidRPr="00E35DD1">
              <w:rPr>
                <w:sz w:val="24"/>
                <w:szCs w:val="24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Переверзева Н.П.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2E5BCF" w:rsidRPr="00E35DD1" w:rsidTr="00486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91746D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CF" w:rsidRPr="00E35DD1" w:rsidRDefault="002E5BC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12</w:t>
            </w:r>
          </w:p>
        </w:tc>
      </w:tr>
    </w:tbl>
    <w:p w:rsidR="002E5BCF" w:rsidRPr="00E35DD1" w:rsidRDefault="002E5BCF" w:rsidP="00E35DD1">
      <w:pPr>
        <w:pStyle w:val="af2"/>
        <w:keepNext/>
        <w:tabs>
          <w:tab w:val="left" w:pos="180"/>
          <w:tab w:val="left" w:pos="426"/>
        </w:tabs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</w:r>
      <w:r w:rsidR="0091746D" w:rsidRPr="00E35DD1">
        <w:rPr>
          <w:sz w:val="24"/>
          <w:szCs w:val="24"/>
        </w:rPr>
        <w:t>По итогам года из 134</w:t>
      </w:r>
      <w:r w:rsidRPr="00E35DD1">
        <w:rPr>
          <w:sz w:val="24"/>
          <w:szCs w:val="24"/>
        </w:rPr>
        <w:t xml:space="preserve"> аттестованных обучающихся успевают на «5»  6  учащихся, на «4» и «5» 46 учащихся. Успеваемость на конец года составила 99%, качество знаний – 40%. </w:t>
      </w:r>
    </w:p>
    <w:p w:rsidR="002E5BCF" w:rsidRPr="00E35DD1" w:rsidRDefault="002E5BCF" w:rsidP="00E35DD1">
      <w:pPr>
        <w:ind w:firstLine="709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Сравнительный анализ успеваемости и качества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68"/>
        <w:gridCol w:w="2268"/>
        <w:gridCol w:w="2268"/>
      </w:tblGrid>
      <w:tr w:rsidR="002E5BCF" w:rsidRPr="00E35DD1" w:rsidTr="004863E3">
        <w:trPr>
          <w:cantSplit/>
        </w:trPr>
        <w:tc>
          <w:tcPr>
            <w:tcW w:w="2518" w:type="dxa"/>
            <w:vMerge w:val="restart"/>
          </w:tcPr>
          <w:p w:rsidR="002E5BCF" w:rsidRPr="00E35DD1" w:rsidRDefault="002E5BCF" w:rsidP="00E35DD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b/>
                <w:sz w:val="24"/>
                <w:szCs w:val="24"/>
                <w:lang w:eastAsia="en-US"/>
              </w:rPr>
              <w:t>Учебный</w:t>
            </w:r>
          </w:p>
          <w:p w:rsidR="002E5BCF" w:rsidRPr="00E35DD1" w:rsidRDefault="002E5BCF" w:rsidP="00E35DD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Pr="00E35DD1">
              <w:rPr>
                <w:b/>
                <w:sz w:val="24"/>
                <w:szCs w:val="24"/>
                <w:lang w:eastAsia="en-US"/>
              </w:rPr>
              <w:t>спеваемость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  <w:r w:rsidRPr="00E35DD1">
              <w:rPr>
                <w:b/>
                <w:sz w:val="24"/>
                <w:szCs w:val="24"/>
                <w:lang w:eastAsia="en-US"/>
              </w:rPr>
              <w:t>ачество</w:t>
            </w:r>
          </w:p>
        </w:tc>
        <w:tc>
          <w:tcPr>
            <w:tcW w:w="2268" w:type="dxa"/>
            <w:vMerge w:val="restart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b/>
                <w:sz w:val="24"/>
                <w:szCs w:val="24"/>
                <w:lang w:eastAsia="en-US"/>
              </w:rPr>
              <w:t>Оставлено на повт</w:t>
            </w:r>
            <w:r w:rsidRPr="00E35DD1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орный </w:t>
            </w:r>
            <w:r w:rsidRPr="00E35DD1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</w:tr>
      <w:tr w:rsidR="002E5BCF" w:rsidRPr="00E35DD1" w:rsidTr="004863E3">
        <w:trPr>
          <w:cantSplit/>
        </w:trPr>
        <w:tc>
          <w:tcPr>
            <w:tcW w:w="2518" w:type="dxa"/>
            <w:vMerge/>
          </w:tcPr>
          <w:p w:rsidR="002E5BCF" w:rsidRPr="00E35DD1" w:rsidRDefault="002E5BCF" w:rsidP="00E35DD1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b/>
                <w:sz w:val="24"/>
                <w:szCs w:val="24"/>
                <w:lang w:eastAsia="en-US"/>
              </w:rPr>
              <w:t>2-11</w:t>
            </w:r>
            <w:r w:rsidRPr="00E35DD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b/>
                <w:sz w:val="24"/>
                <w:szCs w:val="24"/>
                <w:lang w:eastAsia="en-US"/>
              </w:rPr>
              <w:t>2-11</w:t>
            </w:r>
            <w:r w:rsidRPr="00E35DD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268" w:type="dxa"/>
            <w:vMerge/>
          </w:tcPr>
          <w:p w:rsidR="002E5BCF" w:rsidRPr="00E35DD1" w:rsidRDefault="002E5BCF" w:rsidP="00E35DD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5BCF" w:rsidRPr="00E35DD1" w:rsidTr="004863E3">
        <w:tc>
          <w:tcPr>
            <w:tcW w:w="2518" w:type="dxa"/>
          </w:tcPr>
          <w:p w:rsidR="002E5BCF" w:rsidRPr="00E35DD1" w:rsidRDefault="002E5BCF" w:rsidP="00E35DD1">
            <w:pPr>
              <w:jc w:val="both"/>
              <w:rPr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  <w:lang w:eastAsia="en-US"/>
              </w:rPr>
            </w:pPr>
            <w:r w:rsidRPr="00E35DD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E5BCF" w:rsidRPr="00E35DD1" w:rsidTr="004863E3">
        <w:tc>
          <w:tcPr>
            <w:tcW w:w="2518" w:type="dxa"/>
          </w:tcPr>
          <w:p w:rsidR="002E5BCF" w:rsidRPr="00E35DD1" w:rsidRDefault="002E5BCF" w:rsidP="00E35DD1">
            <w:pPr>
              <w:jc w:val="both"/>
              <w:rPr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E35DD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E35DD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E5BCF" w:rsidRPr="00E35DD1" w:rsidTr="004863E3">
        <w:tc>
          <w:tcPr>
            <w:tcW w:w="2518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E5BCF" w:rsidRPr="00E35DD1" w:rsidTr="004863E3">
        <w:tc>
          <w:tcPr>
            <w:tcW w:w="2518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2E5BCF" w:rsidRPr="00E35DD1" w:rsidRDefault="002E5BCF" w:rsidP="00E35DD1">
      <w:pPr>
        <w:pStyle w:val="a1"/>
        <w:ind w:firstLine="709"/>
        <w:jc w:val="both"/>
        <w:rPr>
          <w:bCs/>
          <w:sz w:val="24"/>
          <w:szCs w:val="24"/>
        </w:rPr>
      </w:pPr>
      <w:r w:rsidRPr="00E35DD1">
        <w:rPr>
          <w:bCs/>
          <w:sz w:val="24"/>
          <w:szCs w:val="24"/>
        </w:rPr>
        <w:t xml:space="preserve"> Таким образом, как видно из таблицы, качество знаний в прошедшем учебном году ниже, чем в прошлые годы. </w:t>
      </w:r>
    </w:p>
    <w:p w:rsidR="002E5BCF" w:rsidRPr="00E35DD1" w:rsidRDefault="002E5BCF" w:rsidP="00E35DD1">
      <w:pPr>
        <w:pStyle w:val="a1"/>
        <w:ind w:firstLine="709"/>
        <w:jc w:val="both"/>
        <w:rPr>
          <w:bCs/>
          <w:sz w:val="24"/>
          <w:szCs w:val="24"/>
        </w:rPr>
      </w:pPr>
    </w:p>
    <w:p w:rsidR="002E5BCF" w:rsidRPr="00E35DD1" w:rsidRDefault="002E5BCF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Качество знаний и успеваемость по учебным предметам </w:t>
      </w:r>
    </w:p>
    <w:p w:rsidR="002E5BCF" w:rsidRPr="00E35DD1" w:rsidRDefault="002E5BCF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 за 2016-2017 учебный год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1128"/>
        <w:gridCol w:w="1635"/>
        <w:gridCol w:w="2134"/>
        <w:gridCol w:w="2434"/>
      </w:tblGrid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Качество, 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Учитель</w:t>
            </w: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В.И.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Н.С.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О.Д.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51%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Переверзева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Ивасив И.Г.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Т.Ю.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Ивасив И.Г.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Переверзева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86%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Т.Ю.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Переверзева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61%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ЛИТЕРАТУРНОЕ ЧТЕНИЕ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В.И.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Н.С.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71%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О.Д.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78%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ЛИТЕРАТУРА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Литература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Переверзева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Литература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Переверзева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Литература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Т.Ю.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Литература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Ивасив И.Г.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Литература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Переверзева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Литература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86%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Т.Ю.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Литература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Переверзева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Воловикова А.С.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Воловикова А.С.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Воловикова А.С.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Таранцова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Воловикова А.С.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Таранцова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Таранцова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Таранцова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78%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Таранцова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Таранцова Н.П.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Таранцова Н.П.</w:t>
            </w: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66%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МАТЕМАТИКА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В.И.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Н.С.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О.Д.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58%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Клименко Л.И.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Зинченко Н.В.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Бережной С.Ф.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Зинченко Н.В.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Зинченко Н.В.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Клименко Л.И.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Зинченко Н.В.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54%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ИНФОРМАТИКА и ИКТ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Бережной С.Ф.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Бережной С.Ф.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Бережной С.Ф.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Бережной С.Ф.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73%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ИСТОРИЯ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История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История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История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66%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История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История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78%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История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История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84%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86%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92%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Чернокалова Т.И.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88%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ПРАВОСЛАВНАЯ КУЛЬТУРА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Православная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Г.В.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Православная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Г.В.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Православная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Г.В.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Православная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Г.В.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Православная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Г.В.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91%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68%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В.И.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Н.С.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О.Д.</w:t>
            </w: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74%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География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География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География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География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География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52%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География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География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62%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ФИЗИКА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Клименко Л.И.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Бережной С.Ф.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Бережной С.Ф.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38%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Бережной С.Ф.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Клименко Л.И.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ХИМИЯ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Химия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Горбатенко Е.В.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Химия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Горбатенко Е.В.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Химия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86%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Горбатенко Е.В.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Химия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Горбатенко Е.В.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69%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БИОЛОГИЯ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Биология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Биология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Биология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Биология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Биология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Биология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Биология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57%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МУЗЫКА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Музыка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В.И.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Музыка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Н.С.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Музыка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71%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О.Д.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Музыка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М.С.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Музыка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М.С.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Музыка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М.С.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89%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В.И.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Н.С.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О.Д.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92%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М.С.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М.С.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М.С.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95%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ИСКУССТВО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Искусство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М.С.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Искусство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71%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М.С.</w:t>
            </w: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86%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ТЕХНОЛОГИЯ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Технология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84%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В.И.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Технология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Соловьева Н.С.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Технология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71%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Титовская О.Д.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85%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Технология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Новомлинский С.П.</w:t>
            </w: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Технология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Новомлинский С.П.</w:t>
            </w: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Технология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Новомлинский С.П.</w:t>
            </w: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Лесниченко Е.П.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Технология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91%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Новомлинский С.П.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91%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88%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ОБЖ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92%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Е.М.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ОБЖ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Е.М.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ОБЖ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Е.М.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ОБЖ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Е.М.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ОБЖ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Е.М.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92%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10031" w:type="dxa"/>
            <w:gridSpan w:val="5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Е.М.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Е.М.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78%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Е.М.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Баламутов Е.М.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Новомлинский С.П.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Новомлинский С.П.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82%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Новомлинский С.П.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Новомлинский С.П.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81%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93%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Новомлинский С.П.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Новомлинский С.П.</w:t>
            </w:r>
          </w:p>
        </w:tc>
      </w:tr>
      <w:tr w:rsidR="002E5BCF" w:rsidRPr="00E35DD1" w:rsidTr="004863E3">
        <w:tc>
          <w:tcPr>
            <w:tcW w:w="2700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Итого: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97%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</w:p>
        </w:tc>
      </w:tr>
      <w:tr w:rsidR="002E5BCF" w:rsidRPr="00E35DD1" w:rsidTr="004863E3">
        <w:tc>
          <w:tcPr>
            <w:tcW w:w="3828" w:type="dxa"/>
            <w:gridSpan w:val="2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1635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88%</w:t>
            </w:r>
          </w:p>
        </w:tc>
        <w:tc>
          <w:tcPr>
            <w:tcW w:w="2134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43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</w:tr>
    </w:tbl>
    <w:p w:rsidR="002E5BCF" w:rsidRPr="00E35DD1" w:rsidRDefault="002E5BCF" w:rsidP="00E35DD1">
      <w:pPr>
        <w:pStyle w:val="a1"/>
        <w:ind w:firstLine="709"/>
        <w:jc w:val="both"/>
        <w:rPr>
          <w:bCs/>
          <w:sz w:val="24"/>
          <w:szCs w:val="24"/>
        </w:rPr>
      </w:pPr>
    </w:p>
    <w:p w:rsidR="002E5BCF" w:rsidRPr="00E35DD1" w:rsidRDefault="002E5BCF" w:rsidP="00E35DD1">
      <w:pPr>
        <w:tabs>
          <w:tab w:val="left" w:pos="567"/>
        </w:tabs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Промежуточная аттестация</w:t>
      </w:r>
    </w:p>
    <w:p w:rsidR="002E5BCF" w:rsidRPr="00E35DD1" w:rsidRDefault="002E5BCF" w:rsidP="00E35DD1">
      <w:pPr>
        <w:tabs>
          <w:tab w:val="left" w:pos="567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С целью  установления фактического уровня теоретических знаний, умений, навыков по предметам учебного плана,  контроля выполнения образовательной программы, повышение уровня объективности, гласности в оценивании педагогом учебных достижений обучающегося с 26 мая по 31 мая 2017  г. в школе была проведена промежуточная аттестация.</w:t>
      </w:r>
    </w:p>
    <w:p w:rsidR="002E5BCF" w:rsidRPr="00E35DD1" w:rsidRDefault="002E5BCF" w:rsidP="00E35DD1">
      <w:pPr>
        <w:ind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Годовая промежуточная аттестация с аттестационными испытаниями проводилась в форме:</w:t>
      </w:r>
    </w:p>
    <w:p w:rsidR="002E5BCF" w:rsidRPr="00E35DD1" w:rsidRDefault="002E5BCF" w:rsidP="00E35DD1">
      <w:pPr>
        <w:numPr>
          <w:ilvl w:val="0"/>
          <w:numId w:val="29"/>
        </w:numPr>
        <w:shd w:val="clear" w:color="auto" w:fill="FFFFFF"/>
        <w:tabs>
          <w:tab w:val="clear" w:pos="0"/>
          <w:tab w:val="left" w:pos="1013"/>
        </w:tabs>
        <w:ind w:left="0" w:firstLine="720"/>
        <w:jc w:val="both"/>
        <w:rPr>
          <w:rFonts w:eastAsia="Arial Unicode MS"/>
          <w:sz w:val="24"/>
          <w:szCs w:val="24"/>
        </w:rPr>
      </w:pPr>
      <w:r w:rsidRPr="00E35DD1">
        <w:rPr>
          <w:rFonts w:eastAsia="Arial Unicode MS"/>
          <w:sz w:val="24"/>
          <w:szCs w:val="24"/>
        </w:rPr>
        <w:t>итоговой контрольной работы по литературному чтению в 1 классе;</w:t>
      </w:r>
    </w:p>
    <w:p w:rsidR="002E5BCF" w:rsidRPr="00E35DD1" w:rsidRDefault="002E5BCF" w:rsidP="00E35DD1">
      <w:pPr>
        <w:numPr>
          <w:ilvl w:val="0"/>
          <w:numId w:val="29"/>
        </w:numPr>
        <w:shd w:val="clear" w:color="auto" w:fill="FFFFFF"/>
        <w:tabs>
          <w:tab w:val="clear" w:pos="0"/>
          <w:tab w:val="left" w:pos="1013"/>
        </w:tabs>
        <w:ind w:left="0" w:firstLine="720"/>
        <w:jc w:val="both"/>
        <w:rPr>
          <w:rFonts w:eastAsia="Arial Unicode MS"/>
          <w:sz w:val="24"/>
          <w:szCs w:val="24"/>
        </w:rPr>
      </w:pPr>
      <w:r w:rsidRPr="00E35DD1">
        <w:rPr>
          <w:rFonts w:eastAsia="Arial Unicode MS"/>
          <w:sz w:val="24"/>
          <w:szCs w:val="24"/>
        </w:rPr>
        <w:t>итогового контрольного диктанта по русскому языку (с грамматическим заданием) во 2 классе;</w:t>
      </w:r>
    </w:p>
    <w:p w:rsidR="002E5BCF" w:rsidRPr="00E35DD1" w:rsidRDefault="002E5BCF" w:rsidP="00E35DD1">
      <w:pPr>
        <w:numPr>
          <w:ilvl w:val="0"/>
          <w:numId w:val="29"/>
        </w:numPr>
        <w:shd w:val="clear" w:color="auto" w:fill="FFFFFF"/>
        <w:tabs>
          <w:tab w:val="clear" w:pos="0"/>
          <w:tab w:val="left" w:pos="989"/>
        </w:tabs>
        <w:ind w:left="0" w:firstLine="720"/>
        <w:jc w:val="both"/>
        <w:rPr>
          <w:rFonts w:eastAsia="Arial Unicode MS"/>
          <w:sz w:val="24"/>
          <w:szCs w:val="24"/>
        </w:rPr>
      </w:pPr>
      <w:r w:rsidRPr="00E35DD1">
        <w:rPr>
          <w:rFonts w:eastAsia="Arial Unicode MS"/>
          <w:sz w:val="24"/>
          <w:szCs w:val="24"/>
        </w:rPr>
        <w:t>итоговой контрольной работы по математике в 3 классе;</w:t>
      </w:r>
    </w:p>
    <w:p w:rsidR="002E5BCF" w:rsidRPr="00E35DD1" w:rsidRDefault="002E5BCF" w:rsidP="00E35DD1">
      <w:pPr>
        <w:numPr>
          <w:ilvl w:val="0"/>
          <w:numId w:val="29"/>
        </w:numPr>
        <w:shd w:val="clear" w:color="auto" w:fill="FFFFFF"/>
        <w:tabs>
          <w:tab w:val="clear" w:pos="0"/>
          <w:tab w:val="left" w:pos="998"/>
        </w:tabs>
        <w:ind w:left="0" w:firstLine="720"/>
        <w:jc w:val="both"/>
        <w:rPr>
          <w:rFonts w:eastAsia="Arial Unicode MS"/>
          <w:sz w:val="24"/>
          <w:szCs w:val="24"/>
        </w:rPr>
      </w:pPr>
      <w:r w:rsidRPr="00E35DD1">
        <w:rPr>
          <w:rFonts w:eastAsia="Arial Unicode MS"/>
          <w:sz w:val="24"/>
          <w:szCs w:val="24"/>
        </w:rPr>
        <w:t>итоговой контрольной работы по окружающему миру и литературному чтению в 4 классе.</w:t>
      </w:r>
    </w:p>
    <w:p w:rsidR="002E5BCF" w:rsidRPr="00E35DD1" w:rsidRDefault="002E5BCF" w:rsidP="00E35DD1">
      <w:pPr>
        <w:pStyle w:val="a1"/>
        <w:numPr>
          <w:ilvl w:val="0"/>
          <w:numId w:val="29"/>
        </w:numPr>
        <w:shd w:val="clear" w:color="auto" w:fill="FFFFFF"/>
        <w:tabs>
          <w:tab w:val="clear" w:pos="0"/>
          <w:tab w:val="num" w:pos="180"/>
          <w:tab w:val="left" w:pos="426"/>
          <w:tab w:val="left" w:pos="993"/>
          <w:tab w:val="left" w:pos="1042"/>
          <w:tab w:val="left" w:pos="1134"/>
        </w:tabs>
        <w:ind w:left="0"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итогового контрольного диктанта по русскому языку (с грамматическим заданием) в 5,7 классах;</w:t>
      </w:r>
    </w:p>
    <w:p w:rsidR="002E5BCF" w:rsidRPr="00E35DD1" w:rsidRDefault="002E5BCF" w:rsidP="00E35DD1">
      <w:pPr>
        <w:pStyle w:val="51"/>
        <w:numPr>
          <w:ilvl w:val="0"/>
          <w:numId w:val="29"/>
        </w:numPr>
        <w:tabs>
          <w:tab w:val="clear" w:pos="0"/>
          <w:tab w:val="num" w:pos="180"/>
          <w:tab w:val="left" w:pos="426"/>
          <w:tab w:val="left" w:pos="993"/>
          <w:tab w:val="left" w:pos="10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DD1">
        <w:rPr>
          <w:rFonts w:ascii="Times New Roman" w:hAnsi="Times New Roman"/>
          <w:sz w:val="24"/>
          <w:szCs w:val="24"/>
        </w:rPr>
        <w:t>итоговой  контрольной работы по математике в 5,6,8 классах;</w:t>
      </w:r>
    </w:p>
    <w:p w:rsidR="002E5BCF" w:rsidRPr="00E35DD1" w:rsidRDefault="002E5BCF" w:rsidP="00E35DD1">
      <w:pPr>
        <w:pStyle w:val="51"/>
        <w:numPr>
          <w:ilvl w:val="0"/>
          <w:numId w:val="29"/>
        </w:numPr>
        <w:tabs>
          <w:tab w:val="clear" w:pos="0"/>
          <w:tab w:val="num" w:pos="180"/>
          <w:tab w:val="left" w:pos="426"/>
          <w:tab w:val="left" w:pos="993"/>
          <w:tab w:val="left" w:pos="10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DD1">
        <w:rPr>
          <w:rFonts w:ascii="Times New Roman" w:hAnsi="Times New Roman"/>
          <w:sz w:val="24"/>
          <w:szCs w:val="24"/>
        </w:rPr>
        <w:t>тестирования по химии в 8 классе;</w:t>
      </w:r>
    </w:p>
    <w:p w:rsidR="002E5BCF" w:rsidRPr="00E35DD1" w:rsidRDefault="002E5BCF" w:rsidP="00E35DD1">
      <w:pPr>
        <w:pStyle w:val="51"/>
        <w:numPr>
          <w:ilvl w:val="0"/>
          <w:numId w:val="29"/>
        </w:numPr>
        <w:tabs>
          <w:tab w:val="clear" w:pos="0"/>
          <w:tab w:val="num" w:pos="180"/>
          <w:tab w:val="left" w:pos="426"/>
          <w:tab w:val="left" w:pos="993"/>
          <w:tab w:val="left" w:pos="10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DD1">
        <w:rPr>
          <w:rFonts w:ascii="Times New Roman" w:hAnsi="Times New Roman"/>
          <w:sz w:val="24"/>
          <w:szCs w:val="24"/>
        </w:rPr>
        <w:t>устного экзамена по билетам по биологии  в 7 классе, по обществознанию в 6 классе.</w:t>
      </w:r>
    </w:p>
    <w:p w:rsidR="002E5BCF" w:rsidRPr="00E35DD1" w:rsidRDefault="002E5BCF" w:rsidP="00E35DD1">
      <w:pPr>
        <w:pStyle w:val="101"/>
        <w:numPr>
          <w:ilvl w:val="0"/>
          <w:numId w:val="29"/>
        </w:numPr>
        <w:tabs>
          <w:tab w:val="clear" w:pos="0"/>
          <w:tab w:val="num" w:pos="180"/>
          <w:tab w:val="left" w:pos="222"/>
          <w:tab w:val="left" w:pos="426"/>
          <w:tab w:val="left" w:pos="993"/>
          <w:tab w:val="left" w:pos="1042"/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5DD1">
        <w:rPr>
          <w:rFonts w:ascii="Times New Roman" w:hAnsi="Times New Roman"/>
          <w:sz w:val="24"/>
          <w:szCs w:val="24"/>
        </w:rPr>
        <w:t>итоговая контрольная работа по алгебре в 10 классе;</w:t>
      </w:r>
    </w:p>
    <w:p w:rsidR="002E5BCF" w:rsidRPr="00E35DD1" w:rsidRDefault="002E5BCF" w:rsidP="00E35DD1">
      <w:pPr>
        <w:pStyle w:val="101"/>
        <w:numPr>
          <w:ilvl w:val="0"/>
          <w:numId w:val="29"/>
        </w:numPr>
        <w:tabs>
          <w:tab w:val="clear" w:pos="0"/>
          <w:tab w:val="num" w:pos="180"/>
          <w:tab w:val="left" w:pos="426"/>
          <w:tab w:val="left" w:pos="993"/>
          <w:tab w:val="left" w:pos="1042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E35DD1">
        <w:rPr>
          <w:rFonts w:ascii="Times New Roman" w:hAnsi="Times New Roman"/>
          <w:sz w:val="24"/>
          <w:szCs w:val="24"/>
        </w:rPr>
        <w:t>устного экзамена по билетам по физике в 10 классе.</w:t>
      </w:r>
    </w:p>
    <w:p w:rsidR="002E5BCF" w:rsidRPr="00E35DD1" w:rsidRDefault="002E5BCF" w:rsidP="00E35DD1">
      <w:pPr>
        <w:pStyle w:val="101"/>
        <w:tabs>
          <w:tab w:val="left" w:pos="202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5BCF" w:rsidRPr="00E35DD1" w:rsidRDefault="002E5BCF" w:rsidP="00E35DD1">
      <w:pPr>
        <w:ind w:firstLine="36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Результаты  промежуточной   аттестации </w:t>
      </w:r>
    </w:p>
    <w:p w:rsidR="002E5BCF" w:rsidRPr="00E35DD1" w:rsidRDefault="002E5BCF" w:rsidP="00E35DD1">
      <w:pPr>
        <w:ind w:firstLine="36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 в 1 – 8, 10 классах </w:t>
      </w: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941"/>
        <w:gridCol w:w="1530"/>
        <w:gridCol w:w="1785"/>
        <w:gridCol w:w="1810"/>
        <w:gridCol w:w="994"/>
        <w:gridCol w:w="1226"/>
      </w:tblGrid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Количество выполнявших работу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Количество справившихся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Успева</w:t>
            </w:r>
          </w:p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емость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Литературное  чтение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Бережная С.Г.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92%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42%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Титовская В.И.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40%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Соловьёва Н.С.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50%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Окружающий  мир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Титовская О.Д.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57%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Литературное  чтение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Титовская О.Д.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43%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Переверзева Н.П.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50%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Клименко Л.И.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40%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Зинченко Н.В.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40 %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Чернокалова Т.И.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70%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Лесниченко Е.П.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40%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Титовская Т.Ю.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53%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Зинченко Н.В.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55%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Горбатенко Е.В.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55%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Бережной С.Ф.   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53%</w:t>
            </w:r>
          </w:p>
        </w:tc>
      </w:tr>
      <w:tr w:rsidR="002E5BCF" w:rsidRPr="00E35DD1" w:rsidTr="004863E3">
        <w:tc>
          <w:tcPr>
            <w:tcW w:w="81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Клименко Л.И.</w:t>
            </w:r>
          </w:p>
        </w:tc>
        <w:tc>
          <w:tcPr>
            <w:tcW w:w="164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83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48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73%</w:t>
            </w:r>
          </w:p>
        </w:tc>
      </w:tr>
    </w:tbl>
    <w:p w:rsidR="002E5BCF" w:rsidRPr="00E35DD1" w:rsidRDefault="002E5BCF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Анализ  результатов промежуточной аттестации по</w:t>
      </w:r>
      <w:r w:rsidR="000F635B" w:rsidRPr="00E35DD1">
        <w:rPr>
          <w:sz w:val="24"/>
          <w:szCs w:val="24"/>
        </w:rPr>
        <w:t>зволяет  сделать  вывод, что 143</w:t>
      </w:r>
      <w:r w:rsidRPr="00E35DD1">
        <w:rPr>
          <w:sz w:val="24"/>
          <w:szCs w:val="24"/>
        </w:rPr>
        <w:t xml:space="preserve"> из 144 обучающихся 1-8,10 классов (что составляет 99%) успешно прошли аттестационные испытания  </w:t>
      </w:r>
    </w:p>
    <w:p w:rsidR="002E5BCF" w:rsidRPr="00E35DD1" w:rsidRDefault="002E5BCF" w:rsidP="00E35DD1">
      <w:pPr>
        <w:widowControl w:val="0"/>
        <w:ind w:firstLine="567"/>
        <w:jc w:val="both"/>
        <w:rPr>
          <w:rFonts w:eastAsia="DejaVu Sans"/>
          <w:kern w:val="2"/>
          <w:sz w:val="24"/>
          <w:szCs w:val="24"/>
          <w:lang w:eastAsia="hi-IN" w:bidi="hi-IN"/>
        </w:rPr>
      </w:pPr>
      <w:r w:rsidRPr="00E35DD1">
        <w:rPr>
          <w:rFonts w:eastAsia="DejaVu Sans"/>
          <w:kern w:val="2"/>
          <w:sz w:val="24"/>
          <w:szCs w:val="24"/>
          <w:lang w:eastAsia="hi-IN" w:bidi="hi-IN"/>
        </w:rPr>
        <w:t xml:space="preserve">В то же время  в рамках промежуточной аттестации  </w:t>
      </w:r>
      <w:r w:rsidRPr="00E35DD1">
        <w:rPr>
          <w:sz w:val="24"/>
          <w:szCs w:val="24"/>
        </w:rPr>
        <w:t xml:space="preserve">обучающаяся 1 класса имела неудовлетворительные результаты и была направлена на пересдачу. </w:t>
      </w:r>
      <w:r w:rsidRPr="00E35DD1">
        <w:rPr>
          <w:rFonts w:eastAsia="DejaVu Sans"/>
          <w:kern w:val="2"/>
          <w:sz w:val="24"/>
          <w:szCs w:val="24"/>
          <w:lang w:eastAsia="hi-IN" w:bidi="hi-IN"/>
        </w:rPr>
        <w:t xml:space="preserve"> В</w:t>
      </w:r>
      <w:r w:rsidRPr="00E35DD1">
        <w:rPr>
          <w:sz w:val="24"/>
          <w:szCs w:val="24"/>
        </w:rPr>
        <w:t xml:space="preserve">результате повторной промежуточной аттестации обучающаяся снова имела неудовлетворительный результат. В соответствии со </w:t>
      </w:r>
      <w:r w:rsidRPr="00E35DD1">
        <w:rPr>
          <w:rFonts w:eastAsia="DejaVu Sans"/>
          <w:kern w:val="2"/>
          <w:sz w:val="24"/>
          <w:szCs w:val="24"/>
          <w:lang w:eastAsia="hi-IN" w:bidi="hi-IN"/>
        </w:rPr>
        <w:t xml:space="preserve">ст. 58 «Закона об образовании в Российской Федерации», п. 20 приказа Министерства </w:t>
      </w:r>
      <w:r w:rsidRPr="00E35DD1">
        <w:rPr>
          <w:bCs/>
          <w:kern w:val="36"/>
          <w:sz w:val="24"/>
          <w:szCs w:val="24"/>
        </w:rPr>
        <w:t xml:space="preserve">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  <w:r w:rsidR="000F635B" w:rsidRPr="00E35DD1">
        <w:rPr>
          <w:rFonts w:eastAsia="DejaVu Sans"/>
          <w:kern w:val="2"/>
          <w:sz w:val="24"/>
          <w:szCs w:val="24"/>
          <w:lang w:eastAsia="hi-IN" w:bidi="hi-IN"/>
        </w:rPr>
        <w:t xml:space="preserve"> обучающаяся, не ликвидировавшая</w:t>
      </w:r>
      <w:r w:rsidRPr="00E35DD1">
        <w:rPr>
          <w:rFonts w:eastAsia="DejaVu Sans"/>
          <w:kern w:val="2"/>
          <w:sz w:val="24"/>
          <w:szCs w:val="24"/>
          <w:lang w:eastAsia="hi-IN" w:bidi="hi-IN"/>
        </w:rPr>
        <w:t xml:space="preserve"> в установленные сроки академическую задолженность с момента её образования, была  переведена во 2 класс условно.</w:t>
      </w:r>
    </w:p>
    <w:p w:rsidR="002E5BCF" w:rsidRPr="00E35DD1" w:rsidRDefault="002E5BCF" w:rsidP="00E35DD1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2"/>
          <w:sz w:val="24"/>
          <w:szCs w:val="24"/>
        </w:rPr>
      </w:pPr>
    </w:p>
    <w:p w:rsidR="002E5BCF" w:rsidRPr="00E35DD1" w:rsidRDefault="002E5BCF" w:rsidP="00E35DD1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2"/>
          <w:sz w:val="24"/>
          <w:szCs w:val="24"/>
        </w:rPr>
      </w:pPr>
      <w:r w:rsidRPr="00E35DD1">
        <w:rPr>
          <w:b/>
          <w:color w:val="000000"/>
          <w:spacing w:val="2"/>
          <w:sz w:val="24"/>
          <w:szCs w:val="24"/>
        </w:rPr>
        <w:t>Результаты всероссийских проверочных работ</w:t>
      </w:r>
    </w:p>
    <w:p w:rsidR="002E5BCF" w:rsidRPr="00E35DD1" w:rsidRDefault="002E5BCF" w:rsidP="00E35DD1">
      <w:pPr>
        <w:tabs>
          <w:tab w:val="left" w:pos="851"/>
          <w:tab w:val="left" w:pos="4820"/>
          <w:tab w:val="left" w:pos="7230"/>
          <w:tab w:val="left" w:pos="9355"/>
        </w:tabs>
        <w:ind w:firstLine="851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2016-2017 учебном году обучающиеся 4,5 классов участвовали во Всероссийских проверочных работах.  Цель ВПР 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счёт предоставления общеобразовательным организациям единых проверочных материалов и единых критериев оценивания учебных достижений</w:t>
      </w:r>
    </w:p>
    <w:p w:rsidR="002E5BCF" w:rsidRPr="00E35DD1" w:rsidRDefault="002E5BCF" w:rsidP="00E35DD1">
      <w:pPr>
        <w:ind w:firstLine="851"/>
        <w:contextualSpacing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Цель проведения ВПР в школе: осуществление контроля за освоением Федерального государственного образовательного стандарта и получение независимых результатов индивидуальных учебных достижений обучающихся. </w:t>
      </w:r>
    </w:p>
    <w:p w:rsidR="002E5BCF" w:rsidRPr="00E35DD1" w:rsidRDefault="002E5BCF" w:rsidP="00E35DD1">
      <w:pPr>
        <w:ind w:firstLine="851"/>
        <w:contextualSpacing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4 классе ВПР были проведены по русскому языку, математике и окружающему миру, в 5 классе – по  русскому языку, математике, биологии и истории.</w:t>
      </w: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640"/>
        <w:gridCol w:w="1530"/>
        <w:gridCol w:w="1785"/>
        <w:gridCol w:w="1810"/>
        <w:gridCol w:w="994"/>
        <w:gridCol w:w="1226"/>
      </w:tblGrid>
      <w:tr w:rsidR="002E5BCF" w:rsidRPr="00E35DD1" w:rsidTr="004863E3">
        <w:tc>
          <w:tcPr>
            <w:tcW w:w="858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40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85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Количество выполнявших работу</w:t>
            </w:r>
          </w:p>
        </w:tc>
        <w:tc>
          <w:tcPr>
            <w:tcW w:w="1810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Количество справившихся</w:t>
            </w:r>
          </w:p>
        </w:tc>
        <w:tc>
          <w:tcPr>
            <w:tcW w:w="994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Успева</w:t>
            </w:r>
          </w:p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емость</w:t>
            </w:r>
          </w:p>
        </w:tc>
        <w:tc>
          <w:tcPr>
            <w:tcW w:w="1226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2E5BCF" w:rsidRPr="00E35DD1" w:rsidTr="004863E3">
        <w:tc>
          <w:tcPr>
            <w:tcW w:w="858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Титовская О.Д.</w:t>
            </w:r>
          </w:p>
        </w:tc>
        <w:tc>
          <w:tcPr>
            <w:tcW w:w="178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86%</w:t>
            </w:r>
          </w:p>
        </w:tc>
        <w:tc>
          <w:tcPr>
            <w:tcW w:w="1226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29%</w:t>
            </w:r>
          </w:p>
        </w:tc>
      </w:tr>
      <w:tr w:rsidR="002E5BCF" w:rsidRPr="00E35DD1" w:rsidTr="004863E3">
        <w:tc>
          <w:tcPr>
            <w:tcW w:w="858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Титовская О.Д.</w:t>
            </w:r>
          </w:p>
        </w:tc>
        <w:tc>
          <w:tcPr>
            <w:tcW w:w="178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93%</w:t>
            </w:r>
          </w:p>
        </w:tc>
        <w:tc>
          <w:tcPr>
            <w:tcW w:w="1226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50%</w:t>
            </w:r>
          </w:p>
        </w:tc>
      </w:tr>
      <w:tr w:rsidR="002E5BCF" w:rsidRPr="00E35DD1" w:rsidTr="004863E3">
        <w:tc>
          <w:tcPr>
            <w:tcW w:w="858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Окружающий  мир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Титовская О.Д.</w:t>
            </w:r>
          </w:p>
        </w:tc>
        <w:tc>
          <w:tcPr>
            <w:tcW w:w="178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57%</w:t>
            </w:r>
          </w:p>
        </w:tc>
      </w:tr>
      <w:tr w:rsidR="002E5BCF" w:rsidRPr="00E35DD1" w:rsidTr="004863E3">
        <w:tc>
          <w:tcPr>
            <w:tcW w:w="858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Переверзева Н.П.</w:t>
            </w:r>
          </w:p>
        </w:tc>
        <w:tc>
          <w:tcPr>
            <w:tcW w:w="178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50%</w:t>
            </w:r>
          </w:p>
        </w:tc>
      </w:tr>
      <w:tr w:rsidR="002E5BCF" w:rsidRPr="00E35DD1" w:rsidTr="004863E3">
        <w:tc>
          <w:tcPr>
            <w:tcW w:w="858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Клименко </w:t>
            </w:r>
            <w:r w:rsidRPr="00E35DD1">
              <w:rPr>
                <w:bCs/>
                <w:sz w:val="24"/>
                <w:szCs w:val="24"/>
              </w:rPr>
              <w:lastRenderedPageBreak/>
              <w:t>Л.И.</w:t>
            </w:r>
          </w:p>
        </w:tc>
        <w:tc>
          <w:tcPr>
            <w:tcW w:w="178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1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75%</w:t>
            </w:r>
          </w:p>
        </w:tc>
      </w:tr>
      <w:tr w:rsidR="002E5BCF" w:rsidRPr="00E35DD1" w:rsidTr="004863E3">
        <w:tc>
          <w:tcPr>
            <w:tcW w:w="858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64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Лесниченко Е.П.</w:t>
            </w:r>
          </w:p>
        </w:tc>
        <w:tc>
          <w:tcPr>
            <w:tcW w:w="178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63%</w:t>
            </w:r>
          </w:p>
        </w:tc>
      </w:tr>
      <w:tr w:rsidR="002E5BCF" w:rsidRPr="00E35DD1" w:rsidTr="004863E3">
        <w:tc>
          <w:tcPr>
            <w:tcW w:w="858" w:type="dxa"/>
          </w:tcPr>
          <w:p w:rsidR="002E5BCF" w:rsidRPr="00E35DD1" w:rsidRDefault="002E5BCF" w:rsidP="00E35DD1">
            <w:pPr>
              <w:tabs>
                <w:tab w:val="left" w:pos="5928"/>
              </w:tabs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30" w:type="dxa"/>
          </w:tcPr>
          <w:p w:rsidR="002E5BCF" w:rsidRPr="00E35DD1" w:rsidRDefault="002E5BCF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Чернокалова Т.И.</w:t>
            </w:r>
          </w:p>
        </w:tc>
        <w:tc>
          <w:tcPr>
            <w:tcW w:w="1785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88%</w:t>
            </w:r>
          </w:p>
        </w:tc>
        <w:tc>
          <w:tcPr>
            <w:tcW w:w="1226" w:type="dxa"/>
          </w:tcPr>
          <w:p w:rsidR="002E5BCF" w:rsidRPr="00E35DD1" w:rsidRDefault="002E5BCF" w:rsidP="00E35DD1">
            <w:pPr>
              <w:tabs>
                <w:tab w:val="left" w:pos="5928"/>
              </w:tabs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50%</w:t>
            </w:r>
          </w:p>
        </w:tc>
      </w:tr>
    </w:tbl>
    <w:p w:rsidR="002E5BCF" w:rsidRPr="00E35DD1" w:rsidRDefault="002E5BCF" w:rsidP="00E35DD1">
      <w:pPr>
        <w:rPr>
          <w:sz w:val="24"/>
          <w:szCs w:val="24"/>
        </w:rPr>
      </w:pPr>
      <w:r w:rsidRPr="00E35DD1">
        <w:rPr>
          <w:sz w:val="24"/>
          <w:szCs w:val="24"/>
        </w:rPr>
        <w:t xml:space="preserve"> Уровень подготовки по русскому языку у 14% обучающихся 4 класса, выявленный в процессе участия в апробации ВПР, не соответствует требованиям государственного образовательного стандарта. </w:t>
      </w:r>
    </w:p>
    <w:p w:rsidR="002E5BCF" w:rsidRPr="00E35DD1" w:rsidRDefault="002E5BCF" w:rsidP="00E35DD1">
      <w:pPr>
        <w:tabs>
          <w:tab w:val="left" w:pos="9214"/>
        </w:tabs>
        <w:ind w:firstLine="75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Уровень подготовки по математике  у 7% обучающихся 4 класса не соответствует требованиям государственного образовательного стандарта. </w:t>
      </w:r>
    </w:p>
    <w:p w:rsidR="002E5BCF" w:rsidRPr="00E35DD1" w:rsidRDefault="002E5BCF" w:rsidP="00E35DD1">
      <w:pPr>
        <w:tabs>
          <w:tab w:val="left" w:pos="9214"/>
        </w:tabs>
        <w:ind w:firstLine="75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Уровень подготовки по предмету «История» у 12% обучающихся 5 класса не соответствует программным требованиям государственного образовательного стандарта. </w:t>
      </w:r>
    </w:p>
    <w:p w:rsidR="002E5BCF" w:rsidRPr="00E35DD1" w:rsidRDefault="002E5BCF" w:rsidP="00E35DD1">
      <w:pPr>
        <w:shd w:val="clear" w:color="auto" w:fill="FFFFFF"/>
        <w:tabs>
          <w:tab w:val="left" w:pos="9781"/>
        </w:tabs>
        <w:ind w:firstLine="709"/>
        <w:jc w:val="both"/>
        <w:rPr>
          <w:bCs/>
          <w:color w:val="000000"/>
          <w:spacing w:val="-6"/>
          <w:sz w:val="24"/>
          <w:szCs w:val="24"/>
        </w:rPr>
      </w:pPr>
      <w:r w:rsidRPr="00E35DD1">
        <w:rPr>
          <w:bCs/>
          <w:color w:val="000000"/>
          <w:spacing w:val="-6"/>
          <w:sz w:val="24"/>
          <w:szCs w:val="24"/>
        </w:rPr>
        <w:t xml:space="preserve">С учетом результатов ВПР, несоответствия результатов  </w:t>
      </w:r>
      <w:r w:rsidRPr="00E35DD1">
        <w:rPr>
          <w:sz w:val="24"/>
          <w:szCs w:val="24"/>
        </w:rPr>
        <w:t xml:space="preserve">ВПР по русскому языку и математике в 4 классе, по истории в 5 классе с итоговыми средними показателями качества знаний по данным предметам </w:t>
      </w:r>
      <w:r w:rsidRPr="00E35DD1">
        <w:rPr>
          <w:bCs/>
          <w:color w:val="000000"/>
          <w:spacing w:val="-6"/>
          <w:sz w:val="24"/>
          <w:szCs w:val="24"/>
        </w:rPr>
        <w:t>необходимо:</w:t>
      </w:r>
    </w:p>
    <w:p w:rsidR="002E5BCF" w:rsidRPr="00E35DD1" w:rsidRDefault="002E5BCF" w:rsidP="00E35DD1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совершенствовать методику проведения уроков через внедрение в практику работы учителей актуального педагогического опыта коллег, новых педагогических технологий.</w:t>
      </w:r>
    </w:p>
    <w:p w:rsidR="002E5BCF" w:rsidRPr="00E35DD1" w:rsidRDefault="002E5BCF" w:rsidP="00E35DD1">
      <w:pPr>
        <w:numPr>
          <w:ilvl w:val="0"/>
          <w:numId w:val="31"/>
        </w:numPr>
        <w:tabs>
          <w:tab w:val="num" w:pos="709"/>
          <w:tab w:val="left" w:pos="9214"/>
        </w:tabs>
        <w:ind w:left="0" w:firstLine="426"/>
        <w:jc w:val="both"/>
        <w:rPr>
          <w:bCs/>
          <w:sz w:val="24"/>
          <w:szCs w:val="24"/>
        </w:rPr>
      </w:pPr>
      <w:r w:rsidRPr="00E35DD1">
        <w:rPr>
          <w:bCs/>
          <w:sz w:val="24"/>
          <w:szCs w:val="24"/>
        </w:rPr>
        <w:t>не только давать знания, но и показывать их границы, сталкивать ученика с проблемами, решения которых лежат за пределами изучаемого курса;</w:t>
      </w:r>
    </w:p>
    <w:p w:rsidR="002E5BCF" w:rsidRPr="00E35DD1" w:rsidRDefault="002E5BCF" w:rsidP="00E35DD1">
      <w:pPr>
        <w:numPr>
          <w:ilvl w:val="0"/>
          <w:numId w:val="31"/>
        </w:numPr>
        <w:tabs>
          <w:tab w:val="num" w:pos="709"/>
          <w:tab w:val="left" w:pos="9214"/>
        </w:tabs>
        <w:ind w:left="0" w:firstLine="426"/>
        <w:jc w:val="both"/>
        <w:rPr>
          <w:bCs/>
          <w:sz w:val="24"/>
          <w:szCs w:val="24"/>
        </w:rPr>
      </w:pPr>
      <w:r w:rsidRPr="00E35DD1">
        <w:rPr>
          <w:bCs/>
          <w:sz w:val="24"/>
          <w:szCs w:val="24"/>
        </w:rPr>
        <w:t>организовывать освоение детьми учебного материала преимущественно в форме деятельности, ученик должен уметь использовать свои знания;</w:t>
      </w:r>
    </w:p>
    <w:p w:rsidR="002E5BCF" w:rsidRPr="00E35DD1" w:rsidRDefault="002E5BCF" w:rsidP="00E35DD1">
      <w:pPr>
        <w:numPr>
          <w:ilvl w:val="0"/>
          <w:numId w:val="31"/>
        </w:numPr>
        <w:tabs>
          <w:tab w:val="num" w:pos="709"/>
          <w:tab w:val="left" w:pos="9214"/>
        </w:tabs>
        <w:ind w:left="0" w:firstLine="426"/>
        <w:jc w:val="both"/>
        <w:rPr>
          <w:bCs/>
          <w:sz w:val="24"/>
          <w:szCs w:val="24"/>
        </w:rPr>
      </w:pPr>
      <w:r w:rsidRPr="00E35DD1">
        <w:rPr>
          <w:bCs/>
          <w:sz w:val="24"/>
          <w:szCs w:val="24"/>
        </w:rPr>
        <w:t>максимально использовать возможности, знания, интересы самих учащихся;</w:t>
      </w:r>
    </w:p>
    <w:p w:rsidR="002E5BCF" w:rsidRPr="00E35DD1" w:rsidRDefault="002E5BCF" w:rsidP="00E35DD1">
      <w:pPr>
        <w:numPr>
          <w:ilvl w:val="0"/>
          <w:numId w:val="31"/>
        </w:numPr>
        <w:tabs>
          <w:tab w:val="num" w:pos="709"/>
          <w:tab w:val="left" w:pos="9214"/>
        </w:tabs>
        <w:ind w:left="0" w:firstLine="426"/>
        <w:jc w:val="both"/>
        <w:rPr>
          <w:bCs/>
          <w:sz w:val="24"/>
          <w:szCs w:val="24"/>
        </w:rPr>
      </w:pPr>
      <w:r w:rsidRPr="00E35DD1">
        <w:rPr>
          <w:bCs/>
          <w:sz w:val="24"/>
          <w:szCs w:val="24"/>
        </w:rPr>
        <w:t>регулярно контролировать процесс обучения с помощью развитой системы приемов обратной связи.</w:t>
      </w:r>
    </w:p>
    <w:p w:rsidR="002E5BCF" w:rsidRPr="00E35DD1" w:rsidRDefault="002E5BCF" w:rsidP="00E35DD1">
      <w:pPr>
        <w:jc w:val="both"/>
        <w:rPr>
          <w:sz w:val="24"/>
          <w:szCs w:val="24"/>
        </w:rPr>
      </w:pPr>
    </w:p>
    <w:p w:rsidR="002E5BCF" w:rsidRPr="00E35DD1" w:rsidRDefault="002E5BCF" w:rsidP="00E35DD1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2"/>
          <w:sz w:val="24"/>
          <w:szCs w:val="24"/>
        </w:rPr>
      </w:pPr>
      <w:r w:rsidRPr="00E35DD1">
        <w:rPr>
          <w:b/>
          <w:color w:val="000000"/>
          <w:spacing w:val="2"/>
          <w:sz w:val="24"/>
          <w:szCs w:val="24"/>
        </w:rPr>
        <w:t>Результаты сдачи ЕГЭ в 11  классе</w:t>
      </w:r>
    </w:p>
    <w:p w:rsidR="002E5BCF" w:rsidRPr="00E35DD1" w:rsidRDefault="002E5BCF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  <w:r w:rsidRPr="00E35DD1">
        <w:rPr>
          <w:color w:val="000000"/>
          <w:spacing w:val="-1"/>
          <w:sz w:val="24"/>
          <w:szCs w:val="24"/>
        </w:rPr>
        <w:t xml:space="preserve">Государственная аттестация выпускников 11 класса </w:t>
      </w:r>
      <w:r w:rsidRPr="00E35DD1">
        <w:rPr>
          <w:color w:val="000000"/>
          <w:sz w:val="24"/>
          <w:szCs w:val="24"/>
        </w:rPr>
        <w:t xml:space="preserve">проходила согласно Положению о государственной (итоговой)  аттестации выпускников общеобразовательных учреждений Российской Федерации в 2016-2017 учебном году. Государственная итоговая аттестация проводилась в форме ЕГЭ. Обязательных экзаменов было два: русский язык и математика; экзамены по выбору сдавались на добровольной основе: выбор предметов и количество определялись выпускниками самостоятельно. </w:t>
      </w:r>
    </w:p>
    <w:p w:rsidR="002E5BCF" w:rsidRPr="00E35DD1" w:rsidRDefault="002E5BCF" w:rsidP="00E35DD1">
      <w:pPr>
        <w:shd w:val="clear" w:color="auto" w:fill="FFFFFF"/>
        <w:ind w:firstLine="61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Анализ результатов государственной (итоговой) аттестации    </w:t>
      </w:r>
    </w:p>
    <w:p w:rsidR="002E5BCF" w:rsidRPr="00E35DD1" w:rsidRDefault="002E5BCF" w:rsidP="00E35DD1">
      <w:pPr>
        <w:shd w:val="clear" w:color="auto" w:fill="FFFFFF"/>
        <w:ind w:firstLine="61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выпускников 11 класса в форме ЕГЭ за три учебных года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48"/>
        <w:gridCol w:w="901"/>
        <w:gridCol w:w="980"/>
        <w:gridCol w:w="828"/>
        <w:gridCol w:w="900"/>
        <w:gridCol w:w="980"/>
        <w:gridCol w:w="828"/>
        <w:gridCol w:w="900"/>
        <w:gridCol w:w="980"/>
      </w:tblGrid>
      <w:tr w:rsidR="002E5BCF" w:rsidRPr="00E35DD1" w:rsidTr="004863E3">
        <w:tc>
          <w:tcPr>
            <w:tcW w:w="1985" w:type="dxa"/>
            <w:vMerge w:val="restart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29" w:type="dxa"/>
            <w:gridSpan w:val="3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708" w:type="dxa"/>
            <w:gridSpan w:val="3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708" w:type="dxa"/>
            <w:gridSpan w:val="3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2016-2017</w:t>
            </w:r>
          </w:p>
        </w:tc>
      </w:tr>
      <w:tr w:rsidR="002E5BCF" w:rsidRPr="00E35DD1" w:rsidTr="004863E3">
        <w:tc>
          <w:tcPr>
            <w:tcW w:w="1985" w:type="dxa"/>
            <w:vMerge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gridSpan w:val="3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708" w:type="dxa"/>
            <w:gridSpan w:val="3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708" w:type="dxa"/>
            <w:gridSpan w:val="3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2E5BCF" w:rsidRPr="00E35DD1" w:rsidTr="004863E3">
        <w:tc>
          <w:tcPr>
            <w:tcW w:w="1985" w:type="dxa"/>
            <w:vMerge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901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области</w:t>
            </w:r>
          </w:p>
        </w:tc>
        <w:tc>
          <w:tcPr>
            <w:tcW w:w="82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области</w:t>
            </w:r>
          </w:p>
        </w:tc>
        <w:tc>
          <w:tcPr>
            <w:tcW w:w="82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области</w:t>
            </w:r>
          </w:p>
        </w:tc>
      </w:tr>
      <w:tr w:rsidR="002E5BCF" w:rsidRPr="00E35DD1" w:rsidTr="004863E3">
        <w:tc>
          <w:tcPr>
            <w:tcW w:w="1985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4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58,0</w:t>
            </w:r>
          </w:p>
        </w:tc>
        <w:tc>
          <w:tcPr>
            <w:tcW w:w="901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57,8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64,4</w:t>
            </w:r>
          </w:p>
        </w:tc>
        <w:tc>
          <w:tcPr>
            <w:tcW w:w="82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62,7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62,6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69,8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69,311</w:t>
            </w:r>
          </w:p>
        </w:tc>
      </w:tr>
      <w:tr w:rsidR="002E5BCF" w:rsidRPr="00E35DD1" w:rsidTr="004863E3">
        <w:trPr>
          <w:trHeight w:val="919"/>
        </w:trPr>
        <w:tc>
          <w:tcPr>
            <w:tcW w:w="1985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Математика базовый</w:t>
            </w:r>
          </w:p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профильный</w:t>
            </w:r>
          </w:p>
        </w:tc>
        <w:tc>
          <w:tcPr>
            <w:tcW w:w="74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3,92</w:t>
            </w: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37,25</w:t>
            </w:r>
          </w:p>
        </w:tc>
        <w:tc>
          <w:tcPr>
            <w:tcW w:w="901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3,92</w:t>
            </w: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45,73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3,96</w:t>
            </w: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47,14</w:t>
            </w:r>
          </w:p>
        </w:tc>
        <w:tc>
          <w:tcPr>
            <w:tcW w:w="82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18,3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39,26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29,4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44,99</w:t>
            </w:r>
          </w:p>
        </w:tc>
      </w:tr>
      <w:tr w:rsidR="002E5BCF" w:rsidRPr="00E35DD1" w:rsidTr="004863E3">
        <w:tc>
          <w:tcPr>
            <w:tcW w:w="1985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4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49,0</w:t>
            </w:r>
          </w:p>
        </w:tc>
        <w:tc>
          <w:tcPr>
            <w:tcW w:w="901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44,31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49,64</w:t>
            </w:r>
          </w:p>
        </w:tc>
        <w:tc>
          <w:tcPr>
            <w:tcW w:w="82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45,45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52,2</w:t>
            </w:r>
          </w:p>
        </w:tc>
      </w:tr>
      <w:tr w:rsidR="002E5BCF" w:rsidRPr="00E35DD1" w:rsidTr="004863E3">
        <w:tc>
          <w:tcPr>
            <w:tcW w:w="1985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48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62,34</w:t>
            </w:r>
          </w:p>
        </w:tc>
        <w:tc>
          <w:tcPr>
            <w:tcW w:w="901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58,07</w:t>
            </w:r>
          </w:p>
        </w:tc>
        <w:tc>
          <w:tcPr>
            <w:tcW w:w="828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sz w:val="24"/>
                <w:szCs w:val="24"/>
              </w:rPr>
              <w:t>55,37</w:t>
            </w:r>
          </w:p>
        </w:tc>
      </w:tr>
      <w:tr w:rsidR="002E5BCF" w:rsidRPr="00E35DD1" w:rsidTr="004863E3">
        <w:tc>
          <w:tcPr>
            <w:tcW w:w="1985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4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41,25</w:t>
            </w:r>
          </w:p>
        </w:tc>
        <w:tc>
          <w:tcPr>
            <w:tcW w:w="901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45,1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52,17</w:t>
            </w:r>
          </w:p>
        </w:tc>
        <w:tc>
          <w:tcPr>
            <w:tcW w:w="82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43,3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53,7</w:t>
            </w:r>
          </w:p>
        </w:tc>
      </w:tr>
      <w:tr w:rsidR="002E5BCF" w:rsidRPr="00E35DD1" w:rsidTr="004863E3">
        <w:tc>
          <w:tcPr>
            <w:tcW w:w="1985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4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43,33</w:t>
            </w:r>
          </w:p>
        </w:tc>
        <w:tc>
          <w:tcPr>
            <w:tcW w:w="901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48,86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53,42</w:t>
            </w:r>
          </w:p>
        </w:tc>
        <w:tc>
          <w:tcPr>
            <w:tcW w:w="82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46,9</w:t>
            </w: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54,3</w:t>
            </w:r>
          </w:p>
        </w:tc>
        <w:tc>
          <w:tcPr>
            <w:tcW w:w="90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E5BCF" w:rsidRPr="00E35DD1" w:rsidRDefault="002E5BC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54,48</w:t>
            </w:r>
          </w:p>
        </w:tc>
      </w:tr>
    </w:tbl>
    <w:p w:rsidR="002E5BCF" w:rsidRPr="00E35DD1" w:rsidRDefault="002E5BCF" w:rsidP="00E35DD1">
      <w:pPr>
        <w:shd w:val="clear" w:color="auto" w:fill="FFFFFF"/>
        <w:ind w:firstLine="610"/>
        <w:jc w:val="both"/>
        <w:rPr>
          <w:b/>
          <w:sz w:val="24"/>
          <w:szCs w:val="24"/>
        </w:rPr>
      </w:pPr>
    </w:p>
    <w:p w:rsidR="002E5BCF" w:rsidRPr="00E35DD1" w:rsidRDefault="002E5BCF" w:rsidP="00E35DD1">
      <w:pPr>
        <w:shd w:val="clear" w:color="auto" w:fill="FFFFFF"/>
        <w:tabs>
          <w:tab w:val="left" w:pos="9781"/>
        </w:tabs>
        <w:ind w:hanging="367"/>
        <w:jc w:val="both"/>
        <w:rPr>
          <w:bCs/>
          <w:color w:val="000000"/>
          <w:spacing w:val="-6"/>
          <w:sz w:val="24"/>
          <w:szCs w:val="24"/>
        </w:rPr>
      </w:pPr>
      <w:r w:rsidRPr="00E35DD1">
        <w:rPr>
          <w:bCs/>
          <w:color w:val="000000"/>
          <w:spacing w:val="-6"/>
          <w:sz w:val="24"/>
          <w:szCs w:val="24"/>
        </w:rPr>
        <w:tab/>
        <w:t xml:space="preserve">     Анализ результатов сдачи ЕГЭ за 3 года выявил недостаточный уровень подготовки по математике. </w:t>
      </w:r>
    </w:p>
    <w:p w:rsidR="002E5BCF" w:rsidRPr="00E35DD1" w:rsidRDefault="002E5BCF" w:rsidP="00E35DD1">
      <w:pPr>
        <w:shd w:val="clear" w:color="auto" w:fill="FFFFFF"/>
        <w:tabs>
          <w:tab w:val="left" w:pos="9781"/>
        </w:tabs>
        <w:ind w:firstLine="567"/>
        <w:jc w:val="both"/>
        <w:rPr>
          <w:bCs/>
          <w:color w:val="000000"/>
          <w:spacing w:val="-6"/>
          <w:sz w:val="24"/>
          <w:szCs w:val="24"/>
        </w:rPr>
      </w:pPr>
      <w:r w:rsidRPr="00E35DD1">
        <w:rPr>
          <w:bCs/>
          <w:color w:val="000000"/>
          <w:spacing w:val="-6"/>
          <w:sz w:val="24"/>
          <w:szCs w:val="24"/>
        </w:rPr>
        <w:t>С целью дальнейшей успешной сдачи ЕГЭ необходимо:</w:t>
      </w:r>
    </w:p>
    <w:p w:rsidR="002E5BCF" w:rsidRPr="00E35DD1" w:rsidRDefault="002E5BCF" w:rsidP="00E35DD1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pacing w:val="-7"/>
          <w:sz w:val="24"/>
          <w:szCs w:val="24"/>
        </w:rPr>
      </w:pPr>
      <w:r w:rsidRPr="00E35DD1">
        <w:rPr>
          <w:color w:val="000000"/>
          <w:spacing w:val="1"/>
          <w:sz w:val="24"/>
          <w:szCs w:val="24"/>
        </w:rPr>
        <w:t xml:space="preserve">осуществлять </w:t>
      </w:r>
      <w:r w:rsidRPr="00E35DD1">
        <w:rPr>
          <w:color w:val="000000"/>
          <w:sz w:val="24"/>
          <w:szCs w:val="24"/>
        </w:rPr>
        <w:t>контроль за уровнем подготовки учащихся выпускного класса к итоговой (государственной) аттестации;</w:t>
      </w:r>
    </w:p>
    <w:p w:rsidR="002E5BCF" w:rsidRPr="00E35DD1" w:rsidRDefault="002E5BCF" w:rsidP="00E35DD1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ве</w:t>
      </w:r>
      <w:r w:rsidRPr="00E35DD1">
        <w:rPr>
          <w:color w:val="000000"/>
          <w:spacing w:val="-1"/>
          <w:sz w:val="24"/>
          <w:szCs w:val="24"/>
        </w:rPr>
        <w:t>сти разъяснительную работу с родителями выпускников о</w:t>
      </w:r>
      <w:r w:rsidRPr="00E35DD1">
        <w:rPr>
          <w:color w:val="000000"/>
          <w:spacing w:val="-1"/>
          <w:sz w:val="24"/>
          <w:szCs w:val="24"/>
        </w:rPr>
        <w:br/>
      </w:r>
      <w:r w:rsidRPr="00E35DD1">
        <w:rPr>
          <w:color w:val="000000"/>
          <w:sz w:val="24"/>
          <w:szCs w:val="24"/>
        </w:rPr>
        <w:t xml:space="preserve">качественной подготовке учащихся к ЕГЭ; </w:t>
      </w:r>
    </w:p>
    <w:p w:rsidR="002E5BCF" w:rsidRPr="00E35DD1" w:rsidRDefault="002E5BCF" w:rsidP="00E35DD1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pacing w:val="-7"/>
          <w:sz w:val="24"/>
          <w:szCs w:val="24"/>
        </w:rPr>
      </w:pPr>
      <w:r w:rsidRPr="00E35DD1">
        <w:rPr>
          <w:color w:val="000000"/>
          <w:spacing w:val="-1"/>
          <w:sz w:val="24"/>
          <w:szCs w:val="24"/>
        </w:rPr>
        <w:t xml:space="preserve">разработать индивидуальные планы работы по подготовке учащихся к итоговой аттестации за счет часов неаудиторной занятости части рабочего времени учителя, элективных курсов, кружковых занятий; </w:t>
      </w:r>
    </w:p>
    <w:p w:rsidR="002E5BCF" w:rsidRPr="00E35DD1" w:rsidRDefault="002E5BCF" w:rsidP="00E35DD1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pacing w:val="-7"/>
          <w:sz w:val="24"/>
          <w:szCs w:val="24"/>
        </w:rPr>
      </w:pPr>
      <w:r w:rsidRPr="00E35DD1">
        <w:rPr>
          <w:color w:val="000000"/>
          <w:spacing w:val="-1"/>
          <w:sz w:val="24"/>
          <w:szCs w:val="24"/>
        </w:rPr>
        <w:t>использовать задания КИМов как в ходе учебных занятий, так и при выполнении домашних заданий.</w:t>
      </w:r>
    </w:p>
    <w:p w:rsidR="002E5BCF" w:rsidRPr="00E35DD1" w:rsidRDefault="002E5BCF" w:rsidP="00E35DD1">
      <w:pPr>
        <w:jc w:val="both"/>
        <w:rPr>
          <w:b/>
          <w:sz w:val="24"/>
          <w:szCs w:val="24"/>
        </w:rPr>
      </w:pPr>
    </w:p>
    <w:p w:rsidR="002E5BCF" w:rsidRPr="00E35DD1" w:rsidRDefault="002E5BCF" w:rsidP="00E35DD1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E35DD1">
        <w:rPr>
          <w:b/>
          <w:color w:val="000000"/>
          <w:spacing w:val="2"/>
          <w:sz w:val="24"/>
          <w:szCs w:val="24"/>
        </w:rPr>
        <w:t>Результаты сдачи   экзаменов в 9 классе</w:t>
      </w:r>
    </w:p>
    <w:p w:rsidR="002E5BCF" w:rsidRPr="00E35DD1" w:rsidRDefault="00253754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  <w:r w:rsidRPr="00E35DD1">
        <w:rPr>
          <w:sz w:val="24"/>
          <w:szCs w:val="24"/>
        </w:rPr>
        <w:t>Государственная итоговаяаттестация выпускников 9 класса</w:t>
      </w:r>
      <w:r w:rsidR="002E5BCF" w:rsidRPr="00E35DD1">
        <w:rPr>
          <w:color w:val="000000"/>
          <w:sz w:val="24"/>
          <w:szCs w:val="24"/>
        </w:rPr>
        <w:t>проходила соглас</w:t>
      </w:r>
      <w:r w:rsidRPr="00E35DD1">
        <w:rPr>
          <w:color w:val="000000"/>
          <w:sz w:val="24"/>
          <w:szCs w:val="24"/>
        </w:rPr>
        <w:t>но Положению о государственной итоговой</w:t>
      </w:r>
      <w:r w:rsidR="002E5BCF" w:rsidRPr="00E35DD1">
        <w:rPr>
          <w:color w:val="000000"/>
          <w:sz w:val="24"/>
          <w:szCs w:val="24"/>
        </w:rPr>
        <w:t xml:space="preserve">  аттестации выпускников общеобразовательных учреждений Российской Федерации в 2015-2016 учебном году. Для выпускников 9 класса было установлено 4 экзамена:</w:t>
      </w:r>
    </w:p>
    <w:p w:rsidR="002E5BCF" w:rsidRPr="00E35DD1" w:rsidRDefault="002E5BCF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- два обязательных – русский язык и алгебра,</w:t>
      </w:r>
    </w:p>
    <w:p w:rsidR="002E5BCF" w:rsidRPr="00E35DD1" w:rsidRDefault="002E5BCF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 xml:space="preserve">- два экзамена по выбору учащихся в соответствии с выбранным профилем обучения на старшей ступени общего образования из числа предметов, изучаемых в 9 классе.  </w:t>
      </w:r>
    </w:p>
    <w:p w:rsidR="002E5BCF" w:rsidRPr="00E35DD1" w:rsidRDefault="002E5BCF" w:rsidP="00E35DD1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  <w:r w:rsidRPr="00E35DD1">
        <w:rPr>
          <w:b/>
          <w:color w:val="000000"/>
          <w:sz w:val="24"/>
          <w:szCs w:val="24"/>
        </w:rPr>
        <w:t>Анализ результатов государственной (итоговой) аттестации выпускников 9 класса за три учебных года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E5BCF" w:rsidRPr="00E35DD1" w:rsidTr="004863E3">
        <w:tc>
          <w:tcPr>
            <w:tcW w:w="2392" w:type="dxa"/>
          </w:tcPr>
          <w:p w:rsidR="002E5BCF" w:rsidRPr="00E35DD1" w:rsidRDefault="002E5BCF" w:rsidP="00E35DD1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b/>
                <w:color w:val="00000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b/>
                <w:color w:val="000000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b/>
                <w:color w:val="000000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b/>
                <w:color w:val="000000"/>
                <w:sz w:val="24"/>
                <w:szCs w:val="24"/>
                <w:lang w:eastAsia="en-US"/>
              </w:rPr>
              <w:t>2016-2017</w:t>
            </w:r>
          </w:p>
        </w:tc>
      </w:tr>
      <w:tr w:rsidR="002E5BCF" w:rsidRPr="00E35DD1" w:rsidTr="004863E3">
        <w:tc>
          <w:tcPr>
            <w:tcW w:w="2392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14,14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33,19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</w:tr>
      <w:tr w:rsidR="002E5BCF" w:rsidRPr="00E35DD1" w:rsidTr="004863E3">
        <w:tc>
          <w:tcPr>
            <w:tcW w:w="2392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14,29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16,04</w:t>
            </w:r>
          </w:p>
        </w:tc>
      </w:tr>
      <w:tr w:rsidR="002E5BCF" w:rsidRPr="00E35DD1" w:rsidTr="004863E3">
        <w:tc>
          <w:tcPr>
            <w:tcW w:w="2392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 xml:space="preserve"> 23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27,5</w:t>
            </w:r>
          </w:p>
        </w:tc>
      </w:tr>
      <w:tr w:rsidR="002E5BCF" w:rsidRPr="00E35DD1" w:rsidTr="004863E3">
        <w:tc>
          <w:tcPr>
            <w:tcW w:w="2392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24,3</w:t>
            </w:r>
          </w:p>
        </w:tc>
      </w:tr>
      <w:tr w:rsidR="002E5BCF" w:rsidRPr="00E35DD1" w:rsidTr="004863E3">
        <w:tc>
          <w:tcPr>
            <w:tcW w:w="2392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23,25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26,4</w:t>
            </w:r>
          </w:p>
        </w:tc>
      </w:tr>
      <w:tr w:rsidR="002E5BCF" w:rsidRPr="00E35DD1" w:rsidTr="004863E3">
        <w:tc>
          <w:tcPr>
            <w:tcW w:w="2392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3" w:type="dxa"/>
          </w:tcPr>
          <w:p w:rsidR="002E5BCF" w:rsidRPr="00E35DD1" w:rsidRDefault="002E5BCF" w:rsidP="00E35DD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12,7</w:t>
            </w:r>
          </w:p>
        </w:tc>
      </w:tr>
    </w:tbl>
    <w:p w:rsidR="002E5BCF" w:rsidRPr="00E35DD1" w:rsidRDefault="002E5BCF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 xml:space="preserve">По результатам итоговой аттестации в 9 классе  качество знаний по русскому языку и математике на достаточном уровне. </w:t>
      </w:r>
      <w:r w:rsidRPr="00E35DD1">
        <w:rPr>
          <w:bCs/>
          <w:color w:val="000000"/>
          <w:sz w:val="24"/>
          <w:szCs w:val="24"/>
        </w:rPr>
        <w:t>Тем не менее, необходимо продолжить работу по</w:t>
      </w:r>
      <w:r w:rsidRPr="00E35DD1">
        <w:rPr>
          <w:color w:val="000000"/>
          <w:sz w:val="24"/>
          <w:szCs w:val="24"/>
        </w:rPr>
        <w:t xml:space="preserve"> подготовке учащихся к решению заданий обязательной части и повышенного уровня, эффективному использованию учащимися и преподавателями технологии самоконтроля.</w:t>
      </w:r>
    </w:p>
    <w:p w:rsidR="002E5BCF" w:rsidRPr="00E35DD1" w:rsidRDefault="002E5BCF" w:rsidP="00E35DD1">
      <w:pPr>
        <w:ind w:firstLine="708"/>
        <w:jc w:val="both"/>
        <w:rPr>
          <w:bCs/>
          <w:color w:val="000000"/>
          <w:sz w:val="24"/>
          <w:szCs w:val="24"/>
        </w:rPr>
      </w:pPr>
      <w:r w:rsidRPr="00E35DD1">
        <w:rPr>
          <w:bCs/>
          <w:color w:val="000000"/>
          <w:sz w:val="24"/>
          <w:szCs w:val="24"/>
        </w:rPr>
        <w:t>Поэтому необходимо:</w:t>
      </w:r>
    </w:p>
    <w:p w:rsidR="002E5BCF" w:rsidRPr="00E35DD1" w:rsidRDefault="002E5BCF" w:rsidP="00E35DD1">
      <w:pPr>
        <w:numPr>
          <w:ilvl w:val="0"/>
          <w:numId w:val="33"/>
        </w:numPr>
        <w:suppressAutoHyphens/>
        <w:ind w:left="0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продолжить методическую работу учителей и ШМО по предупреждению недочетов в экзаменационных работах по обязательным предметам и по предметам по выбору;</w:t>
      </w:r>
    </w:p>
    <w:p w:rsidR="002E5BCF" w:rsidRPr="00E35DD1" w:rsidRDefault="002E5BCF" w:rsidP="00E35DD1">
      <w:pPr>
        <w:numPr>
          <w:ilvl w:val="0"/>
          <w:numId w:val="33"/>
        </w:numPr>
        <w:suppressAutoHyphens/>
        <w:ind w:left="0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вести работу по подготовке учащихся основной школы к итоговой аттестации;</w:t>
      </w:r>
    </w:p>
    <w:p w:rsidR="002E5BCF" w:rsidRPr="00E35DD1" w:rsidRDefault="002E5BCF" w:rsidP="00E35DD1">
      <w:pPr>
        <w:numPr>
          <w:ilvl w:val="0"/>
          <w:numId w:val="33"/>
        </w:numPr>
        <w:suppressAutoHyphens/>
        <w:ind w:left="0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внедрять технологии, развивающие уровень самоконтроля учебной деятельности учащихся.</w:t>
      </w:r>
    </w:p>
    <w:p w:rsidR="002E5BCF" w:rsidRPr="00E35DD1" w:rsidRDefault="002E5BCF" w:rsidP="00E35DD1">
      <w:pPr>
        <w:ind w:firstLine="360"/>
        <w:jc w:val="both"/>
        <w:rPr>
          <w:color w:val="000000"/>
          <w:sz w:val="24"/>
          <w:szCs w:val="24"/>
        </w:rPr>
      </w:pPr>
      <w:r w:rsidRPr="00E35DD1">
        <w:rPr>
          <w:bCs/>
          <w:color w:val="000000"/>
          <w:sz w:val="24"/>
          <w:szCs w:val="24"/>
        </w:rPr>
        <w:t>Пути решения:</w:t>
      </w:r>
    </w:p>
    <w:p w:rsidR="002E5BCF" w:rsidRPr="00E35DD1" w:rsidRDefault="002E5BCF" w:rsidP="00E35DD1">
      <w:pPr>
        <w:tabs>
          <w:tab w:val="left" w:pos="709"/>
          <w:tab w:val="left" w:pos="851"/>
        </w:tabs>
        <w:ind w:firstLine="426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     глубокая проработка ошибок, допущенных в экзаменационных работах;</w:t>
      </w:r>
    </w:p>
    <w:p w:rsidR="002E5BCF" w:rsidRPr="00E35DD1" w:rsidRDefault="002E5BCF" w:rsidP="00E35DD1">
      <w:pPr>
        <w:tabs>
          <w:tab w:val="left" w:pos="709"/>
          <w:tab w:val="left" w:pos="851"/>
        </w:tabs>
        <w:ind w:firstLine="426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     индивидуальная работа с учащимися, испытывающими затруднениями в приобретении знаний;</w:t>
      </w:r>
    </w:p>
    <w:p w:rsidR="002E5BCF" w:rsidRPr="00E35DD1" w:rsidRDefault="002E5BCF" w:rsidP="00E35DD1">
      <w:pPr>
        <w:tabs>
          <w:tab w:val="left" w:pos="709"/>
          <w:tab w:val="left" w:pos="851"/>
        </w:tabs>
        <w:ind w:firstLine="426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     в планы ШМО и самообразования внести вопросы по подготовке к ГИА.</w:t>
      </w:r>
    </w:p>
    <w:p w:rsidR="002E5BCF" w:rsidRPr="00E35DD1" w:rsidRDefault="002E5BCF" w:rsidP="00E35DD1">
      <w:pPr>
        <w:ind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ходе проблемно-ориентированного анализа деятельности школы были выявлены факторы, препятствующие повышению качества знаний школьников:</w:t>
      </w:r>
    </w:p>
    <w:p w:rsidR="002E5BCF" w:rsidRPr="00E35DD1" w:rsidRDefault="002E5BCF" w:rsidP="00E35DD1">
      <w:pPr>
        <w:numPr>
          <w:ilvl w:val="0"/>
          <w:numId w:val="28"/>
        </w:numPr>
        <w:suppressAutoHyphens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у части учеников по-прежнему низкий уровень мотивации к обучению;</w:t>
      </w:r>
    </w:p>
    <w:p w:rsidR="002E5BCF" w:rsidRPr="00E35DD1" w:rsidRDefault="002E5BCF" w:rsidP="00E35DD1">
      <w:pPr>
        <w:numPr>
          <w:ilvl w:val="0"/>
          <w:numId w:val="28"/>
        </w:numPr>
        <w:suppressAutoHyphens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недостаточная работа педагогов по использованию эффективности методов обучения, способствующих формированию интереса к учению.</w:t>
      </w:r>
    </w:p>
    <w:p w:rsidR="00D71136" w:rsidRPr="00E35DD1" w:rsidRDefault="00D71136" w:rsidP="00E35DD1">
      <w:pPr>
        <w:pStyle w:val="a0"/>
        <w:spacing w:line="240" w:lineRule="auto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lastRenderedPageBreak/>
        <w:t>5</w:t>
      </w:r>
      <w:r w:rsidR="002E5BCF" w:rsidRPr="00E35DD1">
        <w:rPr>
          <w:b/>
          <w:sz w:val="24"/>
          <w:szCs w:val="24"/>
        </w:rPr>
        <w:t xml:space="preserve">. Инновационная деятельность </w:t>
      </w:r>
    </w:p>
    <w:p w:rsidR="002E5BCF" w:rsidRPr="00E35DD1" w:rsidRDefault="002E5BCF" w:rsidP="00E35DD1">
      <w:pPr>
        <w:pStyle w:val="a0"/>
        <w:spacing w:line="240" w:lineRule="auto"/>
        <w:rPr>
          <w:sz w:val="24"/>
          <w:szCs w:val="24"/>
        </w:rPr>
      </w:pPr>
      <w:r w:rsidRPr="00E35DD1">
        <w:rPr>
          <w:b/>
          <w:sz w:val="24"/>
          <w:szCs w:val="24"/>
        </w:rPr>
        <w:t>как основа для усилениярезультатов работы школы</w:t>
      </w:r>
    </w:p>
    <w:p w:rsidR="002E5BCF" w:rsidRPr="00E35DD1" w:rsidRDefault="002E5BCF" w:rsidP="00E35DD1">
      <w:pPr>
        <w:pStyle w:val="a0"/>
        <w:spacing w:line="240" w:lineRule="auto"/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Реализуя направление «Совершенствование учительского потенциала» национальной образовательной инициативы «Наша новая школа», педагогический коллектив не остается в стороне от инновационных процессов, внедряемых в образовательных учреждениях страны. </w:t>
      </w:r>
    </w:p>
    <w:p w:rsidR="002E5BCF" w:rsidRPr="00E35DD1" w:rsidRDefault="002E5BCF" w:rsidP="00E35DD1">
      <w:pPr>
        <w:pStyle w:val="a9"/>
        <w:spacing w:before="0" w:beforeAutospacing="0" w:after="0" w:afterAutospacing="0"/>
        <w:jc w:val="both"/>
      </w:pPr>
      <w:r w:rsidRPr="00E35DD1">
        <w:tab/>
        <w:t xml:space="preserve">В школе на протяжении ряда лет внедряются инновационные идеи. Педагоги активно используют на уроках современные образовательные технологии. Осуществляется введение информационно-коммуникационных технологий. Школьные МО учителей разрабатывают темы, формы и виды работы по предметам с использованием компьютерной техники. </w:t>
      </w:r>
    </w:p>
    <w:p w:rsidR="002E5BCF" w:rsidRPr="00E35DD1" w:rsidRDefault="002E5BCF" w:rsidP="00E35DD1">
      <w:pPr>
        <w:pStyle w:val="a9"/>
        <w:spacing w:before="0" w:beforeAutospacing="0" w:after="0" w:afterAutospacing="0"/>
        <w:jc w:val="both"/>
      </w:pPr>
      <w:r w:rsidRPr="00E35DD1">
        <w:tab/>
        <w:t>Большинство учителей стремятся продемонстрировать свои собственные, авторские разработки, которые в отличие от готовых информационных ресурсов, в большей степени соответствуют логике учебных программ, этапам конкретного учебного процесса, учитывают специфику условий класса, школы, региона.</w:t>
      </w:r>
    </w:p>
    <w:p w:rsidR="002E5BCF" w:rsidRPr="00E35DD1" w:rsidRDefault="002E5BCF" w:rsidP="00E35DD1">
      <w:pPr>
        <w:pStyle w:val="a9"/>
        <w:spacing w:before="0" w:beforeAutospacing="0" w:after="0" w:afterAutospacing="0"/>
        <w:jc w:val="both"/>
      </w:pPr>
      <w:r w:rsidRPr="00E35DD1">
        <w:tab/>
        <w:t>Заслуживает довольно высокой оценки качество изготовления большинства компьютерных материалов – красочность и эстетичность оформления содержательной информации, ее оригинальность и проблемность, вызывающие у учащихся интерес, сосредоточенность внимания; разнообразие изобразительных средств (иллюстрации, таблицы, логические схемы, графики и диаграммы) и способов их презентации (кроме статичных текстов, алгоритмов и схем, позволяющих учащимся выполнять учебную работу в течение длительного времени, – слайды, анимации, ролики, обеспечивающие восприятие и понимание динамических процессов и явлений). Логика, оформление и содержание компьютерных материалов предназначаются для рациональной организации учебного процесса – исключения непроизводительных затрат учебного времени на демонстрацию наглядности, опытов, на проведение контроля и самоконтроля, а также на рационализацию учебной и интенсификацию познавательной деятельности учащихся.</w:t>
      </w:r>
    </w:p>
    <w:p w:rsidR="002E5BCF" w:rsidRPr="00E35DD1" w:rsidRDefault="002E5BCF" w:rsidP="00E35DD1">
      <w:pPr>
        <w:pStyle w:val="a9"/>
        <w:spacing w:before="0" w:beforeAutospacing="0" w:after="0" w:afterAutospacing="0"/>
        <w:jc w:val="both"/>
      </w:pPr>
      <w:r w:rsidRPr="00E35DD1">
        <w:tab/>
        <w:t>Наблюдается также явно возросшая активность учителей в расширении сферы использования в процессе обучения таких электронных ресурсов как Интернет и интерактивная доска.</w:t>
      </w:r>
    </w:p>
    <w:p w:rsidR="00D05293" w:rsidRPr="00E35DD1" w:rsidRDefault="00D05293" w:rsidP="00E35DD1">
      <w:pPr>
        <w:pStyle w:val="af2"/>
        <w:tabs>
          <w:tab w:val="left" w:pos="180"/>
          <w:tab w:val="left" w:pos="5400"/>
        </w:tabs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Современное общество требует подготовки обучающихся к жизни в условиях информационного общества и компьютеризированной деятельности. В школе для этого созданы условия:</w:t>
      </w:r>
    </w:p>
    <w:p w:rsidR="00D05293" w:rsidRPr="00E35DD1" w:rsidRDefault="00D05293" w:rsidP="00E35DD1">
      <w:pPr>
        <w:pStyle w:val="af2"/>
        <w:numPr>
          <w:ilvl w:val="0"/>
          <w:numId w:val="27"/>
        </w:numPr>
        <w:tabs>
          <w:tab w:val="left" w:pos="180"/>
          <w:tab w:val="left" w:pos="709"/>
          <w:tab w:val="left" w:pos="851"/>
        </w:tabs>
        <w:suppressAutoHyphens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создана локальная сеть;</w:t>
      </w:r>
    </w:p>
    <w:p w:rsidR="00D05293" w:rsidRPr="00E35DD1" w:rsidRDefault="00D05293" w:rsidP="00E35DD1">
      <w:pPr>
        <w:pStyle w:val="af2"/>
        <w:numPr>
          <w:ilvl w:val="0"/>
          <w:numId w:val="26"/>
        </w:numPr>
        <w:tabs>
          <w:tab w:val="left" w:pos="180"/>
          <w:tab w:val="left" w:pos="709"/>
          <w:tab w:val="left" w:pos="900"/>
        </w:tabs>
        <w:suppressAutoHyphens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проводятся семинары для педагогов по обучению их навыкам работы на компьютерах с разными программами;</w:t>
      </w:r>
    </w:p>
    <w:p w:rsidR="00D05293" w:rsidRPr="00E35DD1" w:rsidRDefault="00D05293" w:rsidP="00E35DD1">
      <w:pPr>
        <w:pStyle w:val="af2"/>
        <w:numPr>
          <w:ilvl w:val="0"/>
          <w:numId w:val="26"/>
        </w:numPr>
        <w:tabs>
          <w:tab w:val="left" w:pos="180"/>
          <w:tab w:val="left" w:pos="709"/>
          <w:tab w:val="left" w:pos="900"/>
        </w:tabs>
        <w:suppressAutoHyphens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при подготовке и проведении уроков учителями-предметниками используются ресурсы сети Интернет, современные информационные технологии;</w:t>
      </w:r>
    </w:p>
    <w:p w:rsidR="00D05293" w:rsidRPr="00E35DD1" w:rsidRDefault="00D05293" w:rsidP="00E35DD1">
      <w:pPr>
        <w:pStyle w:val="af2"/>
        <w:numPr>
          <w:ilvl w:val="0"/>
          <w:numId w:val="26"/>
        </w:numPr>
        <w:tabs>
          <w:tab w:val="left" w:pos="180"/>
          <w:tab w:val="left" w:pos="709"/>
          <w:tab w:val="left" w:pos="900"/>
        </w:tabs>
        <w:suppressAutoHyphens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систематически проводится обновление школьного сайта;</w:t>
      </w:r>
    </w:p>
    <w:p w:rsidR="00D05293" w:rsidRPr="00E35DD1" w:rsidRDefault="00D05293" w:rsidP="00E35DD1">
      <w:pPr>
        <w:pStyle w:val="af2"/>
        <w:numPr>
          <w:ilvl w:val="0"/>
          <w:numId w:val="26"/>
        </w:numPr>
        <w:tabs>
          <w:tab w:val="left" w:pos="180"/>
          <w:tab w:val="left" w:pos="709"/>
          <w:tab w:val="left" w:pos="900"/>
        </w:tabs>
        <w:suppressAutoHyphens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организовано сотрудничество с другими школами района, обмен опытом.</w:t>
      </w:r>
    </w:p>
    <w:p w:rsidR="002E5BCF" w:rsidRPr="00E35DD1" w:rsidRDefault="002E5BCF" w:rsidP="00E35DD1">
      <w:pPr>
        <w:pStyle w:val="a0"/>
        <w:spacing w:line="240" w:lineRule="auto"/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Но,  к сожалению, внедрение новых технологий в учебный процесс зачастую не имеет чёткой системы, а носит эпизодический характер. Поэтому одной из важнейших задач на следующий учебный год остаётся внедрение в учебный процесс новых педагогических технологий, способствующих формированию всесторонне развитой личности, а также реализации  ФГОС начальной  и основной школы.</w:t>
      </w:r>
    </w:p>
    <w:p w:rsidR="002E5BCF" w:rsidRPr="00E35DD1" w:rsidRDefault="002E5BCF" w:rsidP="00E35DD1">
      <w:pPr>
        <w:pStyle w:val="a0"/>
        <w:spacing w:line="240" w:lineRule="auto"/>
        <w:ind w:firstLine="708"/>
        <w:jc w:val="both"/>
        <w:rPr>
          <w:sz w:val="24"/>
          <w:szCs w:val="24"/>
        </w:rPr>
      </w:pPr>
    </w:p>
    <w:p w:rsidR="002E5BCF" w:rsidRPr="00E35DD1" w:rsidRDefault="00D71136" w:rsidP="00E35DD1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E35DD1">
        <w:rPr>
          <w:b/>
          <w:sz w:val="24"/>
          <w:szCs w:val="24"/>
        </w:rPr>
        <w:t>6</w:t>
      </w:r>
      <w:r w:rsidR="002E5BCF" w:rsidRPr="00E35DD1">
        <w:rPr>
          <w:b/>
          <w:sz w:val="24"/>
          <w:szCs w:val="24"/>
        </w:rPr>
        <w:t>. Факторы, препятствующие росту профессионального</w:t>
      </w:r>
    </w:p>
    <w:p w:rsidR="002E5BCF" w:rsidRPr="00E35DD1" w:rsidRDefault="002E5BCF" w:rsidP="00E35DD1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E35DD1">
        <w:rPr>
          <w:b/>
          <w:sz w:val="24"/>
          <w:szCs w:val="24"/>
        </w:rPr>
        <w:t xml:space="preserve">                              мастерства педагогов:</w:t>
      </w:r>
    </w:p>
    <w:p w:rsidR="00D05293" w:rsidRPr="00E35DD1" w:rsidRDefault="002E5BCF" w:rsidP="00E35DD1">
      <w:pPr>
        <w:rPr>
          <w:sz w:val="24"/>
          <w:szCs w:val="24"/>
        </w:rPr>
      </w:pPr>
      <w:r w:rsidRPr="00E35DD1">
        <w:rPr>
          <w:sz w:val="24"/>
          <w:szCs w:val="24"/>
        </w:rPr>
        <w:tab/>
      </w:r>
      <w:r w:rsidR="00D05293" w:rsidRPr="00E35DD1">
        <w:rPr>
          <w:sz w:val="24"/>
          <w:szCs w:val="24"/>
        </w:rPr>
        <w:t>В основном поставленные задачи на 2015/2016 учебный год выполнены.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</w:t>
      </w:r>
      <w:r w:rsidRPr="00E35DD1">
        <w:rPr>
          <w:sz w:val="24"/>
          <w:szCs w:val="24"/>
        </w:rPr>
        <w:lastRenderedPageBreak/>
        <w:t>учащегося и педагога. Консультации, беседы  с учителями, разработка и внедрение в практику методических рекомендаций  оказывали  корректирующую помощь учителям.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Методическая работа строилась на основе конструктивного, научно-обоснованного  анализа  с последующей коррекцией и перепроектированием в зависимости от эффективности реализации заявленных целей и задач. 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Создана система непрерывного повышения квалификации,  педагоги включены в дистанционную форму повышения квалификации.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Обеспечивалось методическое сопровождение внедрения ФГОС ООО в 5-6 классах.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Осуществлялось структурирование всех видов методической деятельности в соответствии с требованиями.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Обеспечено сопровождение педагогической деятельности информационной, научной, консультационной помощью со стороны внутренних и внешних консультантов.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Постоянно велась  поддержка инновационных поисков педагога, развития культуры анализа собственной деятельности.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Создан режим потребностей в презентации педагогами своих успехов через проведение открытых уроков с использованием современных педагогических технологий, видеозаписи уроков, публикации своих разработок в периодической печати, Интернет-сообществах.</w:t>
      </w:r>
    </w:p>
    <w:p w:rsidR="00D05293" w:rsidRPr="00E35DD1" w:rsidRDefault="00D05293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     Кроме того, большое внимание уделялось проблемам индивидуализации обучения, мониторингу качества образования. Были использованы различные формы, которые позволили решить поставленные задачи. Единство урочной и внеурочной деятельности учителей через  элективные курсы, кружки, индивидуальные занятия и дополнительное образование позволило повысить образовательный потенциал уроков и мероприятий, что положительно отразилось на качестве образования.</w:t>
      </w:r>
    </w:p>
    <w:p w:rsidR="00D05293" w:rsidRPr="00E35DD1" w:rsidRDefault="00D05293" w:rsidP="00E35DD1">
      <w:pPr>
        <w:tabs>
          <w:tab w:val="left" w:pos="360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 xml:space="preserve">В тоже время необходимо продолжить работу над повышением мотивации педагогического коллектива к результативному творческому труду.  </w:t>
      </w:r>
    </w:p>
    <w:p w:rsidR="00D05293" w:rsidRPr="00E35DD1" w:rsidRDefault="00D05293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       В связи с этим методическая тема 2017-2018 учебного года</w:t>
      </w:r>
      <w:r w:rsidRPr="00E35DD1">
        <w:rPr>
          <w:b/>
          <w:bCs/>
          <w:sz w:val="24"/>
          <w:szCs w:val="24"/>
        </w:rPr>
        <w:t>:</w:t>
      </w:r>
      <w:r w:rsidRPr="00E35DD1">
        <w:rPr>
          <w:b/>
          <w:sz w:val="24"/>
          <w:szCs w:val="24"/>
        </w:rPr>
        <w:t xml:space="preserve"> «Инновационная деятельность школы как средство повышения профессионализмапедагогов».</w:t>
      </w:r>
    </w:p>
    <w:p w:rsidR="00D05293" w:rsidRPr="00E35DD1" w:rsidRDefault="00D05293" w:rsidP="00E35DD1">
      <w:pPr>
        <w:jc w:val="both"/>
        <w:rPr>
          <w:sz w:val="24"/>
          <w:szCs w:val="24"/>
        </w:rPr>
      </w:pPr>
      <w:r w:rsidRPr="00E35DD1">
        <w:rPr>
          <w:b/>
          <w:sz w:val="24"/>
          <w:szCs w:val="24"/>
        </w:rPr>
        <w:t xml:space="preserve">      Цель:</w:t>
      </w:r>
      <w:r w:rsidRPr="00E35DD1">
        <w:rPr>
          <w:sz w:val="24"/>
          <w:szCs w:val="24"/>
        </w:rPr>
        <w:t xml:space="preserve"> формирование системы методического обеспечения процесса непрерывного повышения педагогического мастерства для успешной реализации требований ФГОС второго поколения и воспитания высоконравственной и конкурентоспособной личности, способной адаптироваться в современном мире.</w:t>
      </w:r>
    </w:p>
    <w:p w:rsidR="00D05293" w:rsidRPr="00E35DD1" w:rsidRDefault="00D05293" w:rsidP="00E35DD1">
      <w:pPr>
        <w:jc w:val="both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    Задачи:</w:t>
      </w:r>
    </w:p>
    <w:p w:rsidR="00D05293" w:rsidRPr="00E35DD1" w:rsidRDefault="00D05293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1) координация деятельности   методических объединений по различным инновационным направлениям;</w:t>
      </w:r>
    </w:p>
    <w:p w:rsidR="00D05293" w:rsidRPr="00E35DD1" w:rsidRDefault="00D05293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2) оказание методической помощи по разработке учебно-программной и учебно-методической документации;</w:t>
      </w:r>
    </w:p>
    <w:p w:rsidR="00D05293" w:rsidRPr="00E35DD1" w:rsidRDefault="00D05293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3) внедрение эффективных образовательных и воспитательных технологий, направленных на реализацию требований ФГОС второго поколения;</w:t>
      </w:r>
    </w:p>
    <w:p w:rsidR="00D05293" w:rsidRPr="00E35DD1" w:rsidRDefault="00D05293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4)  методическое сопровождение исследовательской, проектной, инновационной деятельности; стимулирование творческой инициативы педагогического коллектива;</w:t>
      </w:r>
    </w:p>
    <w:p w:rsidR="00D05293" w:rsidRPr="00E35DD1" w:rsidRDefault="00D05293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5) методической и организационное сопровождение аттестации педагогических кадров;</w:t>
      </w:r>
    </w:p>
    <w:p w:rsidR="00D05293" w:rsidRPr="00E35DD1" w:rsidRDefault="00D05293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6) выявление, обмен и диссеминация передового педагогического опыта;</w:t>
      </w:r>
    </w:p>
    <w:p w:rsidR="00D05293" w:rsidRPr="00E35DD1" w:rsidRDefault="00D05293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7) развитие  деловых и творческие связей с учреждениями дополнительного образования, с общественными и государственными организациями.</w:t>
      </w:r>
    </w:p>
    <w:p w:rsidR="00D05293" w:rsidRPr="00E35DD1" w:rsidRDefault="00D05293" w:rsidP="00E35DD1">
      <w:pPr>
        <w:rPr>
          <w:b/>
          <w:sz w:val="24"/>
          <w:szCs w:val="24"/>
        </w:rPr>
      </w:pPr>
    </w:p>
    <w:p w:rsidR="00B86C58" w:rsidRPr="00E35DD1" w:rsidRDefault="00B86C58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rPr>
          <w:sz w:val="24"/>
          <w:szCs w:val="24"/>
        </w:rPr>
        <w:sectPr w:rsidR="004863E3" w:rsidRPr="00E35DD1" w:rsidSect="0081525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35DD1">
        <w:rPr>
          <w:sz w:val="24"/>
          <w:szCs w:val="24"/>
        </w:rPr>
        <w:br w:type="page"/>
      </w:r>
    </w:p>
    <w:p w:rsidR="004863E3" w:rsidRPr="00E35DD1" w:rsidRDefault="004863E3" w:rsidP="00E35DD1">
      <w:pPr>
        <w:rPr>
          <w:rFonts w:eastAsia="DejaVu Sans"/>
          <w:sz w:val="24"/>
          <w:szCs w:val="24"/>
          <w:lang w:eastAsia="en-US"/>
        </w:rPr>
      </w:pPr>
    </w:p>
    <w:p w:rsidR="004863E3" w:rsidRPr="000C493F" w:rsidRDefault="004863E3" w:rsidP="00E35DD1">
      <w:pPr>
        <w:tabs>
          <w:tab w:val="left" w:pos="709"/>
        </w:tabs>
        <w:suppressAutoHyphens/>
        <w:jc w:val="center"/>
        <w:rPr>
          <w:rFonts w:eastAsia="DejaVu Sans"/>
          <w:sz w:val="28"/>
          <w:szCs w:val="28"/>
        </w:rPr>
      </w:pPr>
      <w:r w:rsidRPr="000C493F">
        <w:rPr>
          <w:rFonts w:eastAsia="DejaVu Sans"/>
          <w:b/>
          <w:sz w:val="28"/>
          <w:szCs w:val="28"/>
        </w:rPr>
        <w:t>План методической работы</w:t>
      </w:r>
    </w:p>
    <w:p w:rsidR="004863E3" w:rsidRPr="000C493F" w:rsidRDefault="004863E3" w:rsidP="00E35DD1">
      <w:pPr>
        <w:tabs>
          <w:tab w:val="left" w:pos="709"/>
        </w:tabs>
        <w:suppressAutoHyphens/>
        <w:jc w:val="center"/>
        <w:rPr>
          <w:rFonts w:eastAsia="DejaVu Sans"/>
          <w:b/>
          <w:sz w:val="28"/>
          <w:szCs w:val="28"/>
        </w:rPr>
      </w:pPr>
      <w:r w:rsidRPr="000C493F">
        <w:rPr>
          <w:rFonts w:eastAsia="DejaVu Sans"/>
          <w:b/>
          <w:sz w:val="28"/>
          <w:szCs w:val="28"/>
        </w:rPr>
        <w:t xml:space="preserve">МБОУ «Наголенская средняя общеобразовательная школа </w:t>
      </w:r>
    </w:p>
    <w:p w:rsidR="004863E3" w:rsidRPr="000C493F" w:rsidRDefault="004863E3" w:rsidP="00E35DD1">
      <w:pPr>
        <w:tabs>
          <w:tab w:val="left" w:pos="709"/>
        </w:tabs>
        <w:suppressAutoHyphens/>
        <w:jc w:val="center"/>
        <w:rPr>
          <w:rFonts w:eastAsia="DejaVu Sans"/>
          <w:sz w:val="28"/>
          <w:szCs w:val="28"/>
        </w:rPr>
      </w:pPr>
      <w:r w:rsidRPr="000C493F">
        <w:rPr>
          <w:rFonts w:eastAsia="DejaVu Sans"/>
          <w:b/>
          <w:sz w:val="28"/>
          <w:szCs w:val="28"/>
        </w:rPr>
        <w:t>Ровеньского района Белгородской области»</w:t>
      </w:r>
    </w:p>
    <w:p w:rsidR="004863E3" w:rsidRPr="000C493F" w:rsidRDefault="004863E3" w:rsidP="00E35DD1">
      <w:pPr>
        <w:tabs>
          <w:tab w:val="left" w:pos="709"/>
        </w:tabs>
        <w:suppressAutoHyphens/>
        <w:jc w:val="center"/>
        <w:rPr>
          <w:rFonts w:eastAsia="DejaVu Sans"/>
          <w:b/>
          <w:sz w:val="28"/>
          <w:szCs w:val="28"/>
        </w:rPr>
      </w:pPr>
      <w:r w:rsidRPr="000C493F">
        <w:rPr>
          <w:rFonts w:eastAsia="DejaVu Sans"/>
          <w:b/>
          <w:sz w:val="28"/>
          <w:szCs w:val="28"/>
        </w:rPr>
        <w:t>на 2017 – 2018 учебный год</w:t>
      </w:r>
    </w:p>
    <w:p w:rsidR="004863E3" w:rsidRPr="00E35DD1" w:rsidRDefault="004863E3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Направление 1. </w:t>
      </w:r>
      <w:r w:rsidRPr="00E35DD1">
        <w:rPr>
          <w:b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4863E3" w:rsidRPr="00E35DD1" w:rsidRDefault="004863E3" w:rsidP="00E35DD1">
      <w:pPr>
        <w:rPr>
          <w:b/>
          <w:sz w:val="24"/>
          <w:szCs w:val="24"/>
        </w:rPr>
      </w:pPr>
    </w:p>
    <w:p w:rsidR="004863E3" w:rsidRPr="00E35DD1" w:rsidRDefault="004863E3" w:rsidP="00E35DD1">
      <w:pPr>
        <w:rPr>
          <w:rFonts w:eastAsia="DejaVu Sans"/>
          <w:b/>
          <w:sz w:val="24"/>
          <w:szCs w:val="24"/>
        </w:rPr>
      </w:pPr>
      <w:r w:rsidRPr="00E35DD1">
        <w:rPr>
          <w:b/>
          <w:sz w:val="24"/>
          <w:szCs w:val="24"/>
        </w:rPr>
        <w:t>Задача:</w:t>
      </w:r>
      <w:r w:rsidRPr="00E35DD1">
        <w:rPr>
          <w:sz w:val="24"/>
          <w:szCs w:val="24"/>
        </w:rPr>
        <w:t xml:space="preserve">   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tbl>
      <w:tblPr>
        <w:tblW w:w="18218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999"/>
        <w:gridCol w:w="2401"/>
        <w:gridCol w:w="4055"/>
        <w:gridCol w:w="86"/>
        <w:gridCol w:w="3999"/>
        <w:gridCol w:w="2678"/>
      </w:tblGrid>
      <w:tr w:rsidR="004863E3" w:rsidRPr="00E35DD1" w:rsidTr="00596843">
        <w:trPr>
          <w:gridAfter w:val="1"/>
          <w:wAfter w:w="2678" w:type="dxa"/>
        </w:trPr>
        <w:tc>
          <w:tcPr>
            <w:tcW w:w="15540" w:type="dxa"/>
            <w:gridSpan w:val="5"/>
          </w:tcPr>
          <w:p w:rsidR="004863E3" w:rsidRPr="00E35DD1" w:rsidRDefault="004863E3" w:rsidP="00E35DD1">
            <w:pPr>
              <w:pStyle w:val="ab"/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реализации ФГОС начального общего образования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b/>
                <w:sz w:val="24"/>
                <w:szCs w:val="24"/>
              </w:rPr>
            </w:pP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b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Выход информации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Методическая помощь учителям 1 - 4 классов по составлению технологической карты урока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сентябрь 2017г.</w:t>
            </w:r>
          </w:p>
        </w:tc>
        <w:tc>
          <w:tcPr>
            <w:tcW w:w="4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Рекомендации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Стартовая диагностика учащихся 1-4 классов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сентябрь 2017г.</w:t>
            </w:r>
          </w:p>
        </w:tc>
        <w:tc>
          <w:tcPr>
            <w:tcW w:w="4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СД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Рубежная диагностика учащихся 1-4 классов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декабрь 2017г.</w:t>
            </w:r>
          </w:p>
        </w:tc>
        <w:tc>
          <w:tcPr>
            <w:tcW w:w="4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СД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Участие в заседании межшкольного методического объединения учителей начальных классов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по плану ММО</w:t>
            </w:r>
          </w:p>
        </w:tc>
        <w:tc>
          <w:tcPr>
            <w:tcW w:w="4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Методическая помощь учителям 1-4 классов по реализации мониторинга формирования УУД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февраль 2018г.</w:t>
            </w:r>
          </w:p>
        </w:tc>
        <w:tc>
          <w:tcPr>
            <w:tcW w:w="4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Рекомендации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Итоговая комплексная работа в 1-4 классах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апрель 2018г.</w:t>
            </w:r>
          </w:p>
        </w:tc>
        <w:tc>
          <w:tcPr>
            <w:tcW w:w="4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 ПС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Итоговая диагностика учащихся 1-4 классов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май 2018г.</w:t>
            </w:r>
          </w:p>
        </w:tc>
        <w:tc>
          <w:tcPr>
            <w:tcW w:w="4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СД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Промежуточная аттестация обучающихся 1-4 классов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май 2018г.</w:t>
            </w:r>
          </w:p>
        </w:tc>
        <w:tc>
          <w:tcPr>
            <w:tcW w:w="4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СД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Выявление профессиональных затруднений педагогов в рамках программы мониторинга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май 2018г.</w:t>
            </w:r>
          </w:p>
        </w:tc>
        <w:tc>
          <w:tcPr>
            <w:tcW w:w="4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8B" w:rsidRDefault="00F1668B" w:rsidP="00E35DD1">
            <w:pPr>
              <w:pStyle w:val="ab"/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3E3" w:rsidRPr="00E35DD1" w:rsidRDefault="004863E3" w:rsidP="00E35DD1">
            <w:pPr>
              <w:pStyle w:val="ab"/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Сопровождение реализации ФГОС основного общего образования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lastRenderedPageBreak/>
              <w:t>Заседание творческой группы учителей  по теме  «Реализация федеральных государственных образовательных стандартов основного общего образования»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август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iCs/>
                <w:sz w:val="24"/>
                <w:szCs w:val="24"/>
              </w:rPr>
            </w:pPr>
            <w:r w:rsidRPr="00E35DD1">
              <w:rPr>
                <w:rFonts w:eastAsia="DejaVu Sans"/>
                <w:iCs/>
                <w:sz w:val="24"/>
                <w:szCs w:val="24"/>
              </w:rPr>
              <w:t>Разработка рабочих программ и календарно-тематического планирования по предметам и занятиям внеурочной деятельности в 5-7 классах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Июнь - август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Рабочие программы, календарно-тематические планирования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Повышение квалификации учителей по проблеме </w:t>
            </w:r>
            <w:r w:rsidRPr="00E35DD1">
              <w:rPr>
                <w:rFonts w:eastAsia="DejaVu Sans"/>
                <w:sz w:val="24"/>
                <w:szCs w:val="24"/>
              </w:rPr>
              <w:t>«Федеральный государственный образовательный стандарт основного общего образования»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Свидетельство о прохождении курсовой переподготовки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Методическая помощь учителям 5-7 классов по разработке уроков в соответствии с требованиями ФГОС ООО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Заместитель директора, руководитель МО учителей-предметников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Рекомендации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Организация работы рабочей группы учителей по реализации программы воспитания и социализации обучающихся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сентябрь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Члены рабочей группы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Программа воспитания и социализации обучающихся на уровне основного  общего образования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Стартовая диагностика  обучающихся 5-7  классов по всем предметам образовательной программы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сентябрь 2017г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Учителя-предметники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Оценочные листы, справка СД 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Подготовка материалов к педагогическому совету «Современные подходы к преподаванию в условиях введения и </w:t>
            </w:r>
            <w:r w:rsidRPr="00E35DD1">
              <w:rPr>
                <w:b/>
                <w:bCs/>
                <w:sz w:val="24"/>
                <w:szCs w:val="24"/>
              </w:rPr>
              <w:t>реализацииФГОСООО</w:t>
            </w:r>
            <w:r w:rsidRPr="00E35DD1"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октябрь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 педсовета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Участие в заседании межшкольных методическоих объединений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по плану ММО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Рубежная диагностика обучающихся 5 -7  классов по всем предметам образовательной программы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декабрь 2017г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Учителя-предметники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Оценочные листы, справка СД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Методическая помощь учителям основной </w:t>
            </w:r>
            <w:r w:rsidRPr="00E35DD1">
              <w:rPr>
                <w:rFonts w:eastAsia="DejaVu Sans"/>
                <w:sz w:val="24"/>
                <w:szCs w:val="24"/>
              </w:rPr>
              <w:lastRenderedPageBreak/>
              <w:t xml:space="preserve">школы по созданию системы уроков, показывающих выработку УУД. 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lastRenderedPageBreak/>
              <w:t>январь 2018г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Рекомендации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lastRenderedPageBreak/>
              <w:t>Методическая помощь учителям 5-7  классов по реализации мониторинга формирования УУД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февраль 2018г.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Рекомендации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Итоговые комплексные работы в 5-7 классах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апрель 2018г.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Учителя-предметники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 ПС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Итоговая диагностика обучающихся 5-7 классов по всем предметам образовательной программы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май 2018г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Учителя-предметники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Оценочные листы, справка СД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Заседание рабочей группы учителей. Отчёт о результатах работы по ФГОС  ООО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май 2018г.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Заместитель директора, члены рабочей группы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Корректировка образовательной программы школы на 2018 – 2019 учебный год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май-июнь 2018г.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Рабочая группа учителей 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Образовательная программа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15540" w:type="dxa"/>
            <w:gridSpan w:val="5"/>
          </w:tcPr>
          <w:p w:rsidR="004863E3" w:rsidRPr="00E35DD1" w:rsidRDefault="004863E3" w:rsidP="00E35DD1">
            <w:pPr>
              <w:pStyle w:val="ab"/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школьных методических объединений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b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Работа МО учителей-предметников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rPr>
                <w:sz w:val="24"/>
                <w:szCs w:val="24"/>
                <w:u w:val="single"/>
              </w:rPr>
            </w:pPr>
            <w:r w:rsidRPr="00E35DD1">
              <w:rPr>
                <w:sz w:val="24"/>
                <w:szCs w:val="24"/>
                <w:u w:val="single"/>
              </w:rPr>
              <w:t>Заседание первое (установочное).</w:t>
            </w:r>
          </w:p>
          <w:p w:rsidR="004863E3" w:rsidRPr="00E35DD1" w:rsidRDefault="004863E3" w:rsidP="00E35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1.Уточнение и утверждение тем по самообразованию</w:t>
            </w:r>
          </w:p>
          <w:p w:rsidR="004863E3" w:rsidRPr="00E35DD1" w:rsidRDefault="004863E3" w:rsidP="00E35D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2. Составление графика проведения открытых уроков и открытых внеклассных меропрятий</w:t>
            </w:r>
          </w:p>
          <w:p w:rsidR="004863E3" w:rsidRPr="00E35DD1" w:rsidRDefault="004863E3" w:rsidP="00E35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3.Аттестация педработников в 2017-2018 учебном году. Составление перспективного плана</w:t>
            </w:r>
          </w:p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сентябрь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руководитель МО учителей-предметников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rPr>
                <w:sz w:val="24"/>
                <w:szCs w:val="24"/>
                <w:u w:val="single"/>
              </w:rPr>
            </w:pPr>
            <w:r w:rsidRPr="00E35DD1">
              <w:rPr>
                <w:sz w:val="24"/>
                <w:szCs w:val="24"/>
                <w:u w:val="single"/>
              </w:rPr>
              <w:t>Заседание второе</w:t>
            </w:r>
          </w:p>
          <w:p w:rsidR="004863E3" w:rsidRPr="00E35DD1" w:rsidRDefault="004863E3" w:rsidP="00E35DD1">
            <w:pP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DD1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Преемственность в обучении между начальной школой и средним звеном.   Адаптации детей к основной школе "Первый раз в 5 класс"</w:t>
            </w:r>
          </w:p>
          <w:p w:rsidR="004863E3" w:rsidRPr="00E35DD1" w:rsidRDefault="004863E3" w:rsidP="00E35DD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ноябрь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руководитель МО учителей-предметников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rPr>
                <w:sz w:val="24"/>
                <w:szCs w:val="24"/>
                <w:u w:val="single"/>
              </w:rPr>
            </w:pPr>
            <w:r w:rsidRPr="00E35DD1">
              <w:rPr>
                <w:sz w:val="24"/>
                <w:szCs w:val="24"/>
                <w:u w:val="single"/>
              </w:rPr>
              <w:t>Заседание третье</w:t>
            </w:r>
          </w:p>
          <w:p w:rsidR="004863E3" w:rsidRPr="00E35DD1" w:rsidRDefault="004863E3" w:rsidP="00E35DD1">
            <w:pPr>
              <w:rPr>
                <w:color w:val="FF0000"/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Применение активных форм обучения. Использование творческих заданий в </w:t>
            </w:r>
            <w:r w:rsidRPr="00E35DD1">
              <w:rPr>
                <w:sz w:val="24"/>
                <w:szCs w:val="24"/>
              </w:rPr>
              <w:lastRenderedPageBreak/>
              <w:t>обучении предметам. Воспитание успехом.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февраль 2018г.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руководитель МО учителей-предметников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rPr>
                <w:sz w:val="24"/>
                <w:szCs w:val="24"/>
                <w:u w:val="single"/>
              </w:rPr>
            </w:pPr>
            <w:r w:rsidRPr="00E35DD1">
              <w:rPr>
                <w:sz w:val="24"/>
                <w:szCs w:val="24"/>
                <w:u w:val="single"/>
              </w:rPr>
              <w:lastRenderedPageBreak/>
              <w:t>Заседание четвёртое</w:t>
            </w:r>
          </w:p>
          <w:p w:rsidR="004863E3" w:rsidRPr="00E35DD1" w:rsidRDefault="004863E3" w:rsidP="00E35DD1">
            <w:pPr>
              <w:rPr>
                <w:sz w:val="24"/>
                <w:szCs w:val="24"/>
                <w:vertAlign w:val="subscript"/>
              </w:rPr>
            </w:pPr>
            <w:r w:rsidRPr="00E35DD1">
              <w:rPr>
                <w:sz w:val="24"/>
                <w:szCs w:val="24"/>
              </w:rPr>
              <w:t>Особенности структуры урока в технологии системно-деятельностного метода. Групповая работа на уроке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апрель2018г.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руководитель МО учителей-предметников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rPr>
                <w:sz w:val="24"/>
                <w:szCs w:val="24"/>
                <w:u w:val="single"/>
              </w:rPr>
            </w:pPr>
            <w:r w:rsidRPr="00E35DD1">
              <w:rPr>
                <w:sz w:val="24"/>
                <w:szCs w:val="24"/>
                <w:u w:val="single"/>
              </w:rPr>
              <w:t>Заседание пятое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Подготовка к итоговой аттестации путём использования личностно-ориентированной технологии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май 2018г.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Зам. директора, руководитель МО учителей-предметников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Материалы промежуточной (переводной) и государственной (итоговой) аттестации</w:t>
            </w:r>
          </w:p>
        </w:tc>
      </w:tr>
      <w:tr w:rsidR="004863E3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rPr>
                <w:sz w:val="24"/>
                <w:szCs w:val="24"/>
                <w:u w:val="single"/>
              </w:rPr>
            </w:pPr>
            <w:r w:rsidRPr="00E35DD1">
              <w:rPr>
                <w:sz w:val="24"/>
                <w:szCs w:val="24"/>
                <w:u w:val="single"/>
              </w:rPr>
              <w:t>Заседание шестое</w:t>
            </w:r>
          </w:p>
          <w:p w:rsidR="004863E3" w:rsidRPr="00E35DD1" w:rsidRDefault="004863E3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Рассмотрение календарно-тематических  планирований по учебным предметам, внеурочной деятельности и занятиям дополнительного образования начального и основного общего образования.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июнь,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Зам. директора, руководитель МО учителей-предметников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</w:t>
            </w:r>
          </w:p>
        </w:tc>
      </w:tr>
      <w:tr w:rsidR="00C04C7A" w:rsidRPr="00E35DD1" w:rsidTr="00596843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Работа методического совета</w:t>
            </w:r>
          </w:p>
        </w:tc>
      </w:tr>
      <w:tr w:rsidR="00C04C7A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rPr>
                <w:i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>Заседание № 1</w:t>
            </w:r>
          </w:p>
          <w:p w:rsidR="00C04C7A" w:rsidRPr="00E35DD1" w:rsidRDefault="00C04C7A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1.Анализ методической работы за 2016 – 2017 учебный год. </w:t>
            </w:r>
          </w:p>
          <w:p w:rsidR="00C04C7A" w:rsidRPr="00E35DD1" w:rsidRDefault="00C04C7A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2. Обсуждение и утверждение задач и плана работы МС на 2017 - 2018 учебный год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сентябрь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C04C7A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rPr>
                <w:b/>
                <w:i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>Заседание № 2</w:t>
            </w:r>
          </w:p>
          <w:p w:rsidR="00C04C7A" w:rsidRPr="00E35DD1" w:rsidRDefault="00C04C7A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1. Оценка готовности учащихся 1 класса к обучению в школе</w:t>
            </w:r>
          </w:p>
          <w:p w:rsidR="00C04C7A" w:rsidRPr="00E35DD1" w:rsidRDefault="00C04C7A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2.О результатах входного контроля</w:t>
            </w:r>
          </w:p>
          <w:p w:rsidR="00C04C7A" w:rsidRPr="00E35DD1" w:rsidRDefault="00C04C7A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3. Состояние оформления журналов</w:t>
            </w:r>
          </w:p>
          <w:p w:rsidR="00C04C7A" w:rsidRPr="00E35DD1" w:rsidRDefault="00C04C7A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4.Состояние оформления рабочих программ и календарно – тематического планирования учителей – предметников</w:t>
            </w:r>
          </w:p>
          <w:p w:rsidR="00C04C7A" w:rsidRPr="00E35DD1" w:rsidRDefault="00C04C7A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5.О  выполнении программного материала за 1 четверть. 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октябрь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C04C7A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rPr>
                <w:b/>
                <w:i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>Заседание № 3</w:t>
            </w:r>
          </w:p>
          <w:p w:rsidR="00C04C7A" w:rsidRPr="00E35DD1" w:rsidRDefault="00C04C7A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1. Итоги </w:t>
            </w:r>
            <w:r w:rsidRPr="00E35DD1">
              <w:rPr>
                <w:sz w:val="24"/>
                <w:szCs w:val="24"/>
                <w:lang w:val="en-US"/>
              </w:rPr>
              <w:t>I</w:t>
            </w:r>
            <w:r w:rsidRPr="00E35DD1">
              <w:rPr>
                <w:sz w:val="24"/>
                <w:szCs w:val="24"/>
              </w:rPr>
              <w:t xml:space="preserve"> (школьного)  этапа  всероссийской </w:t>
            </w:r>
            <w:r w:rsidRPr="00E35DD1">
              <w:rPr>
                <w:sz w:val="24"/>
                <w:szCs w:val="24"/>
              </w:rPr>
              <w:lastRenderedPageBreak/>
              <w:t>олимпиады школьников.</w:t>
            </w:r>
          </w:p>
          <w:p w:rsidR="00C04C7A" w:rsidRPr="00E35DD1" w:rsidRDefault="00C04C7A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2.О работе учителей – предметников, классных руководителей в 1,5,10 классах в адаптационный период</w:t>
            </w:r>
          </w:p>
          <w:p w:rsidR="00C04C7A" w:rsidRPr="00E35DD1" w:rsidRDefault="00C04C7A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3. О результатах </w:t>
            </w:r>
            <w:r w:rsidR="00E622C8" w:rsidRPr="00E35DD1">
              <w:rPr>
                <w:rFonts w:ascii="Times New Roman" w:hAnsi="Times New Roman" w:cs="Times New Roman"/>
                <w:sz w:val="24"/>
                <w:szCs w:val="24"/>
              </w:rPr>
              <w:t>работы с обучающимися, имеющими высокую мотивацию к учебно-познавательной деятельности</w:t>
            </w:r>
          </w:p>
          <w:p w:rsidR="00E622C8" w:rsidRPr="00E35DD1" w:rsidRDefault="00E622C8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4. О результатах пробных тестирований в 9,11 классах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ноябрь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7A" w:rsidRPr="00E35DD1" w:rsidRDefault="00C04C7A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15187F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87F" w:rsidRPr="00E35DD1" w:rsidRDefault="0015187F" w:rsidP="00E35DD1">
            <w:pPr>
              <w:rPr>
                <w:b/>
                <w:i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lastRenderedPageBreak/>
              <w:t>Заседание № 4</w:t>
            </w:r>
          </w:p>
          <w:p w:rsidR="0015187F" w:rsidRPr="00E35DD1" w:rsidRDefault="001518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1. Анализ рубежного контроля</w:t>
            </w:r>
          </w:p>
          <w:p w:rsidR="0015187F" w:rsidRPr="00E35DD1" w:rsidRDefault="001518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2.  О подготовке учащихся 4</w:t>
            </w:r>
            <w:r w:rsidR="00E622C8" w:rsidRPr="00E35DD1">
              <w:rPr>
                <w:sz w:val="24"/>
                <w:szCs w:val="24"/>
              </w:rPr>
              <w:t>,5,6 классов</w:t>
            </w:r>
            <w:r w:rsidRPr="00E35DD1">
              <w:rPr>
                <w:sz w:val="24"/>
                <w:szCs w:val="24"/>
              </w:rPr>
              <w:t xml:space="preserve"> к ВПР</w:t>
            </w:r>
          </w:p>
          <w:p w:rsidR="0015187F" w:rsidRPr="00E35DD1" w:rsidRDefault="001518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3. О подготовке учащихся 9, 11 классов к итоговой аттестации. Результаты пробных ОГЭ и ЕГЭ: уровень подготовки выпускников к ГИА.</w:t>
            </w:r>
          </w:p>
          <w:p w:rsidR="0015187F" w:rsidRPr="00E35DD1" w:rsidRDefault="001518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4. 5. . Состояние оформления журналов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87F" w:rsidRPr="00E35DD1" w:rsidRDefault="0015187F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декабрь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87F" w:rsidRPr="00E35DD1" w:rsidRDefault="0015187F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87F" w:rsidRPr="00E35DD1" w:rsidRDefault="0015187F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15187F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87F" w:rsidRPr="00E35DD1" w:rsidRDefault="0015187F" w:rsidP="00E35DD1">
            <w:pPr>
              <w:rPr>
                <w:b/>
                <w:i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 xml:space="preserve">Заседание № 5 </w:t>
            </w:r>
          </w:p>
          <w:p w:rsidR="0015187F" w:rsidRPr="00E35DD1" w:rsidRDefault="001518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  <w:r w:rsidRPr="00E35DD1">
              <w:rPr>
                <w:b/>
                <w:sz w:val="24"/>
                <w:szCs w:val="24"/>
              </w:rPr>
              <w:t>.</w:t>
            </w:r>
            <w:r w:rsidRPr="00E35DD1">
              <w:rPr>
                <w:sz w:val="24"/>
                <w:szCs w:val="24"/>
              </w:rPr>
              <w:t xml:space="preserve">О состоянии преподавания </w:t>
            </w:r>
            <w:r w:rsidR="004F3958" w:rsidRPr="00E35DD1">
              <w:rPr>
                <w:sz w:val="24"/>
                <w:szCs w:val="24"/>
              </w:rPr>
              <w:t>литературного чтения в 1-4 классах, результатах проверки техники чтения</w:t>
            </w:r>
          </w:p>
          <w:p w:rsidR="004F3958" w:rsidRPr="00E35DD1" w:rsidRDefault="001518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2. О </w:t>
            </w:r>
            <w:r w:rsidR="004F3958" w:rsidRPr="00E35DD1">
              <w:rPr>
                <w:sz w:val="24"/>
                <w:szCs w:val="24"/>
              </w:rPr>
              <w:t>результатах проверки тетрадей в 1-4 классах</w:t>
            </w:r>
          </w:p>
          <w:p w:rsidR="004F3958" w:rsidRPr="00E35DD1" w:rsidRDefault="0015187F" w:rsidP="00E35DD1">
            <w:pPr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3</w:t>
            </w:r>
            <w:r w:rsidR="004F3958" w:rsidRPr="00E35DD1">
              <w:rPr>
                <w:b/>
                <w:sz w:val="24"/>
                <w:szCs w:val="24"/>
              </w:rPr>
              <w:t>.</w:t>
            </w:r>
            <w:r w:rsidR="004F3958" w:rsidRPr="00E35DD1">
              <w:rPr>
                <w:sz w:val="24"/>
                <w:szCs w:val="24"/>
              </w:rPr>
              <w:t xml:space="preserve"> Выполнение образовательной программы школы за 1 полугодие. Выполнение практической части по физике, химии, биологии</w:t>
            </w:r>
          </w:p>
          <w:p w:rsidR="0015187F" w:rsidRPr="00E35DD1" w:rsidRDefault="001518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4. О работе учителей-предметников по ликвидации пробелов в знаниях учащихся 5-11 классов</w:t>
            </w:r>
          </w:p>
          <w:p w:rsidR="0015187F" w:rsidRPr="00E35DD1" w:rsidRDefault="001518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4. Состояние ведения учебной документации: дневники учащихся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87F" w:rsidRPr="00E35DD1" w:rsidRDefault="004F3958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январь2018</w:t>
            </w:r>
            <w:r w:rsidR="0015187F" w:rsidRPr="00E35DD1">
              <w:rPr>
                <w:sz w:val="24"/>
                <w:szCs w:val="24"/>
              </w:rPr>
              <w:t>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87F" w:rsidRPr="00E35DD1" w:rsidRDefault="0015187F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87F" w:rsidRPr="00E35DD1" w:rsidRDefault="0015187F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4F3958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58" w:rsidRPr="00E35DD1" w:rsidRDefault="004F3958" w:rsidP="00E35DD1">
            <w:pPr>
              <w:rPr>
                <w:b/>
                <w:i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lastRenderedPageBreak/>
              <w:t xml:space="preserve">Заседание № 6 </w:t>
            </w:r>
          </w:p>
          <w:p w:rsidR="004F3958" w:rsidRPr="00E35DD1" w:rsidRDefault="004F3958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  <w:r w:rsidRPr="00E35DD1">
              <w:rPr>
                <w:b/>
                <w:sz w:val="24"/>
                <w:szCs w:val="24"/>
              </w:rPr>
              <w:t>.</w:t>
            </w:r>
            <w:r w:rsidRPr="00E35DD1">
              <w:rPr>
                <w:sz w:val="24"/>
                <w:szCs w:val="24"/>
              </w:rPr>
              <w:t>О состоянии преподавания литературы</w:t>
            </w:r>
          </w:p>
          <w:p w:rsidR="004F3958" w:rsidRPr="00E35DD1" w:rsidRDefault="004F3958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в 5-11 классах</w:t>
            </w:r>
          </w:p>
          <w:p w:rsidR="004F3958" w:rsidRPr="00E35DD1" w:rsidRDefault="004F3958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  <w:r w:rsidRPr="00E35DD1">
              <w:rPr>
                <w:b/>
                <w:sz w:val="24"/>
                <w:szCs w:val="24"/>
              </w:rPr>
              <w:t>.</w:t>
            </w:r>
            <w:r w:rsidRPr="00E35DD1">
              <w:rPr>
                <w:sz w:val="24"/>
                <w:szCs w:val="24"/>
              </w:rPr>
              <w:t>О состоянии преподавания физики</w:t>
            </w:r>
          </w:p>
          <w:p w:rsidR="004F3958" w:rsidRPr="00E35DD1" w:rsidRDefault="004F3958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в 7-11 классах</w:t>
            </w:r>
          </w:p>
          <w:p w:rsidR="004F3958" w:rsidRPr="00E35DD1" w:rsidRDefault="004F3958" w:rsidP="00E35DD1">
            <w:pPr>
              <w:rPr>
                <w:b/>
                <w:i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3.</w:t>
            </w:r>
            <w:r w:rsidRPr="00E35DD1">
              <w:rPr>
                <w:sz w:val="24"/>
                <w:szCs w:val="24"/>
              </w:rPr>
              <w:t xml:space="preserve"> Результаты пробных ОГЭ и ЕГЭ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58" w:rsidRPr="00E35DD1" w:rsidRDefault="004F3958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март 2018г.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58" w:rsidRPr="00E35DD1" w:rsidRDefault="004F3958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58" w:rsidRPr="00E35DD1" w:rsidRDefault="004F3958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4F3958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58" w:rsidRPr="00E35DD1" w:rsidRDefault="004F3958" w:rsidP="00E35DD1">
            <w:pPr>
              <w:rPr>
                <w:b/>
                <w:i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>Заседание №7</w:t>
            </w:r>
          </w:p>
          <w:p w:rsidR="004F3958" w:rsidRPr="00E35DD1" w:rsidRDefault="004F3958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1.О состоянии преподавания музыки, изобразительного искусства</w:t>
            </w:r>
          </w:p>
          <w:p w:rsidR="004F3958" w:rsidRPr="00E35DD1" w:rsidRDefault="00072076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  <w:r w:rsidR="004F3958" w:rsidRPr="00E35DD1">
              <w:rPr>
                <w:sz w:val="24"/>
                <w:szCs w:val="24"/>
              </w:rPr>
              <w:t>. О подготовке к ГИА выпускников 9,11 классов</w:t>
            </w:r>
          </w:p>
          <w:p w:rsidR="004F3958" w:rsidRPr="00E35DD1" w:rsidRDefault="00072076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  <w:r w:rsidR="004F3958" w:rsidRPr="00E35DD1">
              <w:rPr>
                <w:sz w:val="24"/>
                <w:szCs w:val="24"/>
              </w:rPr>
              <w:t>. Подведение итогов года, з</w:t>
            </w:r>
            <w:r w:rsidRPr="00E35DD1">
              <w:rPr>
                <w:sz w:val="24"/>
                <w:szCs w:val="24"/>
              </w:rPr>
              <w:t>адачи на следующий учебный год</w:t>
            </w:r>
          </w:p>
          <w:p w:rsidR="004F3958" w:rsidRPr="00E35DD1" w:rsidRDefault="004F3958" w:rsidP="00E35DD1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58" w:rsidRPr="00E35DD1" w:rsidRDefault="004F3958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Май 2017 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58" w:rsidRPr="00E35DD1" w:rsidRDefault="004F3958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58" w:rsidRPr="00E35DD1" w:rsidRDefault="004F3958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4F3958" w:rsidRPr="00E35DD1" w:rsidTr="00596843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58" w:rsidRPr="00E35DD1" w:rsidRDefault="004F3958" w:rsidP="00E35DD1">
            <w:pPr>
              <w:pStyle w:val="ab"/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МО классных руководителей</w:t>
            </w:r>
          </w:p>
        </w:tc>
      </w:tr>
      <w:tr w:rsidR="00E35DD1" w:rsidRPr="00E35DD1" w:rsidTr="00201DEE">
        <w:trPr>
          <w:gridAfter w:val="1"/>
          <w:wAfter w:w="2678" w:type="dxa"/>
        </w:trPr>
        <w:tc>
          <w:tcPr>
            <w:tcW w:w="4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</w:p>
          <w:p w:rsidR="00E35DD1" w:rsidRPr="00E35DD1" w:rsidRDefault="00E35DD1" w:rsidP="00E35DD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3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педагогических технологий в процессе воспитательной работы».</w:t>
            </w:r>
          </w:p>
          <w:p w:rsidR="00E35DD1" w:rsidRPr="00E35DD1" w:rsidRDefault="00E35DD1" w:rsidP="00E35DD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1.Утверждение плана работы МО на 2017-2018 учебный год.</w:t>
            </w:r>
          </w:p>
          <w:p w:rsidR="00E35DD1" w:rsidRPr="00E35DD1" w:rsidRDefault="00E35DD1" w:rsidP="00E35DD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2.Рекомендации по работе с Паспортом здоровья школьников</w:t>
            </w:r>
          </w:p>
          <w:p w:rsidR="00E35DD1" w:rsidRPr="00E35DD1" w:rsidRDefault="00E35DD1" w:rsidP="00E35DD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3.Составление графика открытых классных мероприятий.</w:t>
            </w:r>
          </w:p>
          <w:p w:rsidR="00E35DD1" w:rsidRPr="00E35DD1" w:rsidRDefault="00E35DD1" w:rsidP="00E35DD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 Школа как безопасная среда жизнедеятельности детского коллектива (инструкции по ТБ,правила безопасного поведения в школе и на переменах и другие документы)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сентябрь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План работы МО</w:t>
            </w:r>
          </w:p>
        </w:tc>
      </w:tr>
      <w:tr w:rsidR="00E35DD1" w:rsidRPr="00E35DD1" w:rsidTr="00201DEE">
        <w:trPr>
          <w:gridAfter w:val="1"/>
          <w:wAfter w:w="2678" w:type="dxa"/>
        </w:trPr>
        <w:tc>
          <w:tcPr>
            <w:tcW w:w="4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Тема: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 xml:space="preserve">Профилактика вредных привычек - важное направление воспитательной </w:t>
            </w:r>
            <w:r w:rsidRPr="00E35DD1">
              <w:rPr>
                <w:b/>
                <w:bCs/>
                <w:sz w:val="24"/>
                <w:szCs w:val="24"/>
              </w:rPr>
              <w:lastRenderedPageBreak/>
              <w:t xml:space="preserve">работы с учащимися 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 xml:space="preserve">1. </w:t>
            </w:r>
            <w:r w:rsidRPr="00E35DD1">
              <w:rPr>
                <w:sz w:val="24"/>
                <w:szCs w:val="24"/>
              </w:rPr>
              <w:t>Система работы классного руководителя по профилактике употребления ПАВ, табакокурения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2.</w:t>
            </w:r>
            <w:r w:rsidRPr="00E35DD1">
              <w:rPr>
                <w:color w:val="000000"/>
                <w:sz w:val="24"/>
                <w:szCs w:val="24"/>
              </w:rPr>
              <w:t>Воспитание культуры здоровья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3. Формирование благоприятного социального психологического климата в классном коллективе учащихся и родителей.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ноябрь 2017г.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руководитель МО классных руководителей, Бондаренко Е.И., старшая вожатая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E35DD1" w:rsidRPr="00E35DD1" w:rsidTr="00201DEE">
        <w:trPr>
          <w:gridAfter w:val="1"/>
          <w:wAfter w:w="2678" w:type="dxa"/>
        </w:trPr>
        <w:tc>
          <w:tcPr>
            <w:tcW w:w="4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lastRenderedPageBreak/>
              <w:t>Тема: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«Формирование экологической культуры учащихся в процессе учебно – воспитательной деятельности в свете требований ФГОС».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1. Актуальные проблемы экологического воспитания в школе.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2. Воспитание экологической культуры во внеурочной деятельности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3. Организация работы классных коллективов по реализации проектов социальной направленности.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февраль 2018г.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E35DD1" w:rsidRPr="00E35DD1" w:rsidTr="00201DEE">
        <w:trPr>
          <w:gridAfter w:val="1"/>
          <w:wAfter w:w="2678" w:type="dxa"/>
        </w:trPr>
        <w:tc>
          <w:tcPr>
            <w:tcW w:w="4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Тема: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«Профилактика</w:t>
            </w:r>
            <w:r w:rsidRPr="00E35DD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35DD1">
              <w:rPr>
                <w:color w:val="000000"/>
                <w:sz w:val="24"/>
                <w:szCs w:val="24"/>
              </w:rPr>
              <w:t>девиантного поведения»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1. Причины и профилактика девиантного поведения в детской среде.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2. Профилактика и разрешение конфликтных ситуаций.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3. Обобщение опыта классных руководителей.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4. Отчёт о работе с обучающимися «группы риска»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апрель 2018г.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E35DD1" w:rsidRPr="00E35DD1" w:rsidTr="00201DEE">
        <w:trPr>
          <w:gridAfter w:val="1"/>
          <w:wAfter w:w="2678" w:type="dxa"/>
        </w:trPr>
        <w:tc>
          <w:tcPr>
            <w:tcW w:w="4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Тема: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Итоговое заседание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lastRenderedPageBreak/>
              <w:t>1.Анализ ВР. Анализ деятельности классных руководителей.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2.Реализация планов воспитательной работы.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>3. Планирование рабо</w:t>
            </w:r>
            <w:r w:rsidRPr="00E35DD1">
              <w:rPr>
                <w:color w:val="000000"/>
                <w:sz w:val="24"/>
                <w:szCs w:val="24"/>
              </w:rPr>
              <w:softHyphen/>
              <w:t>ты по организации летнего отдыха и эффективного оздоровления обу</w:t>
            </w:r>
            <w:r w:rsidRPr="00E35DD1">
              <w:rPr>
                <w:color w:val="000000"/>
                <w:sz w:val="24"/>
                <w:szCs w:val="24"/>
              </w:rPr>
              <w:softHyphen/>
              <w:t>чающихся в канику</w:t>
            </w:r>
            <w:r w:rsidRPr="00E35DD1">
              <w:rPr>
                <w:color w:val="000000"/>
                <w:sz w:val="24"/>
                <w:szCs w:val="24"/>
              </w:rPr>
              <w:softHyphen/>
              <w:t>лярный период.</w:t>
            </w:r>
          </w:p>
          <w:p w:rsidR="00E35DD1" w:rsidRPr="00E35DD1" w:rsidRDefault="00E35DD1" w:rsidP="00E35D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5DD1">
              <w:rPr>
                <w:color w:val="000000"/>
                <w:sz w:val="24"/>
                <w:szCs w:val="24"/>
              </w:rPr>
              <w:t xml:space="preserve"> 4. Составление перспективного плана работы МО классных руководи</w:t>
            </w:r>
            <w:r w:rsidRPr="00E35DD1">
              <w:rPr>
                <w:color w:val="000000"/>
                <w:sz w:val="24"/>
                <w:szCs w:val="24"/>
              </w:rPr>
              <w:softHyphen/>
              <w:t>телей на новый учебный год.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июнь 2018г.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Зам.директора, руководитель МО классных руководителей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Отчёты классных руководителей и руководителей кружков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lastRenderedPageBreak/>
              <w:t>5. Работа школы молодого педагога</w:t>
            </w:r>
          </w:p>
        </w:tc>
      </w:tr>
      <w:tr w:rsidR="00E35DD1" w:rsidRPr="00E35DD1" w:rsidTr="00596843"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678" w:type="dxa"/>
          </w:tcPr>
          <w:p w:rsidR="00E35DD1" w:rsidRPr="00E35DD1" w:rsidRDefault="00E35DD1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E35DD1" w:rsidRPr="00E35DD1" w:rsidTr="00596843"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>1. Мониторинг профессиональных затруднений педагога</w:t>
            </w:r>
          </w:p>
        </w:tc>
        <w:tc>
          <w:tcPr>
            <w:tcW w:w="2678" w:type="dxa"/>
          </w:tcPr>
          <w:p w:rsidR="00E35DD1" w:rsidRPr="00E35DD1" w:rsidRDefault="00E35DD1" w:rsidP="00E3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Диагностика уровня профессиональной компетентности педагога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40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сентябрь, май</w:t>
            </w:r>
          </w:p>
        </w:tc>
        <w:tc>
          <w:tcPr>
            <w:tcW w:w="4085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Выявление профессиональных затруднений педагога, определение маршрута профессионального развития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Диагностика личностного потенциала учителя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40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Диагностика профессиональных затруднений педагога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Собеседование, анкетирование, посещение учебных занятий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>2. Повышение уровня профессиональных предметных компетенций педагога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Изучение нормативно-правовой документации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Знакомство с основными нормативными документами, регламентирующими образовательный процесс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Знать основные направления и положения</w:t>
            </w:r>
          </w:p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документов, уметь применять теоретические знания в конкретной практической работе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Планирование и организация работы по преподаваемым учебным предметам 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практические занятия. Посещение уроков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Уметь планировать свою деятельность, уметь разрабатывать рабочую программу по предмету 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Планирование и организация внеурочной </w:t>
            </w:r>
            <w:r w:rsidRPr="00E35DD1"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lastRenderedPageBreak/>
              <w:t xml:space="preserve">Консультации, </w:t>
            </w:r>
            <w:r w:rsidRPr="00E35DD1">
              <w:rPr>
                <w:bCs/>
                <w:sz w:val="24"/>
                <w:szCs w:val="24"/>
              </w:rPr>
              <w:lastRenderedPageBreak/>
              <w:t>практические занятия, самостоятельное изучение методических материалов, посещение занятий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Уметь планировать и разрабатывать </w:t>
            </w:r>
            <w:r w:rsidRPr="00E35DD1">
              <w:rPr>
                <w:bCs/>
                <w:sz w:val="24"/>
                <w:szCs w:val="24"/>
              </w:rPr>
              <w:lastRenderedPageBreak/>
              <w:t>занятия внеурочной деятельности, проводить самоанализ занятия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lastRenderedPageBreak/>
              <w:t>Планирование и организация деятельности классного руководителя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практикум, тренинг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Уметь управлять межличностными отношениями в коллективе, планировать взаимодействие с родителями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Моделирование уроков/учебных занятий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Практикум-моделирование технологической карты урока/учебного занятия, консультации, посещение уроков опытных учителей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октябрь-декабрь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Уметь моделировать урок/учебное занятие в соответствии с требованиями ФГОС, проводить самоанализ урока, внеурочной деятельности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февраль 17г.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E35DD1" w:rsidRPr="00E35DD1" w:rsidTr="009F1923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>3. Вовлечение педагога в методическую работу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Работа над темой самообразования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практические занятия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Определение проблемы и темы самообразования, составление плана работы над самообразованием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Вовлечение в деятельность ШМО учителей-предметников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участие в творческой группе, подготовка к выступлению на ШМО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Изучение опыта коллег, повышение качества подготовки и проведения уроков/учебных занятий и внеурочной деятельности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Вовлечение в деятельность межшкольного </w:t>
            </w:r>
            <w:r w:rsidRPr="00E35DD1">
              <w:rPr>
                <w:bCs/>
                <w:sz w:val="24"/>
                <w:szCs w:val="24"/>
              </w:rPr>
              <w:lastRenderedPageBreak/>
              <w:t xml:space="preserve">методического объединения 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lastRenderedPageBreak/>
              <w:t xml:space="preserve">Участие в </w:t>
            </w:r>
            <w:r w:rsidRPr="00E35DD1">
              <w:rPr>
                <w:bCs/>
                <w:sz w:val="24"/>
                <w:szCs w:val="24"/>
              </w:rPr>
              <w:lastRenderedPageBreak/>
              <w:t>заседаниях ММО, посещение уроков/учебных занятий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Изучение лучшего опыта учителей </w:t>
            </w:r>
            <w:r w:rsidRPr="00E35DD1">
              <w:rPr>
                <w:bCs/>
                <w:sz w:val="24"/>
                <w:szCs w:val="24"/>
              </w:rPr>
              <w:lastRenderedPageBreak/>
              <w:t>школ района, приобретение умений моделировать урок/учебное занятие в условиях реализации ФГОС ООО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lastRenderedPageBreak/>
              <w:t>Вовлечение в деятельность районных методических объединений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Участие в заседаниях РМО, посещение уроков/учебных занятий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Изучение лучшего опыта учителей школ района, приобретение умений моделировать урок/учебное занятие в условиях реализации ФГОС ООО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Вовлечение в работу сетевых профессиональных сообществ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самостоятельная работа с информационными ресурсами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Развитие профессиональной и информационной компетенции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Вовлечение в участие в конкурсах, фестивалях, акциях, конференциях, проектах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практикум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Приобретение опыта участия в конкурсных, научно-практических мероприятиях, мероприятиях профессиональных сообществ</w:t>
            </w:r>
          </w:p>
        </w:tc>
      </w:tr>
      <w:tr w:rsidR="00E35DD1" w:rsidRPr="00E35DD1" w:rsidTr="009F1923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>4. Рефлексия деятельности по реализации индивидуальной траектории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Самоанализ деятельности по итогам года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Открытый урок, отчёт по теме самообразования, дневник индивидуальной траектории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Рефлексия собственной деятельности, разработка плана работы над самообразованием на новый учебный год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Создание портфолио учителя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Определение профессионально значимых личностных качеств молодого педагога</w:t>
            </w:r>
          </w:p>
        </w:tc>
      </w:tr>
      <w:tr w:rsidR="00E35DD1" w:rsidRPr="00E35DD1" w:rsidTr="00596843">
        <w:trPr>
          <w:gridAfter w:val="1"/>
          <w:wAfter w:w="2678" w:type="dxa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Анализ реализации индивидуальной траектории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Проведение мониторинга</w:t>
            </w:r>
          </w:p>
        </w:tc>
        <w:tc>
          <w:tcPr>
            <w:tcW w:w="4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D1" w:rsidRPr="00E35DD1" w:rsidRDefault="00E35DD1" w:rsidP="00E35DD1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Разработка индивидуальной траектории на новый учебный год</w:t>
            </w:r>
          </w:p>
        </w:tc>
      </w:tr>
    </w:tbl>
    <w:p w:rsidR="004863E3" w:rsidRPr="00E35DD1" w:rsidRDefault="004863E3" w:rsidP="00E35DD1">
      <w:pPr>
        <w:tabs>
          <w:tab w:val="left" w:pos="709"/>
        </w:tabs>
        <w:suppressAutoHyphens/>
        <w:jc w:val="center"/>
        <w:rPr>
          <w:rFonts w:eastAsia="DejaVu Sans"/>
          <w:b/>
          <w:sz w:val="24"/>
          <w:szCs w:val="24"/>
        </w:rPr>
      </w:pPr>
    </w:p>
    <w:p w:rsidR="00596843" w:rsidRPr="00E35DD1" w:rsidRDefault="00596843" w:rsidP="00E35DD1">
      <w:pPr>
        <w:rPr>
          <w:rFonts w:eastAsia="DejaVu Sans"/>
          <w:b/>
          <w:sz w:val="24"/>
          <w:szCs w:val="24"/>
        </w:rPr>
      </w:pPr>
    </w:p>
    <w:p w:rsidR="004863E3" w:rsidRPr="00E35DD1" w:rsidRDefault="004863E3" w:rsidP="00E35DD1">
      <w:pPr>
        <w:rPr>
          <w:b/>
          <w:sz w:val="24"/>
          <w:szCs w:val="24"/>
        </w:rPr>
      </w:pPr>
      <w:r w:rsidRPr="00E35DD1">
        <w:rPr>
          <w:rFonts w:eastAsia="DejaVu Sans"/>
          <w:b/>
          <w:sz w:val="24"/>
          <w:szCs w:val="24"/>
        </w:rPr>
        <w:t xml:space="preserve">Направление 2. </w:t>
      </w:r>
      <w:r w:rsidRPr="00E35DD1">
        <w:rPr>
          <w:b/>
          <w:sz w:val="24"/>
          <w:szCs w:val="24"/>
          <w:u w:val="single"/>
        </w:rPr>
        <w:t>Работа с педагогическими  кадрами</w:t>
      </w:r>
    </w:p>
    <w:p w:rsidR="004863E3" w:rsidRPr="00E35DD1" w:rsidRDefault="004863E3" w:rsidP="00E35DD1">
      <w:pPr>
        <w:rPr>
          <w:b/>
          <w:color w:val="FF0000"/>
          <w:sz w:val="24"/>
          <w:szCs w:val="24"/>
        </w:rPr>
      </w:pPr>
    </w:p>
    <w:p w:rsidR="004863E3" w:rsidRPr="00E35DD1" w:rsidRDefault="004863E3" w:rsidP="00E35DD1">
      <w:pPr>
        <w:rPr>
          <w:sz w:val="24"/>
          <w:szCs w:val="24"/>
        </w:rPr>
      </w:pPr>
      <w:r w:rsidRPr="00E35DD1">
        <w:rPr>
          <w:b/>
          <w:sz w:val="24"/>
          <w:szCs w:val="24"/>
        </w:rPr>
        <w:t xml:space="preserve">Задача:   </w:t>
      </w:r>
      <w:r w:rsidRPr="00E35DD1">
        <w:rPr>
          <w:sz w:val="24"/>
          <w:szCs w:val="24"/>
        </w:rPr>
        <w:t>Сопровождение пр</w:t>
      </w:r>
      <w:r w:rsidR="00596843" w:rsidRPr="00E35DD1">
        <w:rPr>
          <w:sz w:val="24"/>
          <w:szCs w:val="24"/>
        </w:rPr>
        <w:t>офессионального роста педагогов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268"/>
        <w:gridCol w:w="4111"/>
        <w:gridCol w:w="3402"/>
      </w:tblGrid>
      <w:tr w:rsidR="004863E3" w:rsidRPr="00E35DD1" w:rsidTr="00D71437">
        <w:tc>
          <w:tcPr>
            <w:tcW w:w="14885" w:type="dxa"/>
            <w:gridSpan w:val="4"/>
          </w:tcPr>
          <w:p w:rsidR="004863E3" w:rsidRPr="00E35DD1" w:rsidRDefault="004863E3" w:rsidP="00E35DD1">
            <w:pPr>
              <w:pStyle w:val="ab"/>
              <w:numPr>
                <w:ilvl w:val="1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состояния образовательного процесса и оказание методической помощи</w:t>
            </w:r>
          </w:p>
        </w:tc>
      </w:tr>
      <w:tr w:rsidR="004863E3" w:rsidRPr="00E35DD1" w:rsidTr="00D71437">
        <w:tc>
          <w:tcPr>
            <w:tcW w:w="5104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b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Выход информации</w:t>
            </w:r>
          </w:p>
        </w:tc>
      </w:tr>
      <w:tr w:rsidR="004863E3" w:rsidRPr="00E35DD1" w:rsidTr="00D71437">
        <w:tc>
          <w:tcPr>
            <w:tcW w:w="5104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журналов в соответствии с установленными требованиями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4 раза в год (сентябрь, ноябрь, январь, июнь)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Справка, протокол СД</w:t>
            </w:r>
          </w:p>
        </w:tc>
      </w:tr>
      <w:tr w:rsidR="004863E3" w:rsidRPr="00E35DD1" w:rsidTr="00D71437">
        <w:tc>
          <w:tcPr>
            <w:tcW w:w="5104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Методическое письма, Положения, методические рекомендации</w:t>
            </w:r>
          </w:p>
        </w:tc>
      </w:tr>
      <w:tr w:rsidR="004863E3" w:rsidRPr="00E35DD1" w:rsidTr="00D71437">
        <w:tc>
          <w:tcPr>
            <w:tcW w:w="5104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Уровень знаний программного материала (входной контроль)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сентябрь-октябрь 2017г.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4863E3" w:rsidRPr="00E35DD1" w:rsidTr="00D71437">
        <w:tc>
          <w:tcPr>
            <w:tcW w:w="5104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Своевременность и объективность выставления отметок обучающимся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Справка, протокол СД</w:t>
            </w:r>
          </w:p>
        </w:tc>
      </w:tr>
      <w:tr w:rsidR="004863E3" w:rsidRPr="00E35DD1" w:rsidTr="00D71437">
        <w:tc>
          <w:tcPr>
            <w:tcW w:w="5104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преподавания предмета «</w:t>
            </w:r>
            <w:r w:rsidR="00E35DD1" w:rsidRPr="00E35D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 в 1 – 4</w:t>
            </w: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268" w:type="dxa"/>
          </w:tcPr>
          <w:p w:rsidR="004863E3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4863E3" w:rsidRPr="00E35DD1">
              <w:rPr>
                <w:rFonts w:ascii="Times New Roman" w:hAnsi="Times New Roman" w:cs="Times New Roman"/>
                <w:sz w:val="24"/>
                <w:szCs w:val="24"/>
              </w:rPr>
              <w:t>брь, 2017г.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протокол М</w:t>
            </w:r>
            <w:r w:rsidR="004863E3" w:rsidRPr="00E35DD1">
              <w:rPr>
                <w:sz w:val="24"/>
                <w:szCs w:val="24"/>
              </w:rPr>
              <w:t>С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Рубежный контроль знаний учащихся по всем предметам образовательной программы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преподавания предмета «Литература» в 5-11 классах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ь,2017г.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протокол М</w:t>
            </w:r>
            <w:r w:rsidRPr="00E35DD1">
              <w:rPr>
                <w:sz w:val="24"/>
                <w:szCs w:val="24"/>
              </w:rPr>
              <w:t>С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преподавания предмета «Физика» в 7 -11 классах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ь 2018г.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протокол М</w:t>
            </w:r>
            <w:r w:rsidRPr="00E35DD1">
              <w:rPr>
                <w:sz w:val="24"/>
                <w:szCs w:val="24"/>
              </w:rPr>
              <w:t>С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предмета «Музыка» и «Изобразительное искусство» в 5-7 классах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протокол М</w:t>
            </w:r>
            <w:r w:rsidRPr="00E35DD1">
              <w:rPr>
                <w:sz w:val="24"/>
                <w:szCs w:val="24"/>
              </w:rPr>
              <w:t>С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 школы 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Cs/>
                <w:sz w:val="24"/>
                <w:szCs w:val="24"/>
              </w:rPr>
              <w:t>Объём домашних заданий обучающихся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Изучение состояния выполнения практической части образовательных программ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учащихся по всем предметам</w:t>
            </w: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апрель-май 2018г.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Эффективность воспитательной работы в школе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Анализ, протокол ПС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нормативно-правовыми документами по ГИА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9 класса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ознакомления родителей и выпускников с документами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Консультации учителей по подготовке и проведению годовой промежуточной аттестации по предметам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педагогов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по плану мониторинга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учителей-предметников и классных руководителей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Отчёты руководителей МО</w:t>
            </w:r>
          </w:p>
        </w:tc>
      </w:tr>
      <w:tr w:rsidR="00E35DD1" w:rsidRPr="00E35DD1" w:rsidTr="00D71437">
        <w:tc>
          <w:tcPr>
            <w:tcW w:w="14885" w:type="dxa"/>
            <w:gridSpan w:val="4"/>
          </w:tcPr>
          <w:p w:rsidR="00E35DD1" w:rsidRPr="00E35DD1" w:rsidRDefault="00E35DD1" w:rsidP="00E35DD1">
            <w:pPr>
              <w:pStyle w:val="ab"/>
              <w:numPr>
                <w:ilvl w:val="1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квалификации педагогических кадров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обучения учителей школы на курсах повышения квалификации  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 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с документами по аттестации педагогических работников (приказы, критерии, тестовые материалы)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Июнь - август 2017г.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Журнал ознакомления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Консультации по созданию портфолио аттестующихся учителей, заполнению электронного мониторинга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Июнь - август 2017г.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 и их участие в профессиональных смотрах и конкурсах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Результаты конкурсов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Публикация методической продукции на сайте управления образования,  на сайте ОУ, в областных сборниках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Материалы публикаций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Создание индивидуальных маршрутов оказания методической помощи учителям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Индивидуальные маршруты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Участие учителей в ММО 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Протоколы ММО</w:t>
            </w:r>
          </w:p>
        </w:tc>
      </w:tr>
      <w:tr w:rsidR="00E35DD1" w:rsidRPr="00E35DD1" w:rsidTr="00D71437">
        <w:tc>
          <w:tcPr>
            <w:tcW w:w="14885" w:type="dxa"/>
            <w:gridSpan w:val="4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АПО учителей</w:t>
            </w:r>
          </w:p>
        </w:tc>
      </w:tr>
      <w:tr w:rsidR="00E35DD1" w:rsidRPr="00E35DD1" w:rsidTr="00D71437">
        <w:tc>
          <w:tcPr>
            <w:tcW w:w="5104" w:type="dxa"/>
          </w:tcPr>
          <w:p w:rsidR="00E35DD1" w:rsidRPr="00E35DD1" w:rsidRDefault="00E35DD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Обобщение актуального педагогического опыта на муниципальном уровне учителя начальных классов Соловьёвой Н.С.</w:t>
            </w:r>
          </w:p>
        </w:tc>
        <w:tc>
          <w:tcPr>
            <w:tcW w:w="226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ноябрь – декабрь, 2017г.</w:t>
            </w:r>
          </w:p>
        </w:tc>
        <w:tc>
          <w:tcPr>
            <w:tcW w:w="4111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Внести АПО в районный банк данных</w:t>
            </w:r>
          </w:p>
        </w:tc>
      </w:tr>
    </w:tbl>
    <w:p w:rsidR="004863E3" w:rsidRPr="00E35DD1" w:rsidRDefault="004863E3" w:rsidP="00E35DD1">
      <w:pPr>
        <w:rPr>
          <w:b/>
          <w:sz w:val="24"/>
          <w:szCs w:val="24"/>
        </w:rPr>
      </w:pPr>
    </w:p>
    <w:p w:rsidR="004863E3" w:rsidRPr="00E35DD1" w:rsidRDefault="004863E3" w:rsidP="00E35DD1">
      <w:pPr>
        <w:rPr>
          <w:b/>
          <w:sz w:val="24"/>
          <w:szCs w:val="24"/>
        </w:rPr>
      </w:pPr>
    </w:p>
    <w:p w:rsidR="004863E3" w:rsidRPr="00E35DD1" w:rsidRDefault="004863E3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Направление 3.    </w:t>
      </w:r>
      <w:r w:rsidRPr="00E35DD1">
        <w:rPr>
          <w:b/>
          <w:sz w:val="24"/>
          <w:szCs w:val="24"/>
          <w:u w:val="single"/>
        </w:rPr>
        <w:t>Работа с учащимися</w:t>
      </w:r>
    </w:p>
    <w:p w:rsidR="004863E3" w:rsidRPr="00E35DD1" w:rsidRDefault="004863E3" w:rsidP="00E35DD1">
      <w:pPr>
        <w:rPr>
          <w:sz w:val="24"/>
          <w:szCs w:val="24"/>
        </w:rPr>
      </w:pPr>
      <w:r w:rsidRPr="00E35DD1">
        <w:rPr>
          <w:b/>
          <w:sz w:val="24"/>
          <w:szCs w:val="24"/>
        </w:rPr>
        <w:lastRenderedPageBreak/>
        <w:t xml:space="preserve">Задачи:  </w:t>
      </w:r>
      <w:r w:rsidRPr="00E35DD1">
        <w:rPr>
          <w:sz w:val="24"/>
          <w:szCs w:val="24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4111"/>
        <w:gridCol w:w="3402"/>
      </w:tblGrid>
      <w:tr w:rsidR="004863E3" w:rsidRPr="00E35DD1" w:rsidTr="00D71437">
        <w:tc>
          <w:tcPr>
            <w:tcW w:w="14709" w:type="dxa"/>
            <w:gridSpan w:val="4"/>
          </w:tcPr>
          <w:p w:rsidR="004863E3" w:rsidRPr="00E35DD1" w:rsidRDefault="004863E3" w:rsidP="00E35DD1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одарёнными детьми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Консультирование учителей по вопросу работы с одарёнными детьми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Директор школы, зам. директора, руководители МО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Методические рекомендации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Обновление банка программ и методических материалов для работы с одарёнными детьми</w:t>
            </w:r>
          </w:p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Банк программ  и методических материалов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Организация работы объединений дополнительного образования</w:t>
            </w:r>
          </w:p>
        </w:tc>
        <w:tc>
          <w:tcPr>
            <w:tcW w:w="2268" w:type="dxa"/>
          </w:tcPr>
          <w:p w:rsidR="004863E3" w:rsidRPr="00E35DD1" w:rsidRDefault="00D71437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сентябрь 2017 </w:t>
            </w:r>
            <w:r w:rsidR="004863E3" w:rsidRPr="00E35DD1">
              <w:rPr>
                <w:rFonts w:eastAsia="DejaVu Sans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Приказ по школе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Размещение материалов о педагогах, подготовивших победителей школьного и муниципального этапов олимпиады в СМИ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Публикации в районной газете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Мониторинг уровня развития психических свойств личности детей дошкольного и школьного возраста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Аналитические материалы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Участие в школьном этапе Всероссийской олимпиады школьников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сентябрь-октябрь </w:t>
            </w:r>
            <w:r w:rsidR="00D71437" w:rsidRPr="00E35DD1">
              <w:rPr>
                <w:rFonts w:eastAsia="DejaVu Sans"/>
                <w:sz w:val="24"/>
                <w:szCs w:val="24"/>
              </w:rPr>
              <w:t>2017</w:t>
            </w:r>
            <w:r w:rsidRPr="00E35DD1">
              <w:rPr>
                <w:rFonts w:eastAsia="DejaVu Sans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Справка, протокол ПС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Участие учащихся в муниципальном этапе Всероссийской олимпиады школьников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ноябрь-декабрь </w:t>
            </w:r>
            <w:r w:rsidR="00D71437" w:rsidRPr="00E35DD1">
              <w:rPr>
                <w:rFonts w:eastAsia="DejaVu Sans"/>
                <w:sz w:val="24"/>
                <w:szCs w:val="24"/>
              </w:rPr>
              <w:t>2017</w:t>
            </w:r>
            <w:r w:rsidRPr="00E35DD1">
              <w:rPr>
                <w:rFonts w:eastAsia="DejaVu Sans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Справка, протокол ПС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Участие учащихся в  конкурсах, турнирах, соревнованиях, дистанционных олимпиадах всероссийского уровня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Приказы по итогам мероприятий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Вовлечение способных, одарённых учащихся в конкурсы «Я исследователь», во</w:t>
            </w:r>
            <w:r w:rsidRPr="00E35DD1">
              <w:rPr>
                <w:bCs/>
                <w:sz w:val="24"/>
                <w:szCs w:val="24"/>
              </w:rPr>
              <w:t xml:space="preserve"> Всероссийскую олимпиаду «Ученик </w:t>
            </w:r>
            <w:r w:rsidRPr="00E35DD1">
              <w:rPr>
                <w:bCs/>
                <w:sz w:val="24"/>
                <w:szCs w:val="24"/>
                <w:lang w:val="en-US"/>
              </w:rPr>
              <w:t>XXI</w:t>
            </w:r>
            <w:r w:rsidRPr="00E35DD1">
              <w:rPr>
                <w:bCs/>
                <w:sz w:val="24"/>
                <w:szCs w:val="24"/>
              </w:rPr>
              <w:t xml:space="preserve"> века: пробуем силы – проявляем способности»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школы, руководители МО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Приказы по итогам мероприятий</w:t>
            </w:r>
          </w:p>
        </w:tc>
      </w:tr>
    </w:tbl>
    <w:p w:rsidR="004863E3" w:rsidRPr="00E35DD1" w:rsidRDefault="004863E3" w:rsidP="00E35DD1">
      <w:pPr>
        <w:tabs>
          <w:tab w:val="left" w:pos="709"/>
        </w:tabs>
        <w:suppressAutoHyphens/>
        <w:jc w:val="center"/>
        <w:rPr>
          <w:rFonts w:eastAsia="DejaVu Sans"/>
          <w:sz w:val="24"/>
          <w:szCs w:val="24"/>
        </w:rPr>
      </w:pPr>
    </w:p>
    <w:p w:rsidR="00D71437" w:rsidRPr="00E35DD1" w:rsidRDefault="00D71437" w:rsidP="00E35DD1">
      <w:pPr>
        <w:rPr>
          <w:b/>
          <w:sz w:val="24"/>
          <w:szCs w:val="24"/>
        </w:rPr>
      </w:pPr>
    </w:p>
    <w:p w:rsidR="004863E3" w:rsidRPr="00E35DD1" w:rsidRDefault="004863E3" w:rsidP="00E35DD1">
      <w:pPr>
        <w:rPr>
          <w:b/>
          <w:sz w:val="24"/>
          <w:szCs w:val="24"/>
          <w:u w:val="single"/>
        </w:rPr>
      </w:pPr>
      <w:r w:rsidRPr="00E35DD1">
        <w:rPr>
          <w:b/>
          <w:sz w:val="24"/>
          <w:szCs w:val="24"/>
        </w:rPr>
        <w:t xml:space="preserve">Направление 4.  </w:t>
      </w:r>
      <w:r w:rsidRPr="00E35DD1">
        <w:rPr>
          <w:b/>
          <w:sz w:val="24"/>
          <w:szCs w:val="24"/>
          <w:u w:val="single"/>
        </w:rPr>
        <w:t>Управление методической работой</w:t>
      </w:r>
    </w:p>
    <w:p w:rsidR="004863E3" w:rsidRPr="00E35DD1" w:rsidRDefault="004863E3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Задача:   </w:t>
      </w:r>
      <w:r w:rsidRPr="00E35DD1">
        <w:rPr>
          <w:sz w:val="24"/>
          <w:szCs w:val="24"/>
        </w:rPr>
        <w:t>Обеспечение контроля  и анализа результатов  исполн</w:t>
      </w:r>
      <w:r w:rsidR="00682C5D" w:rsidRPr="00E35DD1">
        <w:rPr>
          <w:sz w:val="24"/>
          <w:szCs w:val="24"/>
        </w:rPr>
        <w:t>ения  плана методической работы</w:t>
      </w:r>
    </w:p>
    <w:p w:rsidR="004863E3" w:rsidRPr="00E35DD1" w:rsidRDefault="004863E3" w:rsidP="00E35DD1">
      <w:pPr>
        <w:tabs>
          <w:tab w:val="left" w:pos="709"/>
        </w:tabs>
        <w:suppressAutoHyphens/>
        <w:jc w:val="both"/>
        <w:rPr>
          <w:rFonts w:eastAsia="DejaVu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1"/>
        <w:gridCol w:w="2237"/>
        <w:gridCol w:w="2673"/>
        <w:gridCol w:w="2529"/>
      </w:tblGrid>
      <w:tr w:rsidR="004863E3" w:rsidRPr="00E35DD1" w:rsidTr="00682C5D">
        <w:tc>
          <w:tcPr>
            <w:tcW w:w="712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2237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b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73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29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Выход информации</w:t>
            </w:r>
          </w:p>
        </w:tc>
      </w:tr>
      <w:tr w:rsidR="004863E3" w:rsidRPr="00E35DD1" w:rsidTr="00682C5D">
        <w:tc>
          <w:tcPr>
            <w:tcW w:w="14560" w:type="dxa"/>
            <w:gridSpan w:val="4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Педагогические советы</w:t>
            </w:r>
          </w:p>
        </w:tc>
      </w:tr>
      <w:tr w:rsidR="004863E3" w:rsidRPr="00E35DD1" w:rsidTr="00682C5D">
        <w:trPr>
          <w:trHeight w:val="471"/>
        </w:trPr>
        <w:tc>
          <w:tcPr>
            <w:tcW w:w="7121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Style w:val="c1"/>
                <w:rFonts w:eastAsia="DejaVu Sans"/>
                <w:sz w:val="24"/>
                <w:szCs w:val="24"/>
              </w:rPr>
              <w:t>Современные подходы к преподаванию в условиях  реализации ФГОС ООО (</w:t>
            </w:r>
            <w:hyperlink r:id="rId9" w:history="1">
              <w:r w:rsidRPr="00E35DD1">
                <w:rPr>
                  <w:rStyle w:val="af0"/>
                  <w:sz w:val="24"/>
                  <w:szCs w:val="24"/>
                </w:rPr>
                <w:t>http://nsportal.ru/shkola/materialy-metodicheskikh-obedinenii/library/2013/04/10/pedsoveta-na-temu-sovremennye-podkhody</w:t>
              </w:r>
            </w:hyperlink>
            <w:r w:rsidRPr="00E35DD1">
              <w:rPr>
                <w:rStyle w:val="c1"/>
                <w:rFonts w:eastAsia="DejaVu Sans"/>
                <w:sz w:val="24"/>
                <w:szCs w:val="24"/>
              </w:rPr>
              <w:t xml:space="preserve"> )</w:t>
            </w:r>
          </w:p>
        </w:tc>
        <w:tc>
          <w:tcPr>
            <w:tcW w:w="2237" w:type="dxa"/>
          </w:tcPr>
          <w:p w:rsidR="004863E3" w:rsidRPr="00E35DD1" w:rsidRDefault="00BA1C4A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ноябрь 2017</w:t>
            </w:r>
            <w:r w:rsidR="004863E3" w:rsidRPr="00E35DD1">
              <w:rPr>
                <w:rFonts w:eastAsia="DejaVu Sans"/>
                <w:sz w:val="24"/>
                <w:szCs w:val="24"/>
              </w:rPr>
              <w:t>г.</w:t>
            </w:r>
          </w:p>
        </w:tc>
        <w:tc>
          <w:tcPr>
            <w:tcW w:w="2673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529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 ПС</w:t>
            </w:r>
          </w:p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</w:p>
        </w:tc>
      </w:tr>
      <w:tr w:rsidR="004863E3" w:rsidRPr="00E35DD1" w:rsidTr="00682C5D">
        <w:tc>
          <w:tcPr>
            <w:tcW w:w="7121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Система внутришкольного мониторинга образовательных достижений и портфель достижений как инструмент динамики образовательных достижений</w:t>
            </w:r>
          </w:p>
        </w:tc>
        <w:tc>
          <w:tcPr>
            <w:tcW w:w="2237" w:type="dxa"/>
          </w:tcPr>
          <w:p w:rsidR="004863E3" w:rsidRPr="00E35DD1" w:rsidRDefault="00BA1C4A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декабрь </w:t>
            </w:r>
            <w:r w:rsidR="00D71437" w:rsidRPr="00E35DD1">
              <w:rPr>
                <w:rFonts w:eastAsia="DejaVu Sans"/>
                <w:sz w:val="24"/>
                <w:szCs w:val="24"/>
              </w:rPr>
              <w:t>2017</w:t>
            </w:r>
            <w:r w:rsidR="004863E3" w:rsidRPr="00E35DD1">
              <w:rPr>
                <w:rFonts w:eastAsia="DejaVu Sans"/>
                <w:sz w:val="24"/>
                <w:szCs w:val="24"/>
              </w:rPr>
              <w:t>г.</w:t>
            </w:r>
          </w:p>
        </w:tc>
        <w:tc>
          <w:tcPr>
            <w:tcW w:w="2673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2529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 ПС</w:t>
            </w:r>
          </w:p>
        </w:tc>
      </w:tr>
      <w:tr w:rsidR="004863E3" w:rsidRPr="00E35DD1" w:rsidTr="00682C5D">
        <w:tc>
          <w:tcPr>
            <w:tcW w:w="7121" w:type="dxa"/>
          </w:tcPr>
          <w:p w:rsidR="004863E3" w:rsidRPr="00E35DD1" w:rsidRDefault="004863E3" w:rsidP="00E35DD1">
            <w:pPr>
              <w:rPr>
                <w:sz w:val="24"/>
                <w:szCs w:val="24"/>
              </w:rPr>
            </w:pPr>
            <w:r w:rsidRPr="00E35DD1">
              <w:rPr>
                <w:rStyle w:val="aa"/>
                <w:b w:val="0"/>
                <w:sz w:val="24"/>
                <w:szCs w:val="24"/>
              </w:rPr>
              <w:t>Обеспечение преемственности при введении ФГОС НОО и</w:t>
            </w:r>
            <w:r w:rsidRPr="00E35DD1">
              <w:rPr>
                <w:rStyle w:val="aa"/>
                <w:sz w:val="24"/>
                <w:szCs w:val="24"/>
              </w:rPr>
              <w:t xml:space="preserve">  </w:t>
            </w:r>
            <w:r w:rsidRPr="00E35DD1">
              <w:rPr>
                <w:rStyle w:val="aa"/>
                <w:b w:val="0"/>
                <w:sz w:val="24"/>
                <w:szCs w:val="24"/>
              </w:rPr>
              <w:t>ООО</w:t>
            </w:r>
            <w:r w:rsidRPr="00E35DD1">
              <w:rPr>
                <w:sz w:val="24"/>
                <w:szCs w:val="24"/>
              </w:rPr>
              <w:t>(</w:t>
            </w:r>
            <w:hyperlink r:id="rId10" w:history="1">
              <w:r w:rsidRPr="00E35DD1">
                <w:rPr>
                  <w:rStyle w:val="af0"/>
                  <w:sz w:val="24"/>
                  <w:szCs w:val="24"/>
                </w:rPr>
                <w:t>http://school1-rad.edusite.ru/p78aa1.html</w:t>
              </w:r>
            </w:hyperlink>
            <w:r w:rsidRPr="00E35DD1">
              <w:rPr>
                <w:sz w:val="24"/>
                <w:szCs w:val="24"/>
              </w:rPr>
              <w:t>) .</w:t>
            </w:r>
          </w:p>
          <w:p w:rsidR="004863E3" w:rsidRPr="00E35DD1" w:rsidRDefault="004863E3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Итоги рубежного контроля</w:t>
            </w:r>
          </w:p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863E3" w:rsidRPr="00E35DD1" w:rsidRDefault="00BA1C4A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янва</w:t>
            </w:r>
            <w:r w:rsidR="004863E3" w:rsidRPr="00E35DD1">
              <w:rPr>
                <w:rFonts w:eastAsia="DejaVu Sans"/>
                <w:sz w:val="24"/>
                <w:szCs w:val="24"/>
              </w:rPr>
              <w:t xml:space="preserve">рь </w:t>
            </w:r>
            <w:r w:rsidRPr="00E35DD1">
              <w:rPr>
                <w:rFonts w:eastAsia="DejaVu Sans"/>
                <w:sz w:val="24"/>
                <w:szCs w:val="24"/>
              </w:rPr>
              <w:t>2018</w:t>
            </w:r>
            <w:r w:rsidR="004863E3" w:rsidRPr="00E35DD1">
              <w:rPr>
                <w:rFonts w:eastAsia="DejaVu Sans"/>
                <w:sz w:val="24"/>
                <w:szCs w:val="24"/>
              </w:rPr>
              <w:t>г.</w:t>
            </w:r>
          </w:p>
        </w:tc>
        <w:tc>
          <w:tcPr>
            <w:tcW w:w="2673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2529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 ПС</w:t>
            </w:r>
          </w:p>
        </w:tc>
      </w:tr>
      <w:tr w:rsidR="004863E3" w:rsidRPr="00E35DD1" w:rsidTr="00682C5D">
        <w:trPr>
          <w:trHeight w:val="959"/>
        </w:trPr>
        <w:tc>
          <w:tcPr>
            <w:tcW w:w="7121" w:type="dxa"/>
          </w:tcPr>
          <w:p w:rsidR="004863E3" w:rsidRPr="00E35DD1" w:rsidRDefault="004863E3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rStyle w:val="aa"/>
                <w:b w:val="0"/>
                <w:sz w:val="24"/>
                <w:szCs w:val="24"/>
              </w:rPr>
              <w:t xml:space="preserve">Универсальные учебные действия как основа реализации ФГОС НОО и ООО  </w:t>
            </w:r>
            <w:r w:rsidRPr="00E35DD1">
              <w:rPr>
                <w:b/>
                <w:sz w:val="24"/>
                <w:szCs w:val="24"/>
              </w:rPr>
              <w:t>(</w:t>
            </w:r>
            <w:hyperlink r:id="rId11" w:history="1">
              <w:r w:rsidRPr="00E35DD1">
                <w:rPr>
                  <w:rStyle w:val="af0"/>
                  <w:b/>
                  <w:sz w:val="24"/>
                  <w:szCs w:val="24"/>
                </w:rPr>
                <w:t>http://school1-rad.edusite.ru/p78aa1.html</w:t>
              </w:r>
            </w:hyperlink>
            <w:r w:rsidR="00D71437" w:rsidRPr="00E35DD1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37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март </w:t>
            </w:r>
            <w:r w:rsidR="00D71437" w:rsidRPr="00E35DD1">
              <w:rPr>
                <w:rFonts w:eastAsia="DejaVu Sans"/>
                <w:sz w:val="24"/>
                <w:szCs w:val="24"/>
              </w:rPr>
              <w:t>2018</w:t>
            </w:r>
            <w:r w:rsidRPr="00E35DD1">
              <w:rPr>
                <w:rFonts w:eastAsia="DejaVu Sans"/>
                <w:sz w:val="24"/>
                <w:szCs w:val="24"/>
              </w:rPr>
              <w:t>г.</w:t>
            </w:r>
          </w:p>
        </w:tc>
        <w:tc>
          <w:tcPr>
            <w:tcW w:w="2673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2529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 ПС</w:t>
            </w:r>
          </w:p>
        </w:tc>
      </w:tr>
    </w:tbl>
    <w:p w:rsidR="004863E3" w:rsidRPr="00E35DD1" w:rsidRDefault="004863E3" w:rsidP="00E35DD1">
      <w:pPr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sectPr w:rsidR="004863E3" w:rsidRPr="00E35DD1" w:rsidSect="004863E3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6D" w:rsidRDefault="009A106D">
      <w:r>
        <w:separator/>
      </w:r>
    </w:p>
  </w:endnote>
  <w:endnote w:type="continuationSeparator" w:id="1">
    <w:p w:rsidR="009A106D" w:rsidRDefault="009A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5FF" w:usb2="00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58" w:rsidRDefault="00AC787E" w:rsidP="00840AB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39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3C6D">
      <w:rPr>
        <w:rStyle w:val="a8"/>
        <w:noProof/>
      </w:rPr>
      <w:t>46</w:t>
    </w:r>
    <w:r>
      <w:rPr>
        <w:rStyle w:val="a8"/>
      </w:rPr>
      <w:fldChar w:fldCharType="end"/>
    </w:r>
  </w:p>
  <w:p w:rsidR="004F3958" w:rsidRDefault="004F3958" w:rsidP="00B44A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6D" w:rsidRDefault="009A106D">
      <w:r>
        <w:separator/>
      </w:r>
    </w:p>
  </w:footnote>
  <w:footnote w:type="continuationSeparator" w:id="1">
    <w:p w:rsidR="009A106D" w:rsidRDefault="009A1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B639E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 w:cs="Symbol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15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8">
    <w:nsid w:val="0000002E"/>
    <w:multiLevelType w:val="singleLevel"/>
    <w:tmpl w:val="0000002E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42"/>
    <w:multiLevelType w:val="singleLevel"/>
    <w:tmpl w:val="00000042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>
    <w:nsid w:val="0000004F"/>
    <w:multiLevelType w:val="singleLevel"/>
    <w:tmpl w:val="0000004F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1DE60F1"/>
    <w:multiLevelType w:val="multilevel"/>
    <w:tmpl w:val="F85A59E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2">
    <w:nsid w:val="037C5385"/>
    <w:multiLevelType w:val="hybridMultilevel"/>
    <w:tmpl w:val="216207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0DA70077"/>
    <w:multiLevelType w:val="hybridMultilevel"/>
    <w:tmpl w:val="298EA6CC"/>
    <w:lvl w:ilvl="0" w:tplc="9B1ADFDC"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D4298F"/>
    <w:multiLevelType w:val="hybridMultilevel"/>
    <w:tmpl w:val="B0CA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D4CBD"/>
    <w:multiLevelType w:val="hybridMultilevel"/>
    <w:tmpl w:val="8836F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DAB2AEB"/>
    <w:multiLevelType w:val="hybridMultilevel"/>
    <w:tmpl w:val="0FF6B3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2420F"/>
    <w:multiLevelType w:val="multilevel"/>
    <w:tmpl w:val="07129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435683"/>
    <w:multiLevelType w:val="hybridMultilevel"/>
    <w:tmpl w:val="4A80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14DAF"/>
    <w:multiLevelType w:val="hybridMultilevel"/>
    <w:tmpl w:val="D8AAB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A70F6"/>
    <w:multiLevelType w:val="hybridMultilevel"/>
    <w:tmpl w:val="5C08F5E2"/>
    <w:lvl w:ilvl="0" w:tplc="62FA6D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4507D"/>
    <w:multiLevelType w:val="hybridMultilevel"/>
    <w:tmpl w:val="B8E474A8"/>
    <w:lvl w:ilvl="0" w:tplc="1EBC7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70F69"/>
    <w:multiLevelType w:val="hybridMultilevel"/>
    <w:tmpl w:val="D5D2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50E8B"/>
    <w:multiLevelType w:val="hybridMultilevel"/>
    <w:tmpl w:val="52C25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22F17"/>
    <w:multiLevelType w:val="hybridMultilevel"/>
    <w:tmpl w:val="5F0007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32CE5"/>
    <w:multiLevelType w:val="hybridMultilevel"/>
    <w:tmpl w:val="0EF2DBE2"/>
    <w:lvl w:ilvl="0" w:tplc="9B1ADFDC"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1">
    <w:nsid w:val="66C31F6D"/>
    <w:multiLevelType w:val="hybridMultilevel"/>
    <w:tmpl w:val="A4501E50"/>
    <w:lvl w:ilvl="0" w:tplc="15B639E0">
      <w:numFmt w:val="bullet"/>
      <w:lvlText w:val="•"/>
      <w:lvlJc w:val="left"/>
      <w:pPr>
        <w:ind w:left="10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52953"/>
    <w:multiLevelType w:val="hybridMultilevel"/>
    <w:tmpl w:val="F77A9F5A"/>
    <w:lvl w:ilvl="0" w:tplc="15B639E0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31A7E"/>
    <w:multiLevelType w:val="hybridMultilevel"/>
    <w:tmpl w:val="BED440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6">
    <w:nsid w:val="6C302A45"/>
    <w:multiLevelType w:val="hybridMultilevel"/>
    <w:tmpl w:val="AD14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A1DB7"/>
    <w:multiLevelType w:val="hybridMultilevel"/>
    <w:tmpl w:val="58D670A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12"/>
  </w:num>
  <w:num w:numId="4">
    <w:abstractNumId w:val="16"/>
  </w:num>
  <w:num w:numId="5">
    <w:abstractNumId w:val="35"/>
  </w:num>
  <w:num w:numId="6">
    <w:abstractNumId w:val="22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4"/>
  </w:num>
  <w:num w:numId="12">
    <w:abstractNumId w:val="18"/>
  </w:num>
  <w:num w:numId="13">
    <w:abstractNumId w:val="23"/>
  </w:num>
  <w:num w:numId="14">
    <w:abstractNumId w:val="21"/>
  </w:num>
  <w:num w:numId="15">
    <w:abstractNumId w:val="38"/>
  </w:num>
  <w:num w:numId="16">
    <w:abstractNumId w:val="25"/>
  </w:num>
  <w:num w:numId="17">
    <w:abstractNumId w:val="33"/>
  </w:num>
  <w:num w:numId="18">
    <w:abstractNumId w:val="29"/>
  </w:num>
  <w:num w:numId="19">
    <w:abstractNumId w:val="36"/>
  </w:num>
  <w:num w:numId="20">
    <w:abstractNumId w:val="15"/>
  </w:num>
  <w:num w:numId="21">
    <w:abstractNumId w:val="14"/>
  </w:num>
  <w:num w:numId="22">
    <w:abstractNumId w:val="28"/>
  </w:num>
  <w:num w:numId="23">
    <w:abstractNumId w:val="11"/>
  </w:num>
  <w:num w:numId="24">
    <w:abstractNumId w:val="26"/>
  </w:num>
  <w:num w:numId="25">
    <w:abstractNumId w:val="24"/>
  </w:num>
  <w:num w:numId="26">
    <w:abstractNumId w:val="8"/>
  </w:num>
  <w:num w:numId="27">
    <w:abstractNumId w:val="9"/>
  </w:num>
  <w:num w:numId="28">
    <w:abstractNumId w:val="10"/>
  </w:num>
  <w:num w:numId="29">
    <w:abstractNumId w:val="2"/>
  </w:num>
  <w:num w:numId="30">
    <w:abstractNumId w:val="17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146A2"/>
    <w:rsid w:val="00000594"/>
    <w:rsid w:val="000106FE"/>
    <w:rsid w:val="000302DC"/>
    <w:rsid w:val="000410FB"/>
    <w:rsid w:val="00072076"/>
    <w:rsid w:val="000724D7"/>
    <w:rsid w:val="00074053"/>
    <w:rsid w:val="000865C4"/>
    <w:rsid w:val="000C493F"/>
    <w:rsid w:val="000F6046"/>
    <w:rsid w:val="000F635B"/>
    <w:rsid w:val="000F79D7"/>
    <w:rsid w:val="00147F9F"/>
    <w:rsid w:val="0015187F"/>
    <w:rsid w:val="00154440"/>
    <w:rsid w:val="00160EC7"/>
    <w:rsid w:val="001639F1"/>
    <w:rsid w:val="0018507F"/>
    <w:rsid w:val="00191037"/>
    <w:rsid w:val="0019242A"/>
    <w:rsid w:val="001A03E5"/>
    <w:rsid w:val="001A4D89"/>
    <w:rsid w:val="001B33F6"/>
    <w:rsid w:val="001B7439"/>
    <w:rsid w:val="00210BA3"/>
    <w:rsid w:val="002448EE"/>
    <w:rsid w:val="00246DE6"/>
    <w:rsid w:val="00253754"/>
    <w:rsid w:val="00271FA7"/>
    <w:rsid w:val="00282844"/>
    <w:rsid w:val="00282D2F"/>
    <w:rsid w:val="002B5A69"/>
    <w:rsid w:val="002C7994"/>
    <w:rsid w:val="002D3241"/>
    <w:rsid w:val="002E5BCF"/>
    <w:rsid w:val="00320A40"/>
    <w:rsid w:val="00356D54"/>
    <w:rsid w:val="003616A4"/>
    <w:rsid w:val="003758A3"/>
    <w:rsid w:val="003C3D53"/>
    <w:rsid w:val="003C56D3"/>
    <w:rsid w:val="003C7E8C"/>
    <w:rsid w:val="003E068C"/>
    <w:rsid w:val="00415785"/>
    <w:rsid w:val="00426A2E"/>
    <w:rsid w:val="00450796"/>
    <w:rsid w:val="00454B89"/>
    <w:rsid w:val="004654DA"/>
    <w:rsid w:val="0047494A"/>
    <w:rsid w:val="004863E3"/>
    <w:rsid w:val="0049014B"/>
    <w:rsid w:val="004D1577"/>
    <w:rsid w:val="004D2751"/>
    <w:rsid w:val="004D44A6"/>
    <w:rsid w:val="004F3901"/>
    <w:rsid w:val="004F3958"/>
    <w:rsid w:val="005146A2"/>
    <w:rsid w:val="00525B73"/>
    <w:rsid w:val="00535201"/>
    <w:rsid w:val="0054158A"/>
    <w:rsid w:val="00556EBC"/>
    <w:rsid w:val="00574ABD"/>
    <w:rsid w:val="00575A79"/>
    <w:rsid w:val="00596843"/>
    <w:rsid w:val="005A11C4"/>
    <w:rsid w:val="005C05FB"/>
    <w:rsid w:val="005C6987"/>
    <w:rsid w:val="005F59BB"/>
    <w:rsid w:val="00606E8C"/>
    <w:rsid w:val="0063494E"/>
    <w:rsid w:val="00636576"/>
    <w:rsid w:val="00646968"/>
    <w:rsid w:val="006473C4"/>
    <w:rsid w:val="00655CD3"/>
    <w:rsid w:val="006636D4"/>
    <w:rsid w:val="00674587"/>
    <w:rsid w:val="006750AA"/>
    <w:rsid w:val="00677725"/>
    <w:rsid w:val="006823E0"/>
    <w:rsid w:val="00682C5D"/>
    <w:rsid w:val="00682D07"/>
    <w:rsid w:val="006B4090"/>
    <w:rsid w:val="006E1E9A"/>
    <w:rsid w:val="006E36D7"/>
    <w:rsid w:val="007043F5"/>
    <w:rsid w:val="00716193"/>
    <w:rsid w:val="00724BBA"/>
    <w:rsid w:val="00765047"/>
    <w:rsid w:val="00766F06"/>
    <w:rsid w:val="00782219"/>
    <w:rsid w:val="00787CA9"/>
    <w:rsid w:val="007C013F"/>
    <w:rsid w:val="007D770C"/>
    <w:rsid w:val="0081525D"/>
    <w:rsid w:val="00831823"/>
    <w:rsid w:val="00840A53"/>
    <w:rsid w:val="00840AB0"/>
    <w:rsid w:val="00880774"/>
    <w:rsid w:val="00895489"/>
    <w:rsid w:val="008A2A11"/>
    <w:rsid w:val="008C66B9"/>
    <w:rsid w:val="008F0A9C"/>
    <w:rsid w:val="00916EF4"/>
    <w:rsid w:val="0091746D"/>
    <w:rsid w:val="0096167C"/>
    <w:rsid w:val="00997091"/>
    <w:rsid w:val="009A106D"/>
    <w:rsid w:val="009A5BE1"/>
    <w:rsid w:val="009C30B4"/>
    <w:rsid w:val="009F1923"/>
    <w:rsid w:val="00A12ACD"/>
    <w:rsid w:val="00A26EF2"/>
    <w:rsid w:val="00A475EF"/>
    <w:rsid w:val="00A65E35"/>
    <w:rsid w:val="00AC787E"/>
    <w:rsid w:val="00AE25BB"/>
    <w:rsid w:val="00AE5A92"/>
    <w:rsid w:val="00AE6676"/>
    <w:rsid w:val="00AE6A7F"/>
    <w:rsid w:val="00AF66D8"/>
    <w:rsid w:val="00B1003E"/>
    <w:rsid w:val="00B14DBB"/>
    <w:rsid w:val="00B15A9C"/>
    <w:rsid w:val="00B40783"/>
    <w:rsid w:val="00B44AED"/>
    <w:rsid w:val="00B86C58"/>
    <w:rsid w:val="00B87F8E"/>
    <w:rsid w:val="00B90B96"/>
    <w:rsid w:val="00BA1C4A"/>
    <w:rsid w:val="00BC4C9D"/>
    <w:rsid w:val="00BD0DF0"/>
    <w:rsid w:val="00BE3BDB"/>
    <w:rsid w:val="00C007AC"/>
    <w:rsid w:val="00C04C01"/>
    <w:rsid w:val="00C04C7A"/>
    <w:rsid w:val="00C136F7"/>
    <w:rsid w:val="00C15DC7"/>
    <w:rsid w:val="00C26456"/>
    <w:rsid w:val="00C3336E"/>
    <w:rsid w:val="00C76DCE"/>
    <w:rsid w:val="00C91BA7"/>
    <w:rsid w:val="00C9693B"/>
    <w:rsid w:val="00CA4945"/>
    <w:rsid w:val="00CA6EBA"/>
    <w:rsid w:val="00CB1785"/>
    <w:rsid w:val="00CB442F"/>
    <w:rsid w:val="00CB5AB8"/>
    <w:rsid w:val="00CE6618"/>
    <w:rsid w:val="00D05293"/>
    <w:rsid w:val="00D1751C"/>
    <w:rsid w:val="00D21B12"/>
    <w:rsid w:val="00D31AAB"/>
    <w:rsid w:val="00D34578"/>
    <w:rsid w:val="00D71136"/>
    <w:rsid w:val="00D71437"/>
    <w:rsid w:val="00D72C06"/>
    <w:rsid w:val="00DA6F7D"/>
    <w:rsid w:val="00DD00F4"/>
    <w:rsid w:val="00DE4E8F"/>
    <w:rsid w:val="00E11679"/>
    <w:rsid w:val="00E1192D"/>
    <w:rsid w:val="00E2431A"/>
    <w:rsid w:val="00E34312"/>
    <w:rsid w:val="00E35DD1"/>
    <w:rsid w:val="00E418D6"/>
    <w:rsid w:val="00E44F7A"/>
    <w:rsid w:val="00E45C56"/>
    <w:rsid w:val="00E57799"/>
    <w:rsid w:val="00E57860"/>
    <w:rsid w:val="00E622C8"/>
    <w:rsid w:val="00E90725"/>
    <w:rsid w:val="00EA27C3"/>
    <w:rsid w:val="00ED16E5"/>
    <w:rsid w:val="00ED54B7"/>
    <w:rsid w:val="00EE1DEE"/>
    <w:rsid w:val="00F07EB4"/>
    <w:rsid w:val="00F1668B"/>
    <w:rsid w:val="00F7525B"/>
    <w:rsid w:val="00FA1049"/>
    <w:rsid w:val="00FB47CB"/>
    <w:rsid w:val="00FD5C52"/>
    <w:rsid w:val="00FE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Body Text Indent 2" w:uiPriority="0"/>
    <w:lsdException w:name="Body Text Indent 3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Code" w:uiPriority="0"/>
    <w:lsdException w:name="annotation subject" w:uiPriority="0"/>
    <w:lsdException w:name="Table Grid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1"/>
    <w:link w:val="10"/>
    <w:qFormat/>
    <w:locked/>
    <w:rsid w:val="002E5BCF"/>
    <w:pPr>
      <w:keepNext/>
      <w:jc w:val="both"/>
      <w:outlineLvl w:val="0"/>
    </w:pPr>
    <w:rPr>
      <w:rFonts w:eastAsia="Times New Roman"/>
      <w:sz w:val="24"/>
      <w:szCs w:val="28"/>
      <w:lang w:eastAsia="ru-RU"/>
    </w:rPr>
  </w:style>
  <w:style w:type="paragraph" w:styleId="2">
    <w:name w:val="heading 2"/>
    <w:basedOn w:val="a0"/>
    <w:next w:val="a1"/>
    <w:link w:val="20"/>
    <w:uiPriority w:val="9"/>
    <w:qFormat/>
    <w:locked/>
    <w:rsid w:val="002E5BCF"/>
    <w:pPr>
      <w:keepNext/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qFormat/>
    <w:locked/>
    <w:rsid w:val="002E5BCF"/>
    <w:pPr>
      <w:keepNext/>
      <w:spacing w:before="240" w:after="60"/>
      <w:ind w:left="720" w:hanging="72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2E5BCF"/>
    <w:pPr>
      <w:keepNext/>
      <w:tabs>
        <w:tab w:val="left" w:pos="5670"/>
      </w:tabs>
      <w:jc w:val="both"/>
      <w:outlineLvl w:val="3"/>
    </w:pPr>
    <w:rPr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E5B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C30B4"/>
    <w:pPr>
      <w:tabs>
        <w:tab w:val="left" w:pos="709"/>
      </w:tabs>
      <w:suppressAutoHyphens/>
      <w:spacing w:line="100" w:lineRule="atLeast"/>
      <w:jc w:val="center"/>
    </w:pPr>
    <w:rPr>
      <w:rFonts w:ascii="Times New Roman" w:eastAsia="DejaVu Sans" w:hAnsi="Times New Roman"/>
      <w:sz w:val="28"/>
      <w:lang w:eastAsia="en-US"/>
    </w:rPr>
  </w:style>
  <w:style w:type="paragraph" w:styleId="a1">
    <w:name w:val="Body Text"/>
    <w:basedOn w:val="a"/>
    <w:link w:val="a5"/>
    <w:rsid w:val="005146A2"/>
    <w:rPr>
      <w:sz w:val="28"/>
      <w:szCs w:val="28"/>
    </w:rPr>
  </w:style>
  <w:style w:type="character" w:customStyle="1" w:styleId="a5">
    <w:name w:val="Основной текст Знак"/>
    <w:basedOn w:val="a2"/>
    <w:link w:val="a1"/>
    <w:locked/>
    <w:rsid w:val="005146A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2E5BCF"/>
    <w:rPr>
      <w:rFonts w:ascii="Times New Roman" w:eastAsia="Times New Roman" w:hAnsi="Times New Roman"/>
      <w:sz w:val="24"/>
      <w:szCs w:val="28"/>
    </w:rPr>
  </w:style>
  <w:style w:type="character" w:customStyle="1" w:styleId="20">
    <w:name w:val="Заголовок 2 Знак"/>
    <w:basedOn w:val="a2"/>
    <w:link w:val="2"/>
    <w:uiPriority w:val="9"/>
    <w:rsid w:val="002E5BCF"/>
    <w:rPr>
      <w:rFonts w:ascii="Cambria" w:eastAsia="DejaVu Sans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rsid w:val="002E5B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2E5BCF"/>
    <w:rPr>
      <w:rFonts w:ascii="Times New Roman" w:eastAsia="Times New Roman" w:hAnsi="Times New Roman"/>
      <w:b/>
      <w:bCs/>
      <w:sz w:val="24"/>
      <w:szCs w:val="24"/>
      <w:lang/>
    </w:rPr>
  </w:style>
  <w:style w:type="paragraph" w:styleId="21">
    <w:name w:val="Body Text 2"/>
    <w:basedOn w:val="a"/>
    <w:link w:val="22"/>
    <w:uiPriority w:val="99"/>
    <w:rsid w:val="005146A2"/>
    <w:rPr>
      <w:sz w:val="32"/>
      <w:szCs w:val="32"/>
    </w:rPr>
  </w:style>
  <w:style w:type="character" w:customStyle="1" w:styleId="22">
    <w:name w:val="Основной текст 2 Знак"/>
    <w:basedOn w:val="a2"/>
    <w:link w:val="21"/>
    <w:uiPriority w:val="99"/>
    <w:locked/>
    <w:rsid w:val="005146A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146A2"/>
    <w:pPr>
      <w:ind w:left="360"/>
      <w:jc w:val="center"/>
    </w:pPr>
    <w:rPr>
      <w:sz w:val="40"/>
      <w:szCs w:val="4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5146A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146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locked/>
    <w:rsid w:val="005146A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2"/>
    <w:rsid w:val="005146A2"/>
  </w:style>
  <w:style w:type="paragraph" w:styleId="a9">
    <w:name w:val="Normal (Web)"/>
    <w:basedOn w:val="a"/>
    <w:uiPriority w:val="99"/>
    <w:rsid w:val="005146A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146A2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qFormat/>
    <w:rsid w:val="005146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basedOn w:val="a2"/>
    <w:uiPriority w:val="22"/>
    <w:qFormat/>
    <w:rsid w:val="005146A2"/>
    <w:rPr>
      <w:b/>
      <w:bCs/>
    </w:rPr>
  </w:style>
  <w:style w:type="paragraph" w:styleId="ab">
    <w:name w:val="List Paragraph"/>
    <w:basedOn w:val="a"/>
    <w:link w:val="ac"/>
    <w:uiPriority w:val="34"/>
    <w:qFormat/>
    <w:rsid w:val="005146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c">
    <w:name w:val="Абзац списка Знак"/>
    <w:link w:val="ab"/>
    <w:uiPriority w:val="34"/>
    <w:locked/>
    <w:rsid w:val="002E5BCF"/>
    <w:rPr>
      <w:rFonts w:eastAsia="Times New Roman" w:cs="Calibri"/>
    </w:rPr>
  </w:style>
  <w:style w:type="paragraph" w:customStyle="1" w:styleId="23">
    <w:name w:val="Абзац списка2"/>
    <w:basedOn w:val="a"/>
    <w:rsid w:val="005146A2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ad">
    <w:name w:val="header"/>
    <w:basedOn w:val="a"/>
    <w:link w:val="ae"/>
    <w:uiPriority w:val="99"/>
    <w:rsid w:val="002B5A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2B5A69"/>
    <w:rPr>
      <w:rFonts w:ascii="Times New Roman" w:hAnsi="Times New Roman" w:cs="Times New Roman"/>
      <w:sz w:val="20"/>
      <w:szCs w:val="20"/>
    </w:rPr>
  </w:style>
  <w:style w:type="character" w:customStyle="1" w:styleId="af">
    <w:name w:val="Гипертекстовая ссылка"/>
    <w:basedOn w:val="a2"/>
    <w:rsid w:val="009C30B4"/>
    <w:rPr>
      <w:rFonts w:cs="Times New Roman"/>
      <w:b/>
      <w:color w:val="008000"/>
    </w:rPr>
  </w:style>
  <w:style w:type="character" w:styleId="af0">
    <w:name w:val="Hyperlink"/>
    <w:basedOn w:val="a2"/>
    <w:uiPriority w:val="99"/>
    <w:unhideWhenUsed/>
    <w:rsid w:val="009C30B4"/>
    <w:rPr>
      <w:color w:val="0000FF"/>
      <w:u w:val="single"/>
    </w:rPr>
  </w:style>
  <w:style w:type="character" w:customStyle="1" w:styleId="FontStyle64">
    <w:name w:val="Font Style64"/>
    <w:basedOn w:val="a2"/>
    <w:rsid w:val="009C30B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9C30B4"/>
    <w:pPr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Основной текст (6)_"/>
    <w:link w:val="62"/>
    <w:rsid w:val="00454B8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54B89"/>
    <w:pPr>
      <w:widowControl w:val="0"/>
      <w:shd w:val="clear" w:color="auto" w:fill="FFFFFF"/>
      <w:spacing w:before="480" w:after="3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link w:val="70"/>
    <w:rsid w:val="00454B89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4B89"/>
    <w:pPr>
      <w:widowControl w:val="0"/>
      <w:shd w:val="clear" w:color="auto" w:fill="FFFFFF"/>
      <w:spacing w:before="360" w:line="317" w:lineRule="exact"/>
      <w:ind w:hanging="780"/>
    </w:pPr>
    <w:rPr>
      <w:sz w:val="22"/>
      <w:szCs w:val="22"/>
    </w:rPr>
  </w:style>
  <w:style w:type="character" w:styleId="af1">
    <w:name w:val="Emphasis"/>
    <w:uiPriority w:val="20"/>
    <w:qFormat/>
    <w:locked/>
    <w:rsid w:val="00454B89"/>
    <w:rPr>
      <w:i/>
      <w:iCs/>
    </w:rPr>
  </w:style>
  <w:style w:type="paragraph" w:styleId="af2">
    <w:name w:val="Body Text Indent"/>
    <w:basedOn w:val="a"/>
    <w:link w:val="af3"/>
    <w:unhideWhenUsed/>
    <w:rsid w:val="002D3241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2D3241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C04C01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24">
    <w:name w:val="Body Text Indent 2"/>
    <w:basedOn w:val="a"/>
    <w:link w:val="25"/>
    <w:unhideWhenUsed/>
    <w:rsid w:val="002E5BC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2E5BCF"/>
    <w:rPr>
      <w:rFonts w:ascii="Times New Roman" w:eastAsia="Times New Roman" w:hAnsi="Times New Roman"/>
      <w:sz w:val="20"/>
      <w:szCs w:val="20"/>
    </w:rPr>
  </w:style>
  <w:style w:type="character" w:customStyle="1" w:styleId="60">
    <w:name w:val="Заголовок 6 Знак"/>
    <w:basedOn w:val="a2"/>
    <w:link w:val="6"/>
    <w:semiHidden/>
    <w:rsid w:val="002E5BCF"/>
    <w:rPr>
      <w:rFonts w:eastAsia="Times New Roman"/>
      <w:b/>
      <w:bCs/>
    </w:rPr>
  </w:style>
  <w:style w:type="character" w:customStyle="1" w:styleId="13">
    <w:name w:val="Основной текст Знак1"/>
    <w:basedOn w:val="a2"/>
    <w:uiPriority w:val="99"/>
    <w:rsid w:val="002E5BCF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33">
    <w:name w:val="Основной текст 3 Знак"/>
    <w:basedOn w:val="a2"/>
    <w:uiPriority w:val="99"/>
    <w:rsid w:val="002E5BCF"/>
  </w:style>
  <w:style w:type="character" w:customStyle="1" w:styleId="af4">
    <w:name w:val="Текст выноски Знак"/>
    <w:basedOn w:val="a2"/>
    <w:uiPriority w:val="99"/>
    <w:rsid w:val="002E5BCF"/>
  </w:style>
  <w:style w:type="character" w:customStyle="1" w:styleId="af5">
    <w:name w:val="Выделение жирным"/>
    <w:rsid w:val="002E5BCF"/>
    <w:rPr>
      <w:b/>
      <w:bCs/>
    </w:rPr>
  </w:style>
  <w:style w:type="character" w:customStyle="1" w:styleId="ListLabel1">
    <w:name w:val="ListLabel 1"/>
    <w:rsid w:val="002E5BCF"/>
    <w:rPr>
      <w:rFonts w:eastAsia="Times New Roman" w:cs="Times New Roman"/>
    </w:rPr>
  </w:style>
  <w:style w:type="character" w:customStyle="1" w:styleId="ListLabel2">
    <w:name w:val="ListLabel 2"/>
    <w:rsid w:val="002E5BCF"/>
    <w:rPr>
      <w:rFonts w:cs="Courier New"/>
    </w:rPr>
  </w:style>
  <w:style w:type="character" w:customStyle="1" w:styleId="ListLabel3">
    <w:name w:val="ListLabel 3"/>
    <w:rsid w:val="002E5BCF"/>
    <w:rPr>
      <w:sz w:val="20"/>
    </w:rPr>
  </w:style>
  <w:style w:type="character" w:customStyle="1" w:styleId="ListLabel4">
    <w:name w:val="ListLabel 4"/>
    <w:rsid w:val="002E5BCF"/>
    <w:rPr>
      <w:rFonts w:eastAsia="Times New Roman" w:cs="Times New Roman"/>
      <w:sz w:val="28"/>
      <w:szCs w:val="28"/>
    </w:rPr>
  </w:style>
  <w:style w:type="character" w:customStyle="1" w:styleId="ListLabel5">
    <w:name w:val="ListLabel 5"/>
    <w:rsid w:val="002E5BCF"/>
    <w:rPr>
      <w:sz w:val="28"/>
      <w:szCs w:val="28"/>
    </w:rPr>
  </w:style>
  <w:style w:type="character" w:customStyle="1" w:styleId="-">
    <w:name w:val="Интернет-ссылка"/>
    <w:rsid w:val="002E5BCF"/>
    <w:rPr>
      <w:color w:val="000080"/>
      <w:u w:val="single"/>
      <w:lang w:val="ru-RU" w:eastAsia="ru-RU" w:bidi="ru-RU"/>
    </w:rPr>
  </w:style>
  <w:style w:type="paragraph" w:customStyle="1" w:styleId="af6">
    <w:name w:val="Заголовок"/>
    <w:basedOn w:val="a0"/>
    <w:next w:val="a1"/>
    <w:rsid w:val="002E5BCF"/>
    <w:pPr>
      <w:keepNext/>
      <w:spacing w:before="240" w:after="120"/>
    </w:pPr>
    <w:rPr>
      <w:rFonts w:ascii="Arial" w:hAnsi="Arial" w:cs="DejaVu Sans"/>
      <w:szCs w:val="28"/>
    </w:rPr>
  </w:style>
  <w:style w:type="paragraph" w:styleId="af7">
    <w:name w:val="List"/>
    <w:basedOn w:val="a1"/>
    <w:rsid w:val="002E5BCF"/>
    <w:pPr>
      <w:tabs>
        <w:tab w:val="left" w:pos="709"/>
      </w:tabs>
      <w:suppressAutoHyphens/>
      <w:spacing w:line="100" w:lineRule="atLeast"/>
    </w:pPr>
    <w:rPr>
      <w:rFonts w:ascii="Arial" w:hAnsi="Arial"/>
      <w:szCs w:val="32"/>
    </w:rPr>
  </w:style>
  <w:style w:type="paragraph" w:styleId="af8">
    <w:name w:val="Title"/>
    <w:basedOn w:val="a0"/>
    <w:link w:val="af9"/>
    <w:qFormat/>
    <w:locked/>
    <w:rsid w:val="002E5BCF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character" w:customStyle="1" w:styleId="af9">
    <w:name w:val="Название Знак"/>
    <w:basedOn w:val="a2"/>
    <w:link w:val="af8"/>
    <w:rsid w:val="002E5BCF"/>
    <w:rPr>
      <w:rFonts w:ascii="Arial" w:eastAsia="DejaVu Sans" w:hAnsi="Arial"/>
      <w:i/>
      <w:iCs/>
      <w:sz w:val="20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2E5BCF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index heading"/>
    <w:basedOn w:val="a0"/>
    <w:rsid w:val="002E5BCF"/>
    <w:pPr>
      <w:suppressLineNumbers/>
    </w:pPr>
    <w:rPr>
      <w:rFonts w:ascii="Arial" w:hAnsi="Arial"/>
    </w:rPr>
  </w:style>
  <w:style w:type="character" w:customStyle="1" w:styleId="15">
    <w:name w:val="Нижний колонтитул Знак1"/>
    <w:basedOn w:val="a2"/>
    <w:uiPriority w:val="99"/>
    <w:rsid w:val="002E5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2"/>
    <w:rsid w:val="002E5BCF"/>
    <w:rPr>
      <w:rFonts w:ascii="Times New Roman" w:eastAsia="DejaVu Sans" w:hAnsi="Times New Roman" w:cs="Times New Roman"/>
      <w:sz w:val="28"/>
    </w:rPr>
  </w:style>
  <w:style w:type="paragraph" w:styleId="34">
    <w:name w:val="Body Text 3"/>
    <w:basedOn w:val="a0"/>
    <w:link w:val="310"/>
    <w:uiPriority w:val="99"/>
    <w:rsid w:val="002E5BCF"/>
  </w:style>
  <w:style w:type="character" w:customStyle="1" w:styleId="310">
    <w:name w:val="Основной текст 3 Знак1"/>
    <w:basedOn w:val="a2"/>
    <w:link w:val="34"/>
    <w:rsid w:val="002E5BCF"/>
    <w:rPr>
      <w:rFonts w:ascii="Times New Roman" w:eastAsia="DejaVu Sans" w:hAnsi="Times New Roman"/>
      <w:sz w:val="28"/>
      <w:lang w:eastAsia="en-US"/>
    </w:rPr>
  </w:style>
  <w:style w:type="character" w:customStyle="1" w:styleId="211">
    <w:name w:val="Основной текст с отступом 2 Знак1"/>
    <w:basedOn w:val="a2"/>
    <w:rsid w:val="002E5BCF"/>
    <w:rPr>
      <w:rFonts w:ascii="Times New Roman" w:eastAsia="DejaVu Sans" w:hAnsi="Times New Roman" w:cs="Times New Roman"/>
      <w:sz w:val="28"/>
    </w:rPr>
  </w:style>
  <w:style w:type="paragraph" w:styleId="afb">
    <w:name w:val="Balloon Text"/>
    <w:basedOn w:val="a0"/>
    <w:link w:val="16"/>
    <w:uiPriority w:val="99"/>
    <w:rsid w:val="002E5BCF"/>
  </w:style>
  <w:style w:type="character" w:customStyle="1" w:styleId="16">
    <w:name w:val="Текст выноски Знак1"/>
    <w:basedOn w:val="a2"/>
    <w:link w:val="afb"/>
    <w:uiPriority w:val="99"/>
    <w:rsid w:val="002E5BCF"/>
    <w:rPr>
      <w:rFonts w:ascii="Times New Roman" w:eastAsia="DejaVu Sans" w:hAnsi="Times New Roman"/>
      <w:sz w:val="28"/>
      <w:lang w:eastAsia="en-US"/>
    </w:rPr>
  </w:style>
  <w:style w:type="character" w:customStyle="1" w:styleId="17">
    <w:name w:val="Верхний колонтитул Знак1"/>
    <w:basedOn w:val="a2"/>
    <w:uiPriority w:val="99"/>
    <w:rsid w:val="002E5BCF"/>
    <w:rPr>
      <w:rFonts w:ascii="Times New Roman" w:eastAsia="DejaVu Sans" w:hAnsi="Times New Roman" w:cs="Times New Roman"/>
      <w:sz w:val="28"/>
    </w:rPr>
  </w:style>
  <w:style w:type="character" w:customStyle="1" w:styleId="18">
    <w:name w:val="Основной текст с отступом Знак1"/>
    <w:basedOn w:val="a2"/>
    <w:rsid w:val="002E5BCF"/>
    <w:rPr>
      <w:rFonts w:ascii="Times New Roman" w:eastAsia="DejaVu Sans" w:hAnsi="Times New Roman" w:cs="Times New Roman"/>
      <w:sz w:val="28"/>
    </w:rPr>
  </w:style>
  <w:style w:type="paragraph" w:customStyle="1" w:styleId="212">
    <w:name w:val="Основной текст с отступом 21"/>
    <w:basedOn w:val="a0"/>
    <w:rsid w:val="002E5BCF"/>
  </w:style>
  <w:style w:type="paragraph" w:customStyle="1" w:styleId="afc">
    <w:name w:val="Знак"/>
    <w:basedOn w:val="a0"/>
    <w:rsid w:val="002E5BCF"/>
  </w:style>
  <w:style w:type="paragraph" w:customStyle="1" w:styleId="afd">
    <w:name w:val="Содержимое врезки"/>
    <w:basedOn w:val="a1"/>
    <w:rsid w:val="002E5BCF"/>
    <w:pPr>
      <w:tabs>
        <w:tab w:val="left" w:pos="709"/>
      </w:tabs>
      <w:suppressAutoHyphens/>
      <w:spacing w:line="100" w:lineRule="atLeast"/>
    </w:pPr>
    <w:rPr>
      <w:szCs w:val="32"/>
    </w:rPr>
  </w:style>
  <w:style w:type="paragraph" w:customStyle="1" w:styleId="afe">
    <w:name w:val="Содержимое таблицы"/>
    <w:basedOn w:val="a0"/>
    <w:rsid w:val="002E5BCF"/>
    <w:pPr>
      <w:suppressLineNumbers/>
    </w:pPr>
  </w:style>
  <w:style w:type="paragraph" w:customStyle="1" w:styleId="aff">
    <w:name w:val="Заголовок таблицы"/>
    <w:basedOn w:val="afe"/>
    <w:rsid w:val="002E5BCF"/>
    <w:rPr>
      <w:b/>
      <w:bCs/>
    </w:rPr>
  </w:style>
  <w:style w:type="table" w:styleId="aff0">
    <w:name w:val="Table Grid"/>
    <w:basedOn w:val="a3"/>
    <w:uiPriority w:val="59"/>
    <w:locked/>
    <w:rsid w:val="002E5B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2"/>
    <w:rsid w:val="002E5BCF"/>
  </w:style>
  <w:style w:type="character" w:customStyle="1" w:styleId="c13">
    <w:name w:val="c13"/>
    <w:basedOn w:val="a2"/>
    <w:rsid w:val="002E5BCF"/>
  </w:style>
  <w:style w:type="character" w:customStyle="1" w:styleId="aff1">
    <w:name w:val="Текст примечания Знак"/>
    <w:basedOn w:val="a2"/>
    <w:link w:val="aff2"/>
    <w:semiHidden/>
    <w:rsid w:val="002E5BCF"/>
    <w:rPr>
      <w:rFonts w:ascii="Times New Roman" w:eastAsia="Times New Roman" w:hAnsi="Times New Roman"/>
      <w:sz w:val="20"/>
      <w:szCs w:val="20"/>
    </w:rPr>
  </w:style>
  <w:style w:type="paragraph" w:styleId="aff2">
    <w:name w:val="annotation text"/>
    <w:basedOn w:val="a"/>
    <w:link w:val="aff1"/>
    <w:semiHidden/>
    <w:unhideWhenUsed/>
    <w:rsid w:val="002E5BCF"/>
  </w:style>
  <w:style w:type="character" w:customStyle="1" w:styleId="19">
    <w:name w:val="Текст примечания Знак1"/>
    <w:basedOn w:val="a2"/>
    <w:uiPriority w:val="99"/>
    <w:semiHidden/>
    <w:rsid w:val="002E5BCF"/>
    <w:rPr>
      <w:rFonts w:ascii="Times New Roman" w:eastAsia="Times New Roman" w:hAnsi="Times New Roman"/>
      <w:sz w:val="20"/>
      <w:szCs w:val="20"/>
    </w:rPr>
  </w:style>
  <w:style w:type="paragraph" w:styleId="aff3">
    <w:name w:val="Subtitle"/>
    <w:basedOn w:val="a"/>
    <w:link w:val="aff4"/>
    <w:qFormat/>
    <w:locked/>
    <w:rsid w:val="002E5BCF"/>
    <w:pPr>
      <w:ind w:firstLine="708"/>
    </w:pPr>
    <w:rPr>
      <w:sz w:val="28"/>
      <w:szCs w:val="24"/>
    </w:rPr>
  </w:style>
  <w:style w:type="character" w:customStyle="1" w:styleId="aff4">
    <w:name w:val="Подзаголовок Знак"/>
    <w:basedOn w:val="a2"/>
    <w:link w:val="aff3"/>
    <w:rsid w:val="002E5BCF"/>
    <w:rPr>
      <w:rFonts w:ascii="Times New Roman" w:eastAsia="Times New Roman" w:hAnsi="Times New Roman"/>
      <w:sz w:val="28"/>
      <w:szCs w:val="24"/>
    </w:rPr>
  </w:style>
  <w:style w:type="paragraph" w:styleId="aff5">
    <w:name w:val="annotation subject"/>
    <w:basedOn w:val="aff2"/>
    <w:next w:val="aff2"/>
    <w:link w:val="1a"/>
    <w:semiHidden/>
    <w:unhideWhenUsed/>
    <w:rsid w:val="002E5BCF"/>
    <w:rPr>
      <w:b/>
      <w:bCs/>
    </w:rPr>
  </w:style>
  <w:style w:type="character" w:customStyle="1" w:styleId="1a">
    <w:name w:val="Тема примечания Знак1"/>
    <w:basedOn w:val="aff1"/>
    <w:link w:val="aff5"/>
    <w:semiHidden/>
    <w:locked/>
    <w:rsid w:val="002E5B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6">
    <w:name w:val="Тема примечания Знак"/>
    <w:basedOn w:val="19"/>
    <w:semiHidden/>
    <w:rsid w:val="002E5BCF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FR2">
    <w:name w:val="FR2"/>
    <w:rsid w:val="002E5BCF"/>
    <w:pPr>
      <w:widowControl w:val="0"/>
      <w:autoSpaceDE w:val="0"/>
      <w:autoSpaceDN w:val="0"/>
      <w:adjustRightInd w:val="0"/>
      <w:spacing w:line="42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b">
    <w:name w:val="Стиль1 Знак"/>
    <w:basedOn w:val="a2"/>
    <w:link w:val="1c"/>
    <w:locked/>
    <w:rsid w:val="002E5BCF"/>
    <w:rPr>
      <w:rFonts w:ascii="Times New Roman" w:eastAsia="Times New Roman" w:hAnsi="Times New Roman"/>
      <w:szCs w:val="20"/>
    </w:rPr>
  </w:style>
  <w:style w:type="paragraph" w:customStyle="1" w:styleId="1c">
    <w:name w:val="Стиль1"/>
    <w:basedOn w:val="a"/>
    <w:link w:val="1b"/>
    <w:qFormat/>
    <w:rsid w:val="002E5BCF"/>
    <w:rPr>
      <w:sz w:val="22"/>
    </w:rPr>
  </w:style>
  <w:style w:type="paragraph" w:customStyle="1" w:styleId="1d">
    <w:name w:val="Знак1"/>
    <w:basedOn w:val="a"/>
    <w:rsid w:val="002E5B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3">
    <w:name w:val="FR3"/>
    <w:rsid w:val="002E5BCF"/>
    <w:pPr>
      <w:widowControl w:val="0"/>
      <w:jc w:val="both"/>
    </w:pPr>
    <w:rPr>
      <w:rFonts w:ascii="Arial" w:eastAsia="Times New Roman" w:hAnsi="Arial"/>
      <w:sz w:val="28"/>
      <w:szCs w:val="20"/>
    </w:rPr>
  </w:style>
  <w:style w:type="paragraph" w:customStyle="1" w:styleId="ConsNormal">
    <w:name w:val="ConsNormal"/>
    <w:rsid w:val="002E5BC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26">
    <w:name w:val="Обычный2"/>
    <w:rsid w:val="002E5BCF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FR4">
    <w:name w:val="FR4"/>
    <w:rsid w:val="002E5BCF"/>
    <w:pPr>
      <w:widowControl w:val="0"/>
    </w:pPr>
    <w:rPr>
      <w:rFonts w:ascii="Arial" w:eastAsia="Times New Roman" w:hAnsi="Arial"/>
      <w:b/>
      <w:sz w:val="18"/>
      <w:szCs w:val="20"/>
    </w:rPr>
  </w:style>
  <w:style w:type="paragraph" w:customStyle="1" w:styleId="aff7">
    <w:name w:val="Знак Знак Знак"/>
    <w:basedOn w:val="a"/>
    <w:rsid w:val="002E5BCF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f8">
    <w:name w:val="Стиль"/>
    <w:rsid w:val="002E5B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p1">
    <w:name w:val="p1"/>
    <w:basedOn w:val="a"/>
    <w:rsid w:val="002E5BCF"/>
    <w:pPr>
      <w:spacing w:before="100" w:beforeAutospacing="1" w:after="100" w:afterAutospacing="1"/>
    </w:pPr>
    <w:rPr>
      <w:sz w:val="24"/>
      <w:szCs w:val="24"/>
    </w:rPr>
  </w:style>
  <w:style w:type="paragraph" w:customStyle="1" w:styleId="1e">
    <w:name w:val="Обычный (веб)1"/>
    <w:basedOn w:val="a"/>
    <w:uiPriority w:val="99"/>
    <w:rsid w:val="002E5BCF"/>
    <w:pPr>
      <w:suppressAutoHyphens/>
      <w:spacing w:before="280" w:after="280"/>
      <w:ind w:firstLine="300"/>
      <w:jc w:val="both"/>
    </w:pPr>
    <w:rPr>
      <w:rFonts w:ascii="Tahoma" w:hAnsi="Tahoma" w:cs="Tahoma"/>
      <w:color w:val="333333"/>
      <w:sz w:val="17"/>
      <w:szCs w:val="17"/>
      <w:lang w:eastAsia="ar-SA"/>
    </w:rPr>
  </w:style>
  <w:style w:type="character" w:customStyle="1" w:styleId="s2">
    <w:name w:val="s2"/>
    <w:basedOn w:val="a2"/>
    <w:rsid w:val="002E5BCF"/>
  </w:style>
  <w:style w:type="character" w:customStyle="1" w:styleId="s1">
    <w:name w:val="s1"/>
    <w:basedOn w:val="a2"/>
    <w:rsid w:val="002E5BCF"/>
  </w:style>
  <w:style w:type="character" w:customStyle="1" w:styleId="s10">
    <w:name w:val="s10"/>
    <w:basedOn w:val="a2"/>
    <w:rsid w:val="002E5BCF"/>
  </w:style>
  <w:style w:type="character" w:customStyle="1" w:styleId="c4">
    <w:name w:val="c4"/>
    <w:basedOn w:val="a2"/>
    <w:rsid w:val="002E5BCF"/>
  </w:style>
  <w:style w:type="character" w:customStyle="1" w:styleId="FontStyle18">
    <w:name w:val="Font Style18"/>
    <w:basedOn w:val="a2"/>
    <w:uiPriority w:val="99"/>
    <w:rsid w:val="002E5BCF"/>
    <w:rPr>
      <w:rFonts w:ascii="Sylfaen" w:hAnsi="Sylfaen" w:cs="Sylfaen"/>
      <w:sz w:val="20"/>
      <w:szCs w:val="20"/>
    </w:rPr>
  </w:style>
  <w:style w:type="character" w:customStyle="1" w:styleId="FontStyle19">
    <w:name w:val="Font Style19"/>
    <w:basedOn w:val="a2"/>
    <w:uiPriority w:val="99"/>
    <w:rsid w:val="002E5BCF"/>
    <w:rPr>
      <w:rFonts w:ascii="Sylfaen" w:hAnsi="Sylfaen" w:cs="Sylfaen"/>
      <w:sz w:val="18"/>
      <w:szCs w:val="18"/>
    </w:rPr>
  </w:style>
  <w:style w:type="paragraph" w:styleId="aff9">
    <w:name w:val="No Spacing"/>
    <w:link w:val="affa"/>
    <w:uiPriority w:val="1"/>
    <w:qFormat/>
    <w:rsid w:val="002E5BCF"/>
    <w:rPr>
      <w:rFonts w:asciiTheme="minorHAnsi" w:eastAsiaTheme="minorHAnsi" w:hAnsiTheme="minorHAnsi" w:cstheme="minorBidi"/>
      <w:lang w:eastAsia="en-US"/>
    </w:rPr>
  </w:style>
  <w:style w:type="character" w:customStyle="1" w:styleId="affa">
    <w:name w:val="Без интервала Знак"/>
    <w:link w:val="aff9"/>
    <w:uiPriority w:val="1"/>
    <w:locked/>
    <w:rsid w:val="002E5BCF"/>
    <w:rPr>
      <w:rFonts w:asciiTheme="minorHAnsi" w:eastAsiaTheme="minorHAnsi" w:hAnsiTheme="minorHAnsi" w:cstheme="minorBidi"/>
      <w:lang w:eastAsia="en-US"/>
    </w:rPr>
  </w:style>
  <w:style w:type="character" w:customStyle="1" w:styleId="c21">
    <w:name w:val="c21"/>
    <w:basedOn w:val="a2"/>
    <w:rsid w:val="002E5BCF"/>
  </w:style>
  <w:style w:type="character" w:customStyle="1" w:styleId="c2">
    <w:name w:val="c2"/>
    <w:basedOn w:val="a2"/>
    <w:rsid w:val="002E5BCF"/>
  </w:style>
  <w:style w:type="character" w:styleId="HTML">
    <w:name w:val="HTML Code"/>
    <w:basedOn w:val="a2"/>
    <w:rsid w:val="002E5BCF"/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sid w:val="002E5BCF"/>
    <w:rPr>
      <w:rFonts w:ascii="Symbol" w:hAnsi="Symbol" w:cs="Symbol"/>
    </w:rPr>
  </w:style>
  <w:style w:type="character" w:customStyle="1" w:styleId="WW8Num2z1">
    <w:name w:val="WW8Num2z1"/>
    <w:rsid w:val="002E5BCF"/>
    <w:rPr>
      <w:rFonts w:ascii="Courier New" w:hAnsi="Courier New" w:cs="Courier New"/>
    </w:rPr>
  </w:style>
  <w:style w:type="character" w:customStyle="1" w:styleId="WW8Num2z2">
    <w:name w:val="WW8Num2z2"/>
    <w:rsid w:val="002E5BCF"/>
    <w:rPr>
      <w:rFonts w:ascii="Wingdings" w:hAnsi="Wingdings" w:cs="Wingdings"/>
    </w:rPr>
  </w:style>
  <w:style w:type="character" w:customStyle="1" w:styleId="WW8Num4z0">
    <w:name w:val="WW8Num4z0"/>
    <w:rsid w:val="002E5BCF"/>
    <w:rPr>
      <w:rFonts w:ascii="Times New Roman" w:hAnsi="Times New Roman" w:cs="Times New Roman"/>
    </w:rPr>
  </w:style>
  <w:style w:type="character" w:customStyle="1" w:styleId="1f">
    <w:name w:val="Основной шрифт абзаца1"/>
    <w:rsid w:val="002E5BCF"/>
  </w:style>
  <w:style w:type="paragraph" w:customStyle="1" w:styleId="1f0">
    <w:name w:val="Название1"/>
    <w:basedOn w:val="a"/>
    <w:rsid w:val="002E5BC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2E5BCF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E5BCF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63">
    <w:name w:val="Font Style63"/>
    <w:rsid w:val="002E5B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E5BCF"/>
    <w:pPr>
      <w:widowControl w:val="0"/>
      <w:autoSpaceDE w:val="0"/>
      <w:spacing w:line="214" w:lineRule="exact"/>
      <w:ind w:firstLine="346"/>
      <w:jc w:val="both"/>
    </w:pPr>
    <w:rPr>
      <w:rFonts w:ascii="Tahoma" w:hAnsi="Tahoma" w:cs="Tahoma"/>
      <w:kern w:val="1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5B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2E5B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2E5BCF"/>
    <w:rPr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5BCF"/>
    <w:rPr>
      <w:sz w:val="24"/>
      <w:szCs w:val="24"/>
    </w:rPr>
  </w:style>
  <w:style w:type="character" w:customStyle="1" w:styleId="Zag11">
    <w:name w:val="Zag_11"/>
    <w:rsid w:val="002E5BCF"/>
  </w:style>
  <w:style w:type="paragraph" w:customStyle="1" w:styleId="1f2">
    <w:name w:val="Без интервала1"/>
    <w:basedOn w:val="a"/>
    <w:rsid w:val="002E5BCF"/>
    <w:pPr>
      <w:suppressAutoHyphens/>
      <w:spacing w:before="280" w:after="280"/>
    </w:pPr>
    <w:rPr>
      <w:sz w:val="24"/>
      <w:szCs w:val="24"/>
      <w:lang w:val="en-US" w:eastAsia="ar-SA"/>
    </w:rPr>
  </w:style>
  <w:style w:type="paragraph" w:customStyle="1" w:styleId="western">
    <w:name w:val="western"/>
    <w:basedOn w:val="a"/>
    <w:uiPriority w:val="99"/>
    <w:rsid w:val="002E5BCF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E5B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E5BCF"/>
    <w:pPr>
      <w:ind w:left="720" w:firstLine="700"/>
      <w:jc w:val="both"/>
    </w:pPr>
    <w:rPr>
      <w:sz w:val="24"/>
      <w:szCs w:val="24"/>
    </w:rPr>
  </w:style>
  <w:style w:type="character" w:customStyle="1" w:styleId="affb">
    <w:name w:val="Основной текст_"/>
    <w:link w:val="41"/>
    <w:locked/>
    <w:rsid w:val="002E5BCF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b"/>
    <w:rsid w:val="002E5BCF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Calibri" w:eastAsia="Calibri" w:hAnsi="Calibri"/>
      <w:spacing w:val="2"/>
      <w:sz w:val="21"/>
      <w:szCs w:val="21"/>
    </w:rPr>
  </w:style>
  <w:style w:type="paragraph" w:customStyle="1" w:styleId="ConsPlusNonformat">
    <w:name w:val="ConsPlusNonformat"/>
    <w:rsid w:val="002E5B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0">
    <w:name w:val="Абзац списка11"/>
    <w:basedOn w:val="a"/>
    <w:uiPriority w:val="99"/>
    <w:rsid w:val="002E5BCF"/>
    <w:pPr>
      <w:widowControl w:val="0"/>
      <w:autoSpaceDE w:val="0"/>
      <w:autoSpaceDN w:val="0"/>
      <w:adjustRightInd w:val="0"/>
      <w:ind w:left="708"/>
    </w:pPr>
    <w:rPr>
      <w:rFonts w:eastAsia="Calibri"/>
    </w:rPr>
  </w:style>
  <w:style w:type="character" w:customStyle="1" w:styleId="5">
    <w:name w:val="Основной текст (5)"/>
    <w:link w:val="51"/>
    <w:uiPriority w:val="99"/>
    <w:locked/>
    <w:rsid w:val="002E5BCF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E5BCF"/>
    <w:pPr>
      <w:shd w:val="clear" w:color="auto" w:fill="FFFFFF"/>
      <w:spacing w:line="298" w:lineRule="exact"/>
    </w:pPr>
    <w:rPr>
      <w:rFonts w:ascii="Calibri" w:eastAsia="Calibri" w:hAnsi="Calibri"/>
      <w:sz w:val="28"/>
      <w:szCs w:val="28"/>
    </w:rPr>
  </w:style>
  <w:style w:type="character" w:customStyle="1" w:styleId="35">
    <w:name w:val="Заголовок №3"/>
    <w:link w:val="311"/>
    <w:uiPriority w:val="99"/>
    <w:locked/>
    <w:rsid w:val="002E5BCF"/>
    <w:rPr>
      <w:b/>
      <w:bCs/>
      <w:i/>
      <w:iCs/>
      <w:sz w:val="30"/>
      <w:szCs w:val="30"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2E5BCF"/>
    <w:pPr>
      <w:shd w:val="clear" w:color="auto" w:fill="FFFFFF"/>
      <w:spacing w:before="180" w:line="322" w:lineRule="exact"/>
      <w:ind w:firstLine="320"/>
      <w:jc w:val="both"/>
      <w:outlineLvl w:val="2"/>
    </w:pPr>
    <w:rPr>
      <w:rFonts w:ascii="Calibri" w:eastAsia="Calibri" w:hAnsi="Calibri"/>
      <w:b/>
      <w:bCs/>
      <w:i/>
      <w:iCs/>
      <w:sz w:val="30"/>
      <w:szCs w:val="30"/>
    </w:rPr>
  </w:style>
  <w:style w:type="character" w:customStyle="1" w:styleId="100">
    <w:name w:val="Основной текст (10)"/>
    <w:link w:val="101"/>
    <w:uiPriority w:val="99"/>
    <w:locked/>
    <w:rsid w:val="002E5BCF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2E5BCF"/>
    <w:pPr>
      <w:shd w:val="clear" w:color="auto" w:fill="FFFFFF"/>
      <w:spacing w:line="312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120">
    <w:name w:val="Основной текст (12)"/>
    <w:link w:val="121"/>
    <w:uiPriority w:val="99"/>
    <w:locked/>
    <w:rsid w:val="002E5BCF"/>
    <w:rPr>
      <w:b/>
      <w:bCs/>
      <w:i/>
      <w:iCs/>
      <w:sz w:val="30"/>
      <w:szCs w:val="30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2E5BCF"/>
    <w:pPr>
      <w:shd w:val="clear" w:color="auto" w:fill="FFFFFF"/>
      <w:spacing w:line="322" w:lineRule="exact"/>
    </w:pPr>
    <w:rPr>
      <w:rFonts w:ascii="Calibri" w:eastAsia="Calibri" w:hAnsi="Calibri"/>
      <w:b/>
      <w:bCs/>
      <w:i/>
      <w:iCs/>
      <w:sz w:val="30"/>
      <w:szCs w:val="30"/>
    </w:rPr>
  </w:style>
  <w:style w:type="character" w:customStyle="1" w:styleId="130">
    <w:name w:val="Основной текст (13)"/>
    <w:link w:val="131"/>
    <w:uiPriority w:val="99"/>
    <w:locked/>
    <w:rsid w:val="002E5BCF"/>
    <w:rPr>
      <w:sz w:val="28"/>
      <w:szCs w:val="28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2E5BCF"/>
    <w:pPr>
      <w:shd w:val="clear" w:color="auto" w:fill="FFFFFF"/>
      <w:spacing w:line="322" w:lineRule="exact"/>
      <w:ind w:firstLine="1380"/>
      <w:jc w:val="both"/>
    </w:pPr>
    <w:rPr>
      <w:rFonts w:ascii="Calibri" w:eastAsia="Calibri" w:hAnsi="Calibri"/>
      <w:sz w:val="28"/>
      <w:szCs w:val="28"/>
    </w:rPr>
  </w:style>
  <w:style w:type="character" w:customStyle="1" w:styleId="140">
    <w:name w:val="Основной текст (14)"/>
    <w:link w:val="141"/>
    <w:uiPriority w:val="99"/>
    <w:locked/>
    <w:rsid w:val="002E5BCF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2E5BCF"/>
    <w:pPr>
      <w:shd w:val="clear" w:color="auto" w:fill="FFFFFF"/>
      <w:spacing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1315pt">
    <w:name w:val="Основной текст (13) + 15 pt"/>
    <w:aliases w:val="Полужирный,Курсив"/>
    <w:uiPriority w:val="99"/>
    <w:rsid w:val="002E5BCF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2E5BCF"/>
    <w:pPr>
      <w:widowControl w:val="0"/>
      <w:autoSpaceDE w:val="0"/>
      <w:autoSpaceDN w:val="0"/>
      <w:adjustRightInd w:val="0"/>
      <w:ind w:left="708"/>
    </w:pPr>
    <w:rPr>
      <w:rFonts w:eastAsia="Calibri"/>
    </w:rPr>
  </w:style>
  <w:style w:type="paragraph" w:customStyle="1" w:styleId="213">
    <w:name w:val="Основной текст 21"/>
    <w:basedOn w:val="a"/>
    <w:rsid w:val="002E5BCF"/>
    <w:pPr>
      <w:widowControl w:val="0"/>
      <w:suppressAutoHyphens/>
    </w:pPr>
    <w:rPr>
      <w:rFonts w:eastAsia="Andale Sans UI"/>
      <w:kern w:val="2"/>
      <w:sz w:val="32"/>
      <w:szCs w:val="24"/>
    </w:rPr>
  </w:style>
  <w:style w:type="character" w:customStyle="1" w:styleId="c5">
    <w:name w:val="c5"/>
    <w:basedOn w:val="a2"/>
    <w:rsid w:val="002E5BCF"/>
  </w:style>
  <w:style w:type="character" w:customStyle="1" w:styleId="c0">
    <w:name w:val="c0"/>
    <w:basedOn w:val="a2"/>
    <w:rsid w:val="002E5BCF"/>
  </w:style>
  <w:style w:type="character" w:customStyle="1" w:styleId="Tableofcontents">
    <w:name w:val="Table of contents_"/>
    <w:link w:val="Tableofcontents0"/>
    <w:rsid w:val="002E5BCF"/>
    <w:rPr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2E5BCF"/>
    <w:pPr>
      <w:widowControl w:val="0"/>
      <w:shd w:val="clear" w:color="auto" w:fill="FFFFFF"/>
      <w:spacing w:line="320" w:lineRule="exact"/>
      <w:jc w:val="both"/>
    </w:pPr>
    <w:rPr>
      <w:rFonts w:ascii="Calibri" w:eastAsia="Calibri" w:hAnsi="Calibri"/>
      <w:sz w:val="27"/>
      <w:szCs w:val="27"/>
    </w:rPr>
  </w:style>
  <w:style w:type="character" w:customStyle="1" w:styleId="Tableofcontents2">
    <w:name w:val="Table of contents (2)_"/>
    <w:link w:val="Tableofcontents20"/>
    <w:rsid w:val="002E5BCF"/>
    <w:rPr>
      <w:shd w:val="clear" w:color="auto" w:fill="FFFFFF"/>
    </w:rPr>
  </w:style>
  <w:style w:type="paragraph" w:customStyle="1" w:styleId="Tableofcontents20">
    <w:name w:val="Table of contents (2)"/>
    <w:basedOn w:val="a"/>
    <w:link w:val="Tableofcontents2"/>
    <w:rsid w:val="002E5BCF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sz w:val="22"/>
      <w:szCs w:val="22"/>
    </w:rPr>
  </w:style>
  <w:style w:type="character" w:customStyle="1" w:styleId="Tableofcontents3">
    <w:name w:val="Table of contents (3)_"/>
    <w:link w:val="Tableofcontents30"/>
    <w:rsid w:val="002E5BCF"/>
    <w:rPr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a"/>
    <w:link w:val="Tableofcontents3"/>
    <w:rsid w:val="002E5BCF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19"/>
      <w:szCs w:val="19"/>
    </w:rPr>
  </w:style>
  <w:style w:type="paragraph" w:customStyle="1" w:styleId="affc">
    <w:name w:val="Основной"/>
    <w:basedOn w:val="a"/>
    <w:link w:val="affd"/>
    <w:rsid w:val="002E5BC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1"/>
      <w:lang/>
    </w:rPr>
  </w:style>
  <w:style w:type="character" w:customStyle="1" w:styleId="affd">
    <w:name w:val="Основной Знак"/>
    <w:link w:val="affc"/>
    <w:rsid w:val="002E5BCF"/>
    <w:rPr>
      <w:rFonts w:ascii="NewtonCSanPin" w:hAnsi="NewtonCSanPin"/>
      <w:color w:val="000000"/>
      <w:sz w:val="21"/>
      <w:szCs w:val="21"/>
      <w:lang/>
    </w:rPr>
  </w:style>
  <w:style w:type="character" w:customStyle="1" w:styleId="9">
    <w:name w:val="Основной текст (9)"/>
    <w:link w:val="91"/>
    <w:uiPriority w:val="99"/>
    <w:locked/>
    <w:rsid w:val="002E5BCF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E5BCF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c210">
    <w:name w:val="c210"/>
    <w:basedOn w:val="a"/>
    <w:rsid w:val="002E5BCF"/>
    <w:pPr>
      <w:jc w:val="both"/>
    </w:pPr>
    <w:rPr>
      <w:sz w:val="24"/>
      <w:szCs w:val="24"/>
    </w:rPr>
  </w:style>
  <w:style w:type="character" w:customStyle="1" w:styleId="WW8Num1z0">
    <w:name w:val="WW8Num1z0"/>
    <w:rsid w:val="002E5BCF"/>
    <w:rPr>
      <w:rFonts w:ascii="Symbol" w:hAnsi="Symbol" w:cs="Symbol" w:hint="default"/>
    </w:rPr>
  </w:style>
  <w:style w:type="character" w:customStyle="1" w:styleId="WW8Num3z0">
    <w:name w:val="WW8Num3z0"/>
    <w:rsid w:val="002E5BCF"/>
    <w:rPr>
      <w:rFonts w:ascii="Symbol" w:hAnsi="Symbol" w:cs="Symbol" w:hint="default"/>
    </w:rPr>
  </w:style>
  <w:style w:type="character" w:customStyle="1" w:styleId="WW8Num4z1">
    <w:name w:val="WW8Num4z1"/>
    <w:rsid w:val="002E5BCF"/>
    <w:rPr>
      <w:rFonts w:ascii="Wingdings" w:hAnsi="Wingdings" w:cs="Wingdings" w:hint="default"/>
    </w:rPr>
  </w:style>
  <w:style w:type="character" w:customStyle="1" w:styleId="WW8Num4z3">
    <w:name w:val="WW8Num4z3"/>
    <w:rsid w:val="002E5BCF"/>
    <w:rPr>
      <w:rFonts w:ascii="Symbol" w:hAnsi="Symbol" w:cs="Symbol" w:hint="default"/>
    </w:rPr>
  </w:style>
  <w:style w:type="character" w:customStyle="1" w:styleId="WW8Num4z4">
    <w:name w:val="WW8Num4z4"/>
    <w:rsid w:val="002E5BCF"/>
    <w:rPr>
      <w:rFonts w:ascii="Courier New" w:hAnsi="Courier New" w:cs="Courier New" w:hint="default"/>
    </w:rPr>
  </w:style>
  <w:style w:type="character" w:customStyle="1" w:styleId="WW8Num6z0">
    <w:name w:val="WW8Num6z0"/>
    <w:rsid w:val="002E5BCF"/>
    <w:rPr>
      <w:rFonts w:ascii="Symbol" w:hAnsi="Symbol" w:cs="OpenSymbol" w:hint="default"/>
    </w:rPr>
  </w:style>
  <w:style w:type="character" w:customStyle="1" w:styleId="WW8Num7z0">
    <w:name w:val="WW8Num7z0"/>
    <w:rsid w:val="002E5BCF"/>
    <w:rPr>
      <w:rFonts w:ascii="Symbol" w:hAnsi="Symbol" w:cs="OpenSymbol" w:hint="default"/>
    </w:rPr>
  </w:style>
  <w:style w:type="character" w:customStyle="1" w:styleId="WW8Num8z0">
    <w:name w:val="WW8Num8z0"/>
    <w:rsid w:val="002E5BCF"/>
    <w:rPr>
      <w:rFonts w:ascii="Symbol" w:hAnsi="Symbol" w:cs="Symbol" w:hint="default"/>
    </w:rPr>
  </w:style>
  <w:style w:type="character" w:customStyle="1" w:styleId="WW8Num8z1">
    <w:name w:val="WW8Num8z1"/>
    <w:rsid w:val="002E5BCF"/>
    <w:rPr>
      <w:rFonts w:ascii="Courier New" w:hAnsi="Courier New" w:cs="Courier New" w:hint="default"/>
    </w:rPr>
  </w:style>
  <w:style w:type="character" w:customStyle="1" w:styleId="WW8Num8z2">
    <w:name w:val="WW8Num8z2"/>
    <w:rsid w:val="002E5BCF"/>
    <w:rPr>
      <w:rFonts w:ascii="Wingdings" w:hAnsi="Wingdings" w:cs="Wingdings" w:hint="default"/>
    </w:rPr>
  </w:style>
  <w:style w:type="character" w:customStyle="1" w:styleId="WW8Num9z0">
    <w:name w:val="WW8Num9z0"/>
    <w:rsid w:val="002E5BCF"/>
    <w:rPr>
      <w:rFonts w:ascii="Symbol" w:hAnsi="Symbol" w:cs="Symbol" w:hint="default"/>
    </w:rPr>
  </w:style>
  <w:style w:type="character" w:customStyle="1" w:styleId="WW8Num10z0">
    <w:name w:val="WW8Num10z0"/>
    <w:rsid w:val="002E5BC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E5BCF"/>
  </w:style>
  <w:style w:type="character" w:customStyle="1" w:styleId="WW8Num5z0">
    <w:name w:val="WW8Num5z0"/>
    <w:rsid w:val="002E5BCF"/>
    <w:rPr>
      <w:rFonts w:ascii="Garamond" w:hAnsi="Garamond" w:cs="Garamond" w:hint="default"/>
    </w:rPr>
  </w:style>
  <w:style w:type="character" w:customStyle="1" w:styleId="WW8Num5z1">
    <w:name w:val="WW8Num5z1"/>
    <w:rsid w:val="002E5BCF"/>
    <w:rPr>
      <w:rFonts w:ascii="Wingdings" w:hAnsi="Wingdings" w:cs="Wingdings" w:hint="default"/>
    </w:rPr>
  </w:style>
  <w:style w:type="character" w:customStyle="1" w:styleId="WW8Num5z3">
    <w:name w:val="WW8Num5z3"/>
    <w:rsid w:val="002E5BCF"/>
    <w:rPr>
      <w:rFonts w:ascii="Symbol" w:hAnsi="Symbol" w:cs="Symbol" w:hint="default"/>
    </w:rPr>
  </w:style>
  <w:style w:type="character" w:customStyle="1" w:styleId="WW8Num5z4">
    <w:name w:val="WW8Num5z4"/>
    <w:rsid w:val="002E5BCF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2E5BCF"/>
  </w:style>
  <w:style w:type="character" w:customStyle="1" w:styleId="WW-Absatz-Standardschriftart1">
    <w:name w:val="WW-Absatz-Standardschriftart1"/>
    <w:rsid w:val="002E5BCF"/>
  </w:style>
  <w:style w:type="character" w:customStyle="1" w:styleId="WW8Num37z0">
    <w:name w:val="WW8Num37z0"/>
    <w:rsid w:val="002E5BCF"/>
    <w:rPr>
      <w:rFonts w:ascii="Symbol" w:hAnsi="Symbol" w:cs="Symbol" w:hint="default"/>
    </w:rPr>
  </w:style>
  <w:style w:type="character" w:customStyle="1" w:styleId="WW8Num37z1">
    <w:name w:val="WW8Num37z1"/>
    <w:rsid w:val="002E5BCF"/>
    <w:rPr>
      <w:rFonts w:ascii="Courier New" w:hAnsi="Courier New" w:cs="Courier New" w:hint="default"/>
    </w:rPr>
  </w:style>
  <w:style w:type="character" w:customStyle="1" w:styleId="WW8Num37z2">
    <w:name w:val="WW8Num37z2"/>
    <w:rsid w:val="002E5BCF"/>
    <w:rPr>
      <w:rFonts w:ascii="Wingdings" w:hAnsi="Wingdings" w:cs="Wingdings" w:hint="default"/>
    </w:rPr>
  </w:style>
  <w:style w:type="character" w:customStyle="1" w:styleId="WW8Num40z0">
    <w:name w:val="WW8Num40z0"/>
    <w:rsid w:val="002E5BCF"/>
    <w:rPr>
      <w:rFonts w:ascii="Symbol" w:hAnsi="Symbol" w:cs="Symbol" w:hint="default"/>
    </w:rPr>
  </w:style>
  <w:style w:type="character" w:customStyle="1" w:styleId="WW8Num40z1">
    <w:name w:val="WW8Num40z1"/>
    <w:rsid w:val="002E5BCF"/>
    <w:rPr>
      <w:rFonts w:ascii="Courier New" w:hAnsi="Courier New" w:cs="Courier New" w:hint="default"/>
    </w:rPr>
  </w:style>
  <w:style w:type="character" w:customStyle="1" w:styleId="WW8Num40z2">
    <w:name w:val="WW8Num40z2"/>
    <w:rsid w:val="002E5BCF"/>
    <w:rPr>
      <w:rFonts w:ascii="Wingdings" w:hAnsi="Wingdings" w:cs="Wingdings" w:hint="default"/>
    </w:rPr>
  </w:style>
  <w:style w:type="character" w:customStyle="1" w:styleId="ListLabel8">
    <w:name w:val="ListLabel 8"/>
    <w:rsid w:val="002E5BCF"/>
    <w:rPr>
      <w:rFonts w:ascii="Garamond" w:hAnsi="Garamond" w:cs="Garamond" w:hint="default"/>
    </w:rPr>
  </w:style>
  <w:style w:type="character" w:customStyle="1" w:styleId="ListLabel7">
    <w:name w:val="ListLabel 7"/>
    <w:rsid w:val="002E5BCF"/>
    <w:rPr>
      <w:rFonts w:ascii="Wingdings" w:hAnsi="Wingdings" w:cs="Wingdings" w:hint="default"/>
    </w:rPr>
  </w:style>
  <w:style w:type="character" w:customStyle="1" w:styleId="ListLabel6">
    <w:name w:val="ListLabel 6"/>
    <w:rsid w:val="002E5BCF"/>
    <w:rPr>
      <w:rFonts w:ascii="Courier New" w:hAnsi="Courier New" w:cs="Courier New" w:hint="default"/>
    </w:rPr>
  </w:style>
  <w:style w:type="character" w:customStyle="1" w:styleId="affe">
    <w:name w:val="Маркеры списка"/>
    <w:rsid w:val="002E5BCF"/>
    <w:rPr>
      <w:rFonts w:ascii="OpenSymbol" w:eastAsia="OpenSymbol" w:hAnsi="OpenSymbol" w:cs="OpenSymbol" w:hint="default"/>
    </w:rPr>
  </w:style>
  <w:style w:type="character" w:customStyle="1" w:styleId="afff">
    <w:name w:val="Символ нумерации"/>
    <w:rsid w:val="002E5BCF"/>
  </w:style>
  <w:style w:type="character" w:customStyle="1" w:styleId="WW8Num28z0">
    <w:name w:val="WW8Num28z0"/>
    <w:rsid w:val="002E5BCF"/>
    <w:rPr>
      <w:rFonts w:ascii="Symbol" w:hAnsi="Symbol" w:cs="Symbol" w:hint="default"/>
    </w:rPr>
  </w:style>
  <w:style w:type="character" w:customStyle="1" w:styleId="WW8Num28z1">
    <w:name w:val="WW8Num28z1"/>
    <w:rsid w:val="002E5BCF"/>
    <w:rPr>
      <w:rFonts w:ascii="Courier New" w:hAnsi="Courier New" w:cs="Courier New" w:hint="default"/>
    </w:rPr>
  </w:style>
  <w:style w:type="character" w:customStyle="1" w:styleId="WW8Num28z2">
    <w:name w:val="WW8Num28z2"/>
    <w:rsid w:val="002E5BCF"/>
    <w:rPr>
      <w:rFonts w:ascii="Wingdings" w:hAnsi="Wingdings" w:cs="Wingdings" w:hint="default"/>
    </w:rPr>
  </w:style>
  <w:style w:type="character" w:customStyle="1" w:styleId="c39">
    <w:name w:val="c39"/>
    <w:rsid w:val="002E5B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1-rad.edusite.ru/p78aa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1-rad.edusite.ru/p78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materialy-metodicheskikh-obedinenii/library/2013/04/10/pedsoveta-na-temu-sovremennye-podkh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E820-7650-40C6-A0FC-C9A06289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13672</Words>
  <Characters>77935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Сергей</cp:lastModifiedBy>
  <cp:revision>4</cp:revision>
  <cp:lastPrinted>2017-11-11T17:11:00Z</cp:lastPrinted>
  <dcterms:created xsi:type="dcterms:W3CDTF">2018-03-13T20:03:00Z</dcterms:created>
  <dcterms:modified xsi:type="dcterms:W3CDTF">2018-04-01T17:56:00Z</dcterms:modified>
</cp:coreProperties>
</file>