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71"/>
        <w:gridCol w:w="513"/>
        <w:gridCol w:w="1935"/>
        <w:gridCol w:w="567"/>
        <w:gridCol w:w="567"/>
        <w:gridCol w:w="425"/>
        <w:gridCol w:w="1701"/>
        <w:gridCol w:w="1843"/>
        <w:gridCol w:w="1134"/>
        <w:gridCol w:w="992"/>
        <w:gridCol w:w="992"/>
        <w:gridCol w:w="993"/>
        <w:gridCol w:w="992"/>
        <w:gridCol w:w="992"/>
      </w:tblGrid>
      <w:tr w:rsidR="00671CC2" w:rsidRPr="00671CC2" w:rsidTr="00671CC2">
        <w:tc>
          <w:tcPr>
            <w:tcW w:w="15417" w:type="dxa"/>
            <w:gridSpan w:val="14"/>
          </w:tcPr>
          <w:p w:rsidR="00671CC2" w:rsidRPr="00671CC2" w:rsidRDefault="00671CC2" w:rsidP="00DF6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 xml:space="preserve">Расписание объединений дополнительного образования для обучающихся </w:t>
            </w:r>
            <w:r w:rsidR="00FD3AD6">
              <w:rPr>
                <w:rFonts w:ascii="Times New Roman" w:hAnsi="Times New Roman"/>
                <w:sz w:val="20"/>
                <w:szCs w:val="20"/>
              </w:rPr>
              <w:t>9</w:t>
            </w:r>
            <w:r w:rsidRPr="00671CC2">
              <w:rPr>
                <w:rFonts w:ascii="Times New Roman" w:hAnsi="Times New Roman"/>
                <w:sz w:val="20"/>
                <w:szCs w:val="20"/>
              </w:rPr>
              <w:t xml:space="preserve"> – 11 классов</w:t>
            </w:r>
          </w:p>
          <w:p w:rsidR="00671CC2" w:rsidRPr="00671CC2" w:rsidRDefault="00671CC2" w:rsidP="00DF6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(на первое и на второе полугодие – 2018– 2019 учебный год)</w:t>
            </w:r>
          </w:p>
        </w:tc>
      </w:tr>
      <w:tr w:rsidR="00671CC2" w:rsidRPr="00671CC2" w:rsidTr="00671CC2">
        <w:tc>
          <w:tcPr>
            <w:tcW w:w="1771" w:type="dxa"/>
            <w:vMerge w:val="restart"/>
            <w:vAlign w:val="center"/>
          </w:tcPr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Направленности</w:t>
            </w:r>
          </w:p>
        </w:tc>
        <w:tc>
          <w:tcPr>
            <w:tcW w:w="513" w:type="dxa"/>
            <w:vMerge w:val="restart"/>
            <w:vAlign w:val="center"/>
          </w:tcPr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71CC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71CC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71CC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35" w:type="dxa"/>
            <w:vMerge w:val="restart"/>
            <w:vAlign w:val="center"/>
          </w:tcPr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Название объединений</w:t>
            </w:r>
          </w:p>
        </w:tc>
        <w:tc>
          <w:tcPr>
            <w:tcW w:w="567" w:type="dxa"/>
            <w:vMerge w:val="restart"/>
            <w:vAlign w:val="center"/>
          </w:tcPr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1CC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 xml:space="preserve">кол </w:t>
            </w:r>
            <w:proofErr w:type="gramStart"/>
            <w:r w:rsidRPr="00671CC2">
              <w:rPr>
                <w:rFonts w:ascii="Times New Roman" w:hAnsi="Times New Roman"/>
                <w:sz w:val="20"/>
                <w:szCs w:val="20"/>
              </w:rPr>
              <w:t>–в</w:t>
            </w:r>
            <w:proofErr w:type="gramEnd"/>
            <w:r w:rsidRPr="00671CC2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71CC2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671CC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671CC2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proofErr w:type="gramEnd"/>
          </w:p>
        </w:tc>
        <w:tc>
          <w:tcPr>
            <w:tcW w:w="425" w:type="dxa"/>
            <w:vMerge w:val="restart"/>
            <w:vAlign w:val="center"/>
          </w:tcPr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71CC2">
              <w:rPr>
                <w:rFonts w:ascii="Times New Roman" w:hAnsi="Times New Roman"/>
                <w:sz w:val="20"/>
                <w:szCs w:val="20"/>
              </w:rPr>
              <w:t>К-во</w:t>
            </w:r>
            <w:proofErr w:type="spellEnd"/>
            <w:proofErr w:type="gramEnd"/>
          </w:p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1CC2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671C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преподавателя</w:t>
            </w:r>
          </w:p>
        </w:tc>
        <w:tc>
          <w:tcPr>
            <w:tcW w:w="1843" w:type="dxa"/>
            <w:vMerge w:val="restart"/>
            <w:vAlign w:val="center"/>
          </w:tcPr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</w:tc>
        <w:tc>
          <w:tcPr>
            <w:tcW w:w="6095" w:type="dxa"/>
            <w:gridSpan w:val="6"/>
            <w:vAlign w:val="center"/>
          </w:tcPr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Дни недели</w:t>
            </w:r>
          </w:p>
        </w:tc>
      </w:tr>
      <w:tr w:rsidR="00671CC2" w:rsidRPr="00671CC2" w:rsidTr="00671CC2">
        <w:tc>
          <w:tcPr>
            <w:tcW w:w="1771" w:type="dxa"/>
            <w:vMerge/>
            <w:vAlign w:val="center"/>
          </w:tcPr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dxa"/>
            <w:vMerge/>
            <w:vAlign w:val="center"/>
          </w:tcPr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vAlign w:val="center"/>
          </w:tcPr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1CC2">
              <w:rPr>
                <w:rFonts w:ascii="Times New Roman" w:hAnsi="Times New Roman"/>
                <w:sz w:val="20"/>
                <w:szCs w:val="20"/>
              </w:rPr>
              <w:t>понеде</w:t>
            </w:r>
            <w:proofErr w:type="spellEnd"/>
            <w:r w:rsidRPr="00671CC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1CC2">
              <w:rPr>
                <w:rFonts w:ascii="Times New Roman" w:hAnsi="Times New Roman"/>
                <w:sz w:val="20"/>
                <w:szCs w:val="20"/>
              </w:rPr>
              <w:t>льник</w:t>
            </w:r>
            <w:proofErr w:type="spellEnd"/>
          </w:p>
        </w:tc>
        <w:tc>
          <w:tcPr>
            <w:tcW w:w="992" w:type="dxa"/>
            <w:vAlign w:val="center"/>
          </w:tcPr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vAlign w:val="center"/>
          </w:tcPr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993" w:type="dxa"/>
            <w:vAlign w:val="center"/>
          </w:tcPr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vAlign w:val="center"/>
          </w:tcPr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vAlign w:val="center"/>
          </w:tcPr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</w:tr>
      <w:tr w:rsidR="00671CC2" w:rsidRPr="00671CC2" w:rsidTr="00671CC2">
        <w:tc>
          <w:tcPr>
            <w:tcW w:w="1771" w:type="dxa"/>
            <w:vMerge w:val="restart"/>
          </w:tcPr>
          <w:p w:rsidR="00671CC2" w:rsidRPr="00671CC2" w:rsidRDefault="00671CC2" w:rsidP="00DF6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Художественно-</w:t>
            </w:r>
          </w:p>
          <w:p w:rsidR="00671CC2" w:rsidRPr="00671CC2" w:rsidRDefault="00671CC2" w:rsidP="00DF6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эстетическая</w:t>
            </w:r>
          </w:p>
        </w:tc>
        <w:tc>
          <w:tcPr>
            <w:tcW w:w="513" w:type="dxa"/>
          </w:tcPr>
          <w:p w:rsidR="00671CC2" w:rsidRPr="00671CC2" w:rsidRDefault="00671CC2" w:rsidP="00DF6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671CC2" w:rsidRPr="00671CC2" w:rsidRDefault="00671CC2" w:rsidP="00DF6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Декоративно – прикладное творчество</w:t>
            </w:r>
          </w:p>
        </w:tc>
        <w:tc>
          <w:tcPr>
            <w:tcW w:w="567" w:type="dxa"/>
          </w:tcPr>
          <w:p w:rsidR="00671CC2" w:rsidRPr="00671CC2" w:rsidRDefault="00671CC2" w:rsidP="00DF6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671CC2" w:rsidRPr="00671CC2" w:rsidRDefault="00671CC2" w:rsidP="00DF6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671CC2" w:rsidRPr="00671CC2" w:rsidRDefault="00671CC2" w:rsidP="00DF6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71CC2" w:rsidRPr="00671CC2" w:rsidRDefault="00671CC2" w:rsidP="00DF6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Соловьева М.С..</w:t>
            </w:r>
          </w:p>
        </w:tc>
        <w:tc>
          <w:tcPr>
            <w:tcW w:w="1843" w:type="dxa"/>
          </w:tcPr>
          <w:p w:rsidR="00671CC2" w:rsidRPr="00671CC2" w:rsidRDefault="00671CC2" w:rsidP="00DF6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кабинет изобразительного искусства</w:t>
            </w:r>
          </w:p>
        </w:tc>
        <w:tc>
          <w:tcPr>
            <w:tcW w:w="1134" w:type="dxa"/>
            <w:vAlign w:val="center"/>
          </w:tcPr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16</w:t>
            </w:r>
            <w:r w:rsidRPr="00671CC2">
              <w:rPr>
                <w:rFonts w:ascii="Times New Roman" w:hAnsi="Times New Roman"/>
                <w:sz w:val="20"/>
                <w:szCs w:val="20"/>
                <w:vertAlign w:val="superscript"/>
              </w:rPr>
              <w:t>10 -</w:t>
            </w:r>
            <w:r w:rsidRPr="00671CC2">
              <w:rPr>
                <w:rFonts w:ascii="Times New Roman" w:hAnsi="Times New Roman"/>
                <w:sz w:val="20"/>
                <w:szCs w:val="20"/>
              </w:rPr>
              <w:t>16</w:t>
            </w:r>
            <w:r w:rsidRPr="00671CC2">
              <w:rPr>
                <w:rFonts w:ascii="Times New Roman" w:hAnsi="Times New Roman"/>
                <w:sz w:val="20"/>
                <w:szCs w:val="20"/>
                <w:vertAlign w:val="superscript"/>
              </w:rPr>
              <w:t>55</w:t>
            </w:r>
          </w:p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17</w:t>
            </w:r>
            <w:r w:rsidRPr="00671CC2">
              <w:rPr>
                <w:rFonts w:ascii="Times New Roman" w:hAnsi="Times New Roman"/>
                <w:sz w:val="20"/>
                <w:szCs w:val="20"/>
                <w:vertAlign w:val="superscript"/>
              </w:rPr>
              <w:t>00 -</w:t>
            </w:r>
            <w:r w:rsidRPr="00671CC2">
              <w:rPr>
                <w:rFonts w:ascii="Times New Roman" w:hAnsi="Times New Roman"/>
                <w:sz w:val="20"/>
                <w:szCs w:val="20"/>
              </w:rPr>
              <w:t>17</w:t>
            </w:r>
            <w:r w:rsidRPr="00671CC2"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992" w:type="dxa"/>
            <w:vAlign w:val="center"/>
          </w:tcPr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CC2" w:rsidRPr="00671CC2" w:rsidTr="00671CC2">
        <w:tc>
          <w:tcPr>
            <w:tcW w:w="1771" w:type="dxa"/>
            <w:vMerge/>
          </w:tcPr>
          <w:p w:rsidR="00671CC2" w:rsidRPr="00671CC2" w:rsidRDefault="00671CC2" w:rsidP="00DF6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671CC2" w:rsidRPr="00671CC2" w:rsidRDefault="00671CC2" w:rsidP="00DF6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5" w:type="dxa"/>
          </w:tcPr>
          <w:p w:rsidR="00671CC2" w:rsidRPr="00671CC2" w:rsidRDefault="00671CC2" w:rsidP="00DF6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Хоровой</w:t>
            </w:r>
          </w:p>
        </w:tc>
        <w:tc>
          <w:tcPr>
            <w:tcW w:w="567" w:type="dxa"/>
          </w:tcPr>
          <w:p w:rsidR="00671CC2" w:rsidRPr="00671CC2" w:rsidRDefault="00671CC2" w:rsidP="00DF6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9 - 11</w:t>
            </w:r>
          </w:p>
        </w:tc>
        <w:tc>
          <w:tcPr>
            <w:tcW w:w="567" w:type="dxa"/>
          </w:tcPr>
          <w:p w:rsidR="00671CC2" w:rsidRPr="00671CC2" w:rsidRDefault="00671CC2" w:rsidP="00DF6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671CC2" w:rsidRPr="00671CC2" w:rsidRDefault="00671CC2" w:rsidP="00DF6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71CC2" w:rsidRPr="00671CC2" w:rsidRDefault="00671CC2" w:rsidP="00DF6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Соловьева М.С.</w:t>
            </w:r>
          </w:p>
        </w:tc>
        <w:tc>
          <w:tcPr>
            <w:tcW w:w="1843" w:type="dxa"/>
          </w:tcPr>
          <w:p w:rsidR="00671CC2" w:rsidRPr="00671CC2" w:rsidRDefault="00671CC2" w:rsidP="00DF6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актовый</w:t>
            </w:r>
          </w:p>
          <w:p w:rsidR="00671CC2" w:rsidRPr="00671CC2" w:rsidRDefault="00671CC2" w:rsidP="00DF6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зал</w:t>
            </w:r>
          </w:p>
        </w:tc>
        <w:tc>
          <w:tcPr>
            <w:tcW w:w="1134" w:type="dxa"/>
            <w:vAlign w:val="center"/>
          </w:tcPr>
          <w:p w:rsidR="00671CC2" w:rsidRPr="00671CC2" w:rsidRDefault="00671CC2" w:rsidP="00671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16</w:t>
            </w:r>
            <w:r w:rsidRPr="00671CC2">
              <w:rPr>
                <w:rFonts w:ascii="Times New Roman" w:hAnsi="Times New Roman"/>
                <w:sz w:val="20"/>
                <w:szCs w:val="20"/>
                <w:vertAlign w:val="superscript"/>
              </w:rPr>
              <w:t>10 -</w:t>
            </w:r>
            <w:r w:rsidRPr="00671CC2">
              <w:rPr>
                <w:rFonts w:ascii="Times New Roman" w:hAnsi="Times New Roman"/>
                <w:sz w:val="20"/>
                <w:szCs w:val="20"/>
              </w:rPr>
              <w:t>16</w:t>
            </w:r>
            <w:r w:rsidRPr="00671CC2">
              <w:rPr>
                <w:rFonts w:ascii="Times New Roman" w:hAnsi="Times New Roman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992" w:type="dxa"/>
            <w:vAlign w:val="center"/>
          </w:tcPr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16</w:t>
            </w:r>
            <w:r w:rsidRPr="00671CC2">
              <w:rPr>
                <w:rFonts w:ascii="Times New Roman" w:hAnsi="Times New Roman"/>
                <w:sz w:val="20"/>
                <w:szCs w:val="20"/>
                <w:vertAlign w:val="superscript"/>
              </w:rPr>
              <w:t>10 -</w:t>
            </w:r>
            <w:r w:rsidRPr="00671CC2">
              <w:rPr>
                <w:rFonts w:ascii="Times New Roman" w:hAnsi="Times New Roman"/>
                <w:sz w:val="20"/>
                <w:szCs w:val="20"/>
              </w:rPr>
              <w:t>16</w:t>
            </w:r>
            <w:r w:rsidRPr="00671CC2">
              <w:rPr>
                <w:rFonts w:ascii="Times New Roman" w:hAnsi="Times New Roman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993" w:type="dxa"/>
            <w:vAlign w:val="center"/>
          </w:tcPr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CC2" w:rsidRPr="00671CC2" w:rsidTr="00671CC2">
        <w:tc>
          <w:tcPr>
            <w:tcW w:w="1771" w:type="dxa"/>
          </w:tcPr>
          <w:p w:rsidR="00671CC2" w:rsidRPr="00671CC2" w:rsidRDefault="00671CC2" w:rsidP="00DF6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Научно - техническая</w:t>
            </w:r>
          </w:p>
        </w:tc>
        <w:tc>
          <w:tcPr>
            <w:tcW w:w="513" w:type="dxa"/>
          </w:tcPr>
          <w:p w:rsidR="00671CC2" w:rsidRPr="00671CC2" w:rsidRDefault="00671CC2" w:rsidP="00DF6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35" w:type="dxa"/>
          </w:tcPr>
          <w:p w:rsidR="00671CC2" w:rsidRPr="00671CC2" w:rsidRDefault="00671CC2" w:rsidP="00DF6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3D-моделирование</w:t>
            </w:r>
          </w:p>
        </w:tc>
        <w:tc>
          <w:tcPr>
            <w:tcW w:w="567" w:type="dxa"/>
          </w:tcPr>
          <w:p w:rsidR="00671CC2" w:rsidRPr="00671CC2" w:rsidRDefault="00671CC2" w:rsidP="00DF6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9 - 11</w:t>
            </w:r>
          </w:p>
        </w:tc>
        <w:tc>
          <w:tcPr>
            <w:tcW w:w="567" w:type="dxa"/>
          </w:tcPr>
          <w:p w:rsidR="00671CC2" w:rsidRPr="00671CC2" w:rsidRDefault="00671CC2" w:rsidP="00DF6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671CC2" w:rsidRPr="00671CC2" w:rsidRDefault="00671CC2" w:rsidP="00DF6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71CC2" w:rsidRPr="00671CC2" w:rsidRDefault="00671CC2" w:rsidP="00DF6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Бережной С.Ф.</w:t>
            </w:r>
          </w:p>
        </w:tc>
        <w:tc>
          <w:tcPr>
            <w:tcW w:w="1843" w:type="dxa"/>
          </w:tcPr>
          <w:p w:rsidR="00671CC2" w:rsidRPr="00671CC2" w:rsidRDefault="00671CC2" w:rsidP="00DF6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  <w:vAlign w:val="center"/>
          </w:tcPr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16</w:t>
            </w:r>
            <w:r w:rsidRPr="00671CC2">
              <w:rPr>
                <w:rFonts w:ascii="Times New Roman" w:hAnsi="Times New Roman"/>
                <w:sz w:val="20"/>
                <w:szCs w:val="20"/>
                <w:vertAlign w:val="superscript"/>
              </w:rPr>
              <w:t>10 -</w:t>
            </w:r>
            <w:r w:rsidRPr="00671CC2">
              <w:rPr>
                <w:rFonts w:ascii="Times New Roman" w:hAnsi="Times New Roman"/>
                <w:sz w:val="20"/>
                <w:szCs w:val="20"/>
              </w:rPr>
              <w:t>16</w:t>
            </w:r>
            <w:r w:rsidRPr="00671CC2">
              <w:rPr>
                <w:rFonts w:ascii="Times New Roman" w:hAnsi="Times New Roman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993" w:type="dxa"/>
            <w:vAlign w:val="center"/>
          </w:tcPr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CC2" w:rsidRPr="00671CC2" w:rsidTr="00671CC2">
        <w:tc>
          <w:tcPr>
            <w:tcW w:w="1771" w:type="dxa"/>
          </w:tcPr>
          <w:p w:rsidR="00671CC2" w:rsidRPr="00671CC2" w:rsidRDefault="00671CC2" w:rsidP="00DF6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Профильное обучение</w:t>
            </w:r>
          </w:p>
        </w:tc>
        <w:tc>
          <w:tcPr>
            <w:tcW w:w="513" w:type="dxa"/>
          </w:tcPr>
          <w:p w:rsidR="00671CC2" w:rsidRPr="00671CC2" w:rsidRDefault="00671CC2" w:rsidP="00DF6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5" w:type="dxa"/>
          </w:tcPr>
          <w:p w:rsidR="00671CC2" w:rsidRPr="00671CC2" w:rsidRDefault="00671CC2" w:rsidP="00DF6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Рабочий зеленого хозяйства</w:t>
            </w:r>
          </w:p>
        </w:tc>
        <w:tc>
          <w:tcPr>
            <w:tcW w:w="567" w:type="dxa"/>
          </w:tcPr>
          <w:p w:rsidR="00671CC2" w:rsidRPr="00671CC2" w:rsidRDefault="00671CC2" w:rsidP="00DF6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</w:tcPr>
          <w:p w:rsidR="00671CC2" w:rsidRPr="00671CC2" w:rsidRDefault="00671CC2" w:rsidP="00DF6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671CC2" w:rsidRPr="00671CC2" w:rsidRDefault="00671CC2" w:rsidP="00DF6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71CC2" w:rsidRPr="00671CC2" w:rsidRDefault="00671CC2" w:rsidP="00DF6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1CC2">
              <w:rPr>
                <w:rFonts w:ascii="Times New Roman" w:hAnsi="Times New Roman"/>
                <w:sz w:val="20"/>
                <w:szCs w:val="20"/>
              </w:rPr>
              <w:t>Клименко</w:t>
            </w:r>
            <w:proofErr w:type="spellEnd"/>
            <w:r w:rsidRPr="00671CC2">
              <w:rPr>
                <w:rFonts w:ascii="Times New Roman" w:hAnsi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1843" w:type="dxa"/>
          </w:tcPr>
          <w:p w:rsidR="00671CC2" w:rsidRPr="00671CC2" w:rsidRDefault="00671CC2" w:rsidP="00DF6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кабинет математики</w:t>
            </w:r>
          </w:p>
        </w:tc>
        <w:tc>
          <w:tcPr>
            <w:tcW w:w="1134" w:type="dxa"/>
            <w:vAlign w:val="center"/>
          </w:tcPr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9</w:t>
            </w:r>
            <w:r w:rsidRPr="00671CC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00 - </w:t>
            </w:r>
            <w:r w:rsidRPr="00671CC2">
              <w:rPr>
                <w:rFonts w:ascii="Times New Roman" w:hAnsi="Times New Roman"/>
                <w:sz w:val="20"/>
                <w:szCs w:val="20"/>
              </w:rPr>
              <w:t>9</w:t>
            </w:r>
            <w:r w:rsidRPr="00671CC2"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</w:p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9</w:t>
            </w:r>
            <w:r w:rsidRPr="00671CC2">
              <w:rPr>
                <w:rFonts w:ascii="Times New Roman" w:hAnsi="Times New Roman"/>
                <w:sz w:val="20"/>
                <w:szCs w:val="20"/>
                <w:vertAlign w:val="superscript"/>
              </w:rPr>
              <w:t>55 -</w:t>
            </w:r>
            <w:r w:rsidRPr="00671CC2">
              <w:rPr>
                <w:rFonts w:ascii="Times New Roman" w:hAnsi="Times New Roman"/>
                <w:sz w:val="20"/>
                <w:szCs w:val="20"/>
              </w:rPr>
              <w:t>10</w:t>
            </w:r>
            <w:r w:rsidRPr="00671CC2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10</w:t>
            </w:r>
            <w:r w:rsidRPr="00671CC2">
              <w:rPr>
                <w:rFonts w:ascii="Times New Roman" w:hAnsi="Times New Roman"/>
                <w:sz w:val="20"/>
                <w:szCs w:val="20"/>
                <w:vertAlign w:val="superscript"/>
              </w:rPr>
              <w:t>50 -</w:t>
            </w:r>
            <w:r w:rsidRPr="00671CC2">
              <w:rPr>
                <w:rFonts w:ascii="Times New Roman" w:hAnsi="Times New Roman"/>
                <w:sz w:val="20"/>
                <w:szCs w:val="20"/>
              </w:rPr>
              <w:t>11</w:t>
            </w:r>
            <w:r w:rsidRPr="00671CC2">
              <w:rPr>
                <w:rFonts w:ascii="Times New Roman" w:hAnsi="Times New Roman"/>
                <w:sz w:val="20"/>
                <w:szCs w:val="20"/>
                <w:vertAlign w:val="superscript"/>
              </w:rPr>
              <w:t>35</w:t>
            </w:r>
          </w:p>
        </w:tc>
      </w:tr>
      <w:tr w:rsidR="00671CC2" w:rsidRPr="00671CC2" w:rsidTr="00671CC2">
        <w:tc>
          <w:tcPr>
            <w:tcW w:w="1771" w:type="dxa"/>
          </w:tcPr>
          <w:p w:rsidR="00671CC2" w:rsidRPr="00671CC2" w:rsidRDefault="00671CC2" w:rsidP="00DF6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671CC2" w:rsidRPr="00671CC2" w:rsidRDefault="00671CC2" w:rsidP="00DF6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35" w:type="dxa"/>
          </w:tcPr>
          <w:p w:rsidR="00671CC2" w:rsidRPr="00671CC2" w:rsidRDefault="00671CC2" w:rsidP="00DF6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Оператор ЭВМ</w:t>
            </w:r>
          </w:p>
        </w:tc>
        <w:tc>
          <w:tcPr>
            <w:tcW w:w="567" w:type="dxa"/>
          </w:tcPr>
          <w:p w:rsidR="00671CC2" w:rsidRPr="00671CC2" w:rsidRDefault="00671CC2" w:rsidP="00DF6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671CC2" w:rsidRPr="00671CC2" w:rsidRDefault="00671CC2" w:rsidP="00DF6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671CC2" w:rsidRPr="00671CC2" w:rsidRDefault="00671CC2" w:rsidP="00DF6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71CC2" w:rsidRPr="00671CC2" w:rsidRDefault="00671CC2" w:rsidP="00DF6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Бережной С.Ф.</w:t>
            </w:r>
          </w:p>
        </w:tc>
        <w:tc>
          <w:tcPr>
            <w:tcW w:w="1843" w:type="dxa"/>
          </w:tcPr>
          <w:p w:rsidR="00671CC2" w:rsidRPr="00671CC2" w:rsidRDefault="00671CC2" w:rsidP="00DF6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134" w:type="dxa"/>
            <w:vAlign w:val="center"/>
          </w:tcPr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16</w:t>
            </w:r>
            <w:r w:rsidRPr="00671CC2">
              <w:rPr>
                <w:rFonts w:ascii="Times New Roman" w:hAnsi="Times New Roman"/>
                <w:sz w:val="20"/>
                <w:szCs w:val="20"/>
                <w:vertAlign w:val="superscript"/>
              </w:rPr>
              <w:t>10 -</w:t>
            </w:r>
            <w:r w:rsidRPr="00671CC2">
              <w:rPr>
                <w:rFonts w:ascii="Times New Roman" w:hAnsi="Times New Roman"/>
                <w:sz w:val="20"/>
                <w:szCs w:val="20"/>
              </w:rPr>
              <w:t>16</w:t>
            </w:r>
            <w:r w:rsidRPr="00671CC2">
              <w:rPr>
                <w:rFonts w:ascii="Times New Roman" w:hAnsi="Times New Roman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993" w:type="dxa"/>
            <w:vAlign w:val="center"/>
          </w:tcPr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16</w:t>
            </w:r>
            <w:r w:rsidRPr="00671CC2">
              <w:rPr>
                <w:rFonts w:ascii="Times New Roman" w:hAnsi="Times New Roman"/>
                <w:sz w:val="20"/>
                <w:szCs w:val="20"/>
                <w:vertAlign w:val="superscript"/>
              </w:rPr>
              <w:t>10 -</w:t>
            </w:r>
            <w:r w:rsidRPr="00671CC2">
              <w:rPr>
                <w:rFonts w:ascii="Times New Roman" w:hAnsi="Times New Roman"/>
                <w:sz w:val="20"/>
                <w:szCs w:val="20"/>
              </w:rPr>
              <w:t>16</w:t>
            </w:r>
            <w:r w:rsidRPr="00671CC2">
              <w:rPr>
                <w:rFonts w:ascii="Times New Roman" w:hAnsi="Times New Roman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992" w:type="dxa"/>
            <w:vAlign w:val="center"/>
          </w:tcPr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16</w:t>
            </w:r>
            <w:r w:rsidRPr="00671CC2">
              <w:rPr>
                <w:rFonts w:ascii="Times New Roman" w:hAnsi="Times New Roman"/>
                <w:sz w:val="20"/>
                <w:szCs w:val="20"/>
                <w:vertAlign w:val="superscript"/>
              </w:rPr>
              <w:t>10 -</w:t>
            </w:r>
            <w:r w:rsidRPr="00671CC2">
              <w:rPr>
                <w:rFonts w:ascii="Times New Roman" w:hAnsi="Times New Roman"/>
                <w:sz w:val="20"/>
                <w:szCs w:val="20"/>
              </w:rPr>
              <w:t>16</w:t>
            </w:r>
            <w:r w:rsidRPr="00671CC2">
              <w:rPr>
                <w:rFonts w:ascii="Times New Roman" w:hAnsi="Times New Roman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992" w:type="dxa"/>
            <w:vAlign w:val="center"/>
          </w:tcPr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CC2" w:rsidRPr="00671CC2" w:rsidTr="00671CC2">
        <w:tc>
          <w:tcPr>
            <w:tcW w:w="1771" w:type="dxa"/>
          </w:tcPr>
          <w:p w:rsidR="00671CC2" w:rsidRPr="00671CC2" w:rsidRDefault="00671CC2" w:rsidP="00DF6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Спортивная</w:t>
            </w:r>
          </w:p>
        </w:tc>
        <w:tc>
          <w:tcPr>
            <w:tcW w:w="513" w:type="dxa"/>
          </w:tcPr>
          <w:p w:rsidR="00671CC2" w:rsidRPr="00671CC2" w:rsidRDefault="00671CC2" w:rsidP="00DF6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35" w:type="dxa"/>
          </w:tcPr>
          <w:p w:rsidR="00671CC2" w:rsidRPr="00671CC2" w:rsidRDefault="00671CC2" w:rsidP="00DF6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Волейбол</w:t>
            </w:r>
          </w:p>
        </w:tc>
        <w:tc>
          <w:tcPr>
            <w:tcW w:w="567" w:type="dxa"/>
          </w:tcPr>
          <w:p w:rsidR="00671CC2" w:rsidRPr="00671CC2" w:rsidRDefault="00671CC2" w:rsidP="00DF6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9 - 11</w:t>
            </w:r>
          </w:p>
        </w:tc>
        <w:tc>
          <w:tcPr>
            <w:tcW w:w="567" w:type="dxa"/>
          </w:tcPr>
          <w:p w:rsidR="00671CC2" w:rsidRPr="00671CC2" w:rsidRDefault="00671CC2" w:rsidP="00DF6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671CC2" w:rsidRPr="00671CC2" w:rsidRDefault="00671CC2" w:rsidP="00DF6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1CC2" w:rsidRPr="00671CC2" w:rsidRDefault="00671CC2" w:rsidP="00DF6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1CC2">
              <w:rPr>
                <w:rFonts w:ascii="Times New Roman" w:hAnsi="Times New Roman"/>
                <w:sz w:val="20"/>
                <w:szCs w:val="20"/>
              </w:rPr>
              <w:t>Новомлинский</w:t>
            </w:r>
            <w:proofErr w:type="spellEnd"/>
            <w:r w:rsidRPr="00671CC2">
              <w:rPr>
                <w:rFonts w:ascii="Times New Roman" w:hAnsi="Times New Roman"/>
                <w:sz w:val="20"/>
                <w:szCs w:val="20"/>
              </w:rPr>
              <w:t xml:space="preserve"> С.П.</w:t>
            </w:r>
          </w:p>
        </w:tc>
        <w:tc>
          <w:tcPr>
            <w:tcW w:w="1843" w:type="dxa"/>
          </w:tcPr>
          <w:p w:rsidR="00671CC2" w:rsidRPr="00671CC2" w:rsidRDefault="00671CC2" w:rsidP="00DF6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спортзал</w:t>
            </w:r>
          </w:p>
        </w:tc>
        <w:tc>
          <w:tcPr>
            <w:tcW w:w="1134" w:type="dxa"/>
            <w:vAlign w:val="center"/>
          </w:tcPr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CC2">
              <w:rPr>
                <w:rFonts w:ascii="Times New Roman" w:hAnsi="Times New Roman"/>
                <w:sz w:val="20"/>
                <w:szCs w:val="20"/>
              </w:rPr>
              <w:t>16</w:t>
            </w:r>
            <w:r w:rsidRPr="00671CC2">
              <w:rPr>
                <w:rFonts w:ascii="Times New Roman" w:hAnsi="Times New Roman"/>
                <w:sz w:val="20"/>
                <w:szCs w:val="20"/>
                <w:vertAlign w:val="superscript"/>
              </w:rPr>
              <w:t>10 -</w:t>
            </w:r>
            <w:r w:rsidRPr="00671CC2">
              <w:rPr>
                <w:rFonts w:ascii="Times New Roman" w:hAnsi="Times New Roman"/>
                <w:sz w:val="20"/>
                <w:szCs w:val="20"/>
              </w:rPr>
              <w:t>16</w:t>
            </w:r>
            <w:r w:rsidRPr="00671CC2">
              <w:rPr>
                <w:rFonts w:ascii="Times New Roman" w:hAnsi="Times New Roman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992" w:type="dxa"/>
            <w:vAlign w:val="center"/>
          </w:tcPr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71CC2" w:rsidRPr="00671CC2" w:rsidRDefault="00671CC2" w:rsidP="0067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1CC2" w:rsidRPr="002E760F" w:rsidRDefault="00671CC2" w:rsidP="00671CC2">
      <w:pPr>
        <w:rPr>
          <w:rFonts w:ascii="Times New Roman" w:hAnsi="Times New Roman"/>
          <w:sz w:val="24"/>
          <w:szCs w:val="24"/>
        </w:rPr>
      </w:pPr>
    </w:p>
    <w:p w:rsidR="00671CC2" w:rsidRDefault="00671CC2" w:rsidP="00671CC2"/>
    <w:p w:rsidR="00F93675" w:rsidRDefault="00F93675"/>
    <w:sectPr w:rsidR="00F93675" w:rsidSect="003557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1CC2"/>
    <w:rsid w:val="00452804"/>
    <w:rsid w:val="00671CC2"/>
    <w:rsid w:val="00F93675"/>
    <w:rsid w:val="00FD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fhgf</dc:creator>
  <cp:lastModifiedBy>fhgf</cp:lastModifiedBy>
  <cp:revision>3</cp:revision>
  <dcterms:created xsi:type="dcterms:W3CDTF">2018-12-05T13:22:00Z</dcterms:created>
  <dcterms:modified xsi:type="dcterms:W3CDTF">2018-12-05T13:25:00Z</dcterms:modified>
</cp:coreProperties>
</file>