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2A" w:rsidRPr="00BD4B25" w:rsidRDefault="005D2F2A" w:rsidP="005D2F2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класс 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немецкий язык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09"/>
        <w:gridCol w:w="2127"/>
        <w:gridCol w:w="1559"/>
        <w:gridCol w:w="1559"/>
        <w:gridCol w:w="1276"/>
      </w:tblGrid>
      <w:tr w:rsidR="005D2F2A" w:rsidRPr="00DC6891" w:rsidTr="005D2F2A">
        <w:tc>
          <w:tcPr>
            <w:tcW w:w="81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D2F2A" w:rsidRPr="00DC6891" w:rsidTr="005D2F2A">
        <w:tc>
          <w:tcPr>
            <w:tcW w:w="817" w:type="dxa"/>
          </w:tcPr>
          <w:p w:rsidR="005D2F2A" w:rsidRPr="00DC6891" w:rsidRDefault="005D2F2A" w:rsidP="005D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2409" w:type="dxa"/>
          </w:tcPr>
          <w:p w:rsidR="005D2F2A" w:rsidRPr="005D2F2A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F2A">
              <w:rPr>
                <w:rFonts w:ascii="Times New Roman" w:hAnsi="Times New Roman"/>
                <w:sz w:val="24"/>
              </w:rPr>
              <w:t>Предлоги времени</w:t>
            </w:r>
          </w:p>
        </w:tc>
        <w:tc>
          <w:tcPr>
            <w:tcW w:w="2127" w:type="dxa"/>
          </w:tcPr>
          <w:p w:rsidR="005D2F2A" w:rsidRDefault="00FD7DF9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FD7DF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</w:t>
              </w:r>
              <w:r w:rsidRPr="00FD7DF9">
                <w:rPr>
                  <w:rStyle w:val="a3"/>
                  <w:rFonts w:ascii="Times New Roman" w:hAnsi="Times New Roman"/>
                  <w:sz w:val="24"/>
                  <w:szCs w:val="24"/>
                </w:rPr>
                <w:t>a</w:t>
              </w:r>
              <w:r w:rsidRPr="00FD7DF9">
                <w:rPr>
                  <w:rStyle w:val="a3"/>
                  <w:rFonts w:ascii="Times New Roman" w:hAnsi="Times New Roman"/>
                  <w:sz w:val="24"/>
                  <w:szCs w:val="24"/>
                </w:rPr>
                <w:t>tch?v=y8y3AO1-aoY</w:t>
              </w:r>
            </w:hyperlink>
          </w:p>
          <w:p w:rsidR="00FD7DF9" w:rsidRDefault="00FD7DF9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7DF9" w:rsidRDefault="00FD7DF9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FD7DF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https://infourok.ru/prezentaciya-po-nemeckomu-yaziku-na-temu-predlogi-vremeni-um-am-im-von-bis-1827112.html</w:t>
              </w:r>
            </w:hyperlink>
          </w:p>
          <w:p w:rsidR="00187EA4" w:rsidRDefault="00187EA4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7EA4" w:rsidRDefault="00187EA4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187EA4">
                <w:rPr>
                  <w:rStyle w:val="a3"/>
                  <w:rFonts w:ascii="Times New Roman" w:hAnsi="Times New Roman"/>
                  <w:sz w:val="24"/>
                  <w:szCs w:val="24"/>
                </w:rPr>
                <w:t>http://startdeutsch.ru/images/tables/predlogi_vremeni.jpg</w:t>
              </w:r>
            </w:hyperlink>
          </w:p>
          <w:p w:rsidR="00187EA4" w:rsidRDefault="00187EA4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7EA4" w:rsidRPr="00DC6891" w:rsidRDefault="00187EA4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187EA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https://sun3-10.userapi.com/c7005/v7005385/695e1/PGNcD9fcnCM.jpg</w:t>
              </w:r>
            </w:hyperlink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26C" w:rsidRDefault="00B2226C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Записать и выучить предлоги.</w:t>
            </w:r>
          </w:p>
          <w:p w:rsidR="005D2F2A" w:rsidRDefault="00FD7DF9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1276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  <w:bookmarkStart w:id="0" w:name="_GoBack"/>
            <w:bookmarkEnd w:id="0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D1"/>
    <w:rsid w:val="00187EA4"/>
    <w:rsid w:val="00536340"/>
    <w:rsid w:val="005376D1"/>
    <w:rsid w:val="005D2F2A"/>
    <w:rsid w:val="009134A7"/>
    <w:rsid w:val="009D64CE"/>
    <w:rsid w:val="00B2226C"/>
    <w:rsid w:val="00FD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n3-10.userapi.com/c7005/v7005385/695e1/PGNcD9fcnCM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artdeutsch.ru/images/tables/predlogi_vremeni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po-nemeckomu-yaziku-na-temu-predlogi-vremeni-um-am-im-von-bis-1827112.html" TargetMode="External"/><Relationship Id="rId5" Type="http://schemas.openxmlformats.org/officeDocument/2006/relationships/hyperlink" Target="https://www.youtube.com/watch?v=y8y3AO1-ao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2020-04-01T13:04:00Z</dcterms:created>
  <dcterms:modified xsi:type="dcterms:W3CDTF">2020-04-02T08:35:00Z</dcterms:modified>
</cp:coreProperties>
</file>