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4F4" w:rsidRDefault="008834F4" w:rsidP="008834F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5"/>
        <w:gridCol w:w="2268"/>
        <w:gridCol w:w="1812"/>
        <w:gridCol w:w="1814"/>
        <w:gridCol w:w="1305"/>
      </w:tblGrid>
      <w:tr w:rsidR="008834F4" w:rsidTr="00BF23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4F4" w:rsidRDefault="0088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80705" w:rsidTr="00BF23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05" w:rsidRDefault="00180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05" w:rsidRPr="00211F91" w:rsidRDefault="00180705" w:rsidP="009675F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1F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Сказка-быль </w:t>
            </w:r>
            <w:r w:rsidRPr="00211F9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«Кладовая солнца»:</w:t>
            </w:r>
            <w:r w:rsidRPr="00211F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воспитание в читателе чувства красоты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05" w:rsidRDefault="00916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="00F00388" w:rsidRPr="00A21E4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https://infourok.ru/metodicheskaya-razrabotka-uroka-literaturi-v-klasse-po-teme-vospitanie-v-chitatele-zorkosti-nablyudatelnosti-chuvstva-krasoti-ly-2079255.html</w:t>
              </w:r>
            </w:hyperlink>
            <w:r w:rsidR="00F00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05" w:rsidRDefault="00180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180705" w:rsidRDefault="00180705" w:rsidP="00180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="005C2899">
              <w:rPr>
                <w:rFonts w:ascii="Times New Roman" w:hAnsi="Times New Roman"/>
                <w:sz w:val="24"/>
                <w:szCs w:val="24"/>
              </w:rPr>
              <w:t xml:space="preserve">170-175, </w:t>
            </w:r>
            <w:r w:rsidR="00F00388">
              <w:rPr>
                <w:rFonts w:ascii="Times New Roman" w:hAnsi="Times New Roman"/>
                <w:sz w:val="24"/>
                <w:szCs w:val="24"/>
              </w:rPr>
              <w:t>прочитать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05" w:rsidRDefault="00180705" w:rsidP="00180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="005C2899">
              <w:rPr>
                <w:rFonts w:ascii="Times New Roman" w:hAnsi="Times New Roman"/>
                <w:sz w:val="24"/>
                <w:szCs w:val="24"/>
              </w:rPr>
              <w:t>175-180</w:t>
            </w:r>
            <w:r w:rsidR="00273CC1">
              <w:rPr>
                <w:rFonts w:ascii="Times New Roman" w:hAnsi="Times New Roman"/>
                <w:sz w:val="24"/>
                <w:szCs w:val="24"/>
              </w:rPr>
              <w:t>, ответить на вопросы 9-10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05" w:rsidRDefault="001807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80705" w:rsidRDefault="00180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180705" w:rsidTr="00BF23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05" w:rsidRDefault="00180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05" w:rsidRPr="00211F91" w:rsidRDefault="00180705" w:rsidP="009675F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1F91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в читателе любви к природе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05" w:rsidRDefault="00916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F00388" w:rsidRPr="00A21E4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https://uchitelya.com/literatura/148805-konspekt-uroka-obraz-prirody-v-skazke-byli-mm-prishvina-kladovaya-solnca-6-klass.html</w:t>
              </w:r>
            </w:hyperlink>
            <w:r w:rsidR="00F00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899" w:rsidRDefault="005C2899" w:rsidP="005C28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7E1F6A" w:rsidRPr="00EF4E3E" w:rsidRDefault="005C2899" w:rsidP="007E1F6A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с.180-186</w:t>
            </w:r>
            <w:r w:rsidR="007E1F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E1F6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7E1F6A" w:rsidRPr="00EF4E3E">
              <w:rPr>
                <w:rFonts w:ascii="Times New Roman" w:eastAsia="Times New Roman" w:hAnsi="Times New Roman" w:cs="Times New Roman"/>
                <w:sz w:val="24"/>
                <w:szCs w:val="24"/>
              </w:rPr>
              <w:t>ыразительное чтение эпизода от слов «Нам теперь остается</w:t>
            </w:r>
            <w:r w:rsidR="007E1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уже не</w:t>
            </w:r>
            <w:r w:rsidR="007E1F6A" w:rsidRPr="00EF4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 досказать </w:t>
            </w:r>
            <w:proofErr w:type="gramStart"/>
            <w:r w:rsidR="007E1F6A" w:rsidRPr="00EF4E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7E1F6A" w:rsidRPr="00EF4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всех событиях...» до слов «После того вскоре и Травка принесла русака своему новому молодому </w:t>
            </w:r>
            <w:proofErr w:type="spellStart"/>
            <w:r w:rsidR="007E1F6A" w:rsidRPr="00EF4E3E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Антипычу</w:t>
            </w:r>
            <w:proofErr w:type="spellEnd"/>
            <w:r w:rsidR="007E1F6A" w:rsidRPr="00EF4E3E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7E1F6A" w:rsidRPr="00EF4E3E" w:rsidRDefault="007E1F6A" w:rsidP="007E1F6A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4E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Какие свойства характера </w:t>
            </w:r>
            <w:proofErr w:type="spellStart"/>
            <w:r w:rsidRPr="00EF4E3E">
              <w:rPr>
                <w:rFonts w:ascii="Times New Roman" w:eastAsia="Times New Roman" w:hAnsi="Times New Roman" w:cs="Times New Roman"/>
                <w:sz w:val="24"/>
                <w:szCs w:val="24"/>
              </w:rPr>
              <w:t>Митраши</w:t>
            </w:r>
            <w:proofErr w:type="spellEnd"/>
            <w:r w:rsidRPr="00EF4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проявляются в эпизоде с волком?</w:t>
            </w:r>
          </w:p>
          <w:p w:rsidR="007E1F6A" w:rsidRDefault="007E1F6A" w:rsidP="007E1F6A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4E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Какие сокровища открыли ребята на болоте? </w:t>
            </w:r>
          </w:p>
          <w:p w:rsidR="00180705" w:rsidRDefault="007E1F6A" w:rsidP="00D2086A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F4E3E"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поняли Наст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Pr="00EF4E3E">
              <w:rPr>
                <w:rFonts w:ascii="Times New Roman" w:eastAsia="Times New Roman" w:hAnsi="Times New Roman" w:cs="Times New Roman"/>
                <w:sz w:val="24"/>
                <w:szCs w:val="24"/>
              </w:rPr>
              <w:t>траша</w:t>
            </w:r>
            <w:proofErr w:type="spellEnd"/>
            <w:r w:rsidRPr="00EF4E3E">
              <w:rPr>
                <w:rFonts w:ascii="Times New Roman" w:eastAsia="Times New Roman" w:hAnsi="Times New Roman" w:cs="Times New Roman"/>
                <w:sz w:val="24"/>
                <w:szCs w:val="24"/>
              </w:rPr>
              <w:t>? Найдите в тексте ответ на вопрос.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86A" w:rsidRDefault="005C2899" w:rsidP="00D2086A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 статью учебника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с.186-187</w:t>
            </w:r>
            <w:r w:rsidR="00273CC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2086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2086A" w:rsidRPr="00807A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D2086A" w:rsidRPr="00D2086A" w:rsidRDefault="00D2086A" w:rsidP="00D2086A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208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Письменно ответьте на вопрос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180705" w:rsidRDefault="00D2086A" w:rsidP="00D2086A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</w:t>
            </w:r>
            <w:r w:rsidRPr="00D613A4">
              <w:rPr>
                <w:rFonts w:ascii="Times New Roman" w:eastAsia="Times New Roman" w:hAnsi="Times New Roman" w:cs="Times New Roman"/>
                <w:sz w:val="24"/>
                <w:szCs w:val="24"/>
              </w:rPr>
              <w:t>от какие богатства скрыты в наших болотах!» — восклицает рассказчик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6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Только ли о торфе, о клюкве говорит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 в этой фразе? Как вы ее поняли</w:t>
            </w:r>
            <w:r w:rsidRPr="00D613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05" w:rsidRDefault="001807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180705" w:rsidRPr="00F00388" w:rsidTr="00BF23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05" w:rsidRPr="00F00388" w:rsidRDefault="00180705" w:rsidP="00F0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05" w:rsidRPr="00F00388" w:rsidRDefault="00180705" w:rsidP="00F00388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0038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F00388">
              <w:rPr>
                <w:rFonts w:ascii="Times New Roman" w:hAnsi="Times New Roman"/>
                <w:b/>
                <w:sz w:val="24"/>
                <w:szCs w:val="24"/>
              </w:rPr>
              <w:t xml:space="preserve">/р. </w:t>
            </w:r>
            <w:r w:rsidRPr="00F003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Подготовка к сочинению по </w:t>
            </w:r>
            <w:r w:rsidRPr="00F003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сказке-были М.М. Пришвина «Кладовая солнца»</w:t>
            </w:r>
            <w:r w:rsidRPr="00F003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705" w:rsidRPr="00F00388" w:rsidRDefault="009169FD" w:rsidP="00F0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F00388" w:rsidRPr="00F003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https://uchitelya.com/literatura/148805-</w:t>
              </w:r>
              <w:r w:rsidR="00F00388" w:rsidRPr="00F003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konspekt-uroka-obraz-prirody-v-skazke-byli-mm-prishvina-kladovaya-solnca-6-klass.html</w:t>
              </w:r>
            </w:hyperlink>
            <w:r w:rsidR="00F00388" w:rsidRPr="00F00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88" w:rsidRPr="00BF235B" w:rsidRDefault="00BF235B" w:rsidP="00BF235B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сочинению по </w:t>
            </w:r>
            <w:r w:rsidRPr="00BF2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388" w:rsidRPr="00BF235B">
              <w:rPr>
                <w:rFonts w:ascii="Times New Roman" w:hAnsi="Times New Roman" w:cs="Times New Roman"/>
                <w:b/>
                <w:sz w:val="24"/>
                <w:szCs w:val="24"/>
              </w:rPr>
              <w:t>Приключения “Мужичка в мешочке” и Золотой Курочки.</w:t>
            </w:r>
          </w:p>
          <w:p w:rsidR="00F00388" w:rsidRPr="00F00388" w:rsidRDefault="00F00388" w:rsidP="00F00388">
            <w:pPr>
              <w:spacing w:after="0" w:line="240" w:lineRule="auto"/>
              <w:ind w:left="-1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  <w:p w:rsidR="00F00388" w:rsidRPr="00F00388" w:rsidRDefault="00F00388" w:rsidP="00F00388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>I. Главные герои сказки-были “Кладовая солнца”.</w:t>
            </w:r>
          </w:p>
          <w:p w:rsidR="00F00388" w:rsidRPr="00F00388" w:rsidRDefault="00F00388" w:rsidP="00F00388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 xml:space="preserve">II. Поход Насти и </w:t>
            </w:r>
            <w:proofErr w:type="spellStart"/>
            <w:r w:rsidRPr="00F00388">
              <w:rPr>
                <w:rFonts w:ascii="Times New Roman" w:hAnsi="Times New Roman" w:cs="Times New Roman"/>
                <w:sz w:val="24"/>
                <w:szCs w:val="24"/>
              </w:rPr>
              <w:t>Митраши</w:t>
            </w:r>
            <w:proofErr w:type="spellEnd"/>
            <w:r w:rsidRPr="00F00388">
              <w:rPr>
                <w:rFonts w:ascii="Times New Roman" w:hAnsi="Times New Roman" w:cs="Times New Roman"/>
                <w:sz w:val="24"/>
                <w:szCs w:val="24"/>
              </w:rPr>
              <w:t xml:space="preserve"> на сказочную палестинку за клюквой.</w:t>
            </w:r>
          </w:p>
          <w:p w:rsidR="00F00388" w:rsidRPr="00F00388" w:rsidRDefault="00F00388" w:rsidP="00F00388">
            <w:pPr>
              <w:spacing w:after="0" w:line="240" w:lineRule="auto"/>
              <w:ind w:left="-1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 xml:space="preserve">    1.Рассказ о ели и сосне, </w:t>
            </w:r>
            <w:proofErr w:type="gramStart"/>
            <w:r w:rsidRPr="00F00388">
              <w:rPr>
                <w:rFonts w:ascii="Times New Roman" w:hAnsi="Times New Roman" w:cs="Times New Roman"/>
                <w:sz w:val="24"/>
                <w:szCs w:val="24"/>
              </w:rPr>
              <w:t>растущих</w:t>
            </w:r>
            <w:proofErr w:type="gramEnd"/>
            <w:r w:rsidRPr="00F00388">
              <w:rPr>
                <w:rFonts w:ascii="Times New Roman" w:hAnsi="Times New Roman" w:cs="Times New Roman"/>
                <w:sz w:val="24"/>
                <w:szCs w:val="24"/>
              </w:rPr>
              <w:t xml:space="preserve"> вместе.</w:t>
            </w:r>
          </w:p>
          <w:p w:rsidR="00F00388" w:rsidRPr="00F00388" w:rsidRDefault="00F00388" w:rsidP="00F00388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 xml:space="preserve">    2.Ссора детей у Лежачего камня.</w:t>
            </w:r>
          </w:p>
          <w:p w:rsidR="00F00388" w:rsidRPr="00F00388" w:rsidRDefault="00F00388" w:rsidP="00F00388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 xml:space="preserve">    3.Опасный путь “Мужичка в мешочке”.</w:t>
            </w:r>
          </w:p>
          <w:p w:rsidR="00F00388" w:rsidRPr="00F00388" w:rsidRDefault="00F00388" w:rsidP="00F00388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 xml:space="preserve">    4.Трудные испытания Золотой Курочки.</w:t>
            </w:r>
          </w:p>
          <w:p w:rsidR="00F00388" w:rsidRPr="00F00388" w:rsidRDefault="00F00388" w:rsidP="00F00388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 xml:space="preserve">    5. Великая сила любви.</w:t>
            </w:r>
          </w:p>
          <w:p w:rsidR="00F00388" w:rsidRPr="00F00388" w:rsidRDefault="00F00388" w:rsidP="00F00388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388">
              <w:rPr>
                <w:rFonts w:ascii="Times New Roman" w:hAnsi="Times New Roman" w:cs="Times New Roman"/>
                <w:sz w:val="24"/>
                <w:szCs w:val="24"/>
              </w:rPr>
              <w:t>III. Отношение автора к “умным детишкам”.</w:t>
            </w:r>
          </w:p>
          <w:p w:rsidR="00180705" w:rsidRPr="00F00388" w:rsidRDefault="00180705" w:rsidP="00F00388">
            <w:pPr>
              <w:spacing w:after="0" w:line="240" w:lineRule="auto"/>
              <w:ind w:right="2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5B" w:rsidRDefault="00BF235B" w:rsidP="00BF2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Напишите сочинение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предложенную тему по данному  плану (см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ечатный ресурс)</w:t>
            </w:r>
          </w:p>
          <w:p w:rsidR="00BF235B" w:rsidRPr="00BF235B" w:rsidRDefault="00BF235B" w:rsidP="00BF23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F23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Возможное начало: </w:t>
            </w:r>
          </w:p>
          <w:p w:rsidR="00BF235B" w:rsidRPr="00345CA4" w:rsidRDefault="00BF235B" w:rsidP="00BF235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CA4">
              <w:rPr>
                <w:rFonts w:ascii="Times New Roman" w:hAnsi="Times New Roman" w:cs="Times New Roman"/>
                <w:sz w:val="24"/>
                <w:szCs w:val="24"/>
              </w:rPr>
              <w:t xml:space="preserve">Настя и </w:t>
            </w:r>
            <w:proofErr w:type="spellStart"/>
            <w:r w:rsidRPr="00345CA4">
              <w:rPr>
                <w:rFonts w:ascii="Times New Roman" w:hAnsi="Times New Roman" w:cs="Times New Roman"/>
                <w:sz w:val="24"/>
                <w:szCs w:val="24"/>
              </w:rPr>
              <w:t>Митраша</w:t>
            </w:r>
            <w:proofErr w:type="spellEnd"/>
            <w:r w:rsidRPr="00345CA4">
              <w:rPr>
                <w:rFonts w:ascii="Times New Roman" w:hAnsi="Times New Roman" w:cs="Times New Roman"/>
                <w:sz w:val="24"/>
                <w:szCs w:val="24"/>
              </w:rPr>
              <w:t xml:space="preserve"> – главные герои повести М.М.Пришвина “Кладовая солнца”. В тяжелые годы войны дети осиротели, но родители оставались всегда примером для них. Подражая отцу и матери во всем, “умные детишки” вместе справились со всеми трудностями.</w:t>
            </w:r>
          </w:p>
          <w:p w:rsidR="00BF235B" w:rsidRDefault="00BF235B" w:rsidP="00BF2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705" w:rsidRPr="00F00388" w:rsidRDefault="00180705" w:rsidP="00BF235B">
            <w:pPr>
              <w:spacing w:after="0" w:line="240" w:lineRule="auto"/>
              <w:ind w:right="77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05" w:rsidRPr="00F00388" w:rsidRDefault="00180705" w:rsidP="00F0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8834F4" w:rsidRPr="00F00388" w:rsidRDefault="008834F4" w:rsidP="00F00388">
      <w:pPr>
        <w:jc w:val="both"/>
      </w:pPr>
    </w:p>
    <w:p w:rsidR="00943AF0" w:rsidRPr="00F00388" w:rsidRDefault="00D2086A" w:rsidP="00F00388">
      <w:pPr>
        <w:jc w:val="both"/>
      </w:pPr>
    </w:p>
    <w:sectPr w:rsidR="00943AF0" w:rsidRPr="00F00388" w:rsidSect="00454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834F4"/>
    <w:rsid w:val="0015153E"/>
    <w:rsid w:val="00180705"/>
    <w:rsid w:val="00273CC1"/>
    <w:rsid w:val="0040427B"/>
    <w:rsid w:val="00454FFB"/>
    <w:rsid w:val="005C2899"/>
    <w:rsid w:val="00762AB1"/>
    <w:rsid w:val="007E1F6A"/>
    <w:rsid w:val="008834F4"/>
    <w:rsid w:val="009169FD"/>
    <w:rsid w:val="00AA7D9A"/>
    <w:rsid w:val="00B33B8A"/>
    <w:rsid w:val="00BF235B"/>
    <w:rsid w:val="00C64F46"/>
    <w:rsid w:val="00D2086A"/>
    <w:rsid w:val="00F00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4F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0038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6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chitelya.com/literatura/148805-konspekt-uroka-obraz-prirody-v-skazke-byli-mm-prishvina-kladovaya-solnca-6-klass.html" TargetMode="External"/><Relationship Id="rId5" Type="http://schemas.openxmlformats.org/officeDocument/2006/relationships/hyperlink" Target="https://uchitelya.com/literatura/148805-konspekt-uroka-obraz-prirody-v-skazke-byli-mm-prishvina-kladovaya-solnca-6-klass.html" TargetMode="External"/><Relationship Id="rId4" Type="http://schemas.openxmlformats.org/officeDocument/2006/relationships/hyperlink" Target="https://infourok.ru/metodicheskaya-razrabotka-uroka-literaturi-v-klasse-po-teme-vospitanie-v-chitatele-zorkosti-nablyudatelnosti-chuvstva-krasoti-ly-20792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10</cp:revision>
  <dcterms:created xsi:type="dcterms:W3CDTF">2020-03-31T22:19:00Z</dcterms:created>
  <dcterms:modified xsi:type="dcterms:W3CDTF">2020-04-02T19:21:00Z</dcterms:modified>
</cp:coreProperties>
</file>