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16" w:rsidRPr="008912A8" w:rsidRDefault="00554C5D">
      <w:pPr>
        <w:rPr>
          <w:rFonts w:ascii="Times New Roman" w:hAnsi="Times New Roman" w:cs="Times New Roman"/>
          <w:sz w:val="24"/>
          <w:szCs w:val="24"/>
        </w:rPr>
      </w:pPr>
      <w:r w:rsidRPr="008912A8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</w:t>
      </w:r>
      <w:r w:rsidR="000A64B1">
        <w:rPr>
          <w:rFonts w:ascii="Times New Roman" w:hAnsi="Times New Roman" w:cs="Times New Roman"/>
          <w:sz w:val="24"/>
          <w:szCs w:val="24"/>
        </w:rPr>
        <w:t xml:space="preserve">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Р</w:t>
      </w:r>
      <w:r w:rsidRPr="008912A8">
        <w:rPr>
          <w:rFonts w:ascii="Times New Roman" w:hAnsi="Times New Roman" w:cs="Times New Roman"/>
          <w:sz w:val="24"/>
          <w:szCs w:val="24"/>
        </w:rPr>
        <w:t>усский язык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2268"/>
        <w:gridCol w:w="1452"/>
        <w:gridCol w:w="1735"/>
        <w:gridCol w:w="1525"/>
      </w:tblGrid>
      <w:tr w:rsidR="00554C5D" w:rsidRPr="008912A8" w:rsidTr="000C69A3">
        <w:tc>
          <w:tcPr>
            <w:tcW w:w="846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2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35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25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54C5D" w:rsidRPr="008912A8" w:rsidTr="000C69A3">
        <w:tc>
          <w:tcPr>
            <w:tcW w:w="846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97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местоимения</w:t>
            </w:r>
          </w:p>
        </w:tc>
        <w:tc>
          <w:tcPr>
            <w:tcW w:w="2268" w:type="dxa"/>
          </w:tcPr>
          <w:p w:rsidR="00554C5D" w:rsidRPr="00DF5B83" w:rsidRDefault="00DF5B83" w:rsidP="008912A8">
            <w:pPr>
              <w:spacing w:after="0" w:line="240" w:lineRule="auto"/>
              <w:rPr>
                <w:rFonts w:ascii="Times New Roman" w:hAnsi="Times New Roman" w:cs="Times New Roman"/>
                <w:color w:val="0F06BA"/>
                <w:sz w:val="24"/>
                <w:szCs w:val="24"/>
              </w:rPr>
            </w:pPr>
            <w:r w:rsidRPr="00DF5B83">
              <w:rPr>
                <w:rFonts w:ascii="Times New Roman" w:hAnsi="Times New Roman" w:cs="Times New Roman"/>
                <w:color w:val="0F06BA"/>
                <w:sz w:val="24"/>
                <w:szCs w:val="24"/>
              </w:rPr>
              <w:t>https://resh.edu.ru/subject/lesson/7006/start/259548/</w:t>
            </w:r>
          </w:p>
          <w:p w:rsidR="00B4393B" w:rsidRPr="00DF5B83" w:rsidRDefault="00B4393B" w:rsidP="008912A8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1452" w:type="dxa"/>
          </w:tcPr>
          <w:p w:rsidR="00B4393B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орядок морфологического разбора местоимения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4C5D" w:rsidRPr="008912A8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35" w:type="dxa"/>
          </w:tcPr>
          <w:p w:rsidR="00554C5D" w:rsidRPr="008912A8" w:rsidRDefault="00B4393B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 выучить порядок морфологического разбора местоимения, упр.498, выполнить морфологический  разбор 2 местоимений (по выбору)</w:t>
            </w:r>
          </w:p>
        </w:tc>
        <w:tc>
          <w:tcPr>
            <w:tcW w:w="1525" w:type="dxa"/>
          </w:tcPr>
          <w:p w:rsidR="00B4393B" w:rsidRPr="000C69A3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0C69A3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54C5D" w:rsidRPr="008912A8" w:rsidTr="000C69A3">
        <w:tc>
          <w:tcPr>
            <w:tcW w:w="846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«Местоимение»</w:t>
            </w:r>
          </w:p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54C5D" w:rsidRPr="008912A8" w:rsidRDefault="0067210E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554C5D" w:rsidRPr="008912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https://resh.edu.ru/subject/lesson/7008/start/261005/</w:t>
              </w:r>
            </w:hyperlink>
          </w:p>
        </w:tc>
        <w:tc>
          <w:tcPr>
            <w:tcW w:w="1452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Учебник с.97 контрольные вопросы 1,2,4,</w:t>
            </w:r>
            <w:r w:rsidR="00B4393B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6, упр.502, </w:t>
            </w:r>
            <w:r w:rsidR="00DF5B83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504 </w:t>
            </w:r>
          </w:p>
        </w:tc>
        <w:tc>
          <w:tcPr>
            <w:tcW w:w="1735" w:type="dxa"/>
          </w:tcPr>
          <w:p w:rsidR="00554C5D" w:rsidRPr="008912A8" w:rsidRDefault="00B4393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3,</w:t>
            </w:r>
            <w:r w:rsidR="00554C5D" w:rsidRPr="008912A8">
              <w:rPr>
                <w:rFonts w:ascii="Times New Roman" w:hAnsi="Times New Roman" w:cs="Times New Roman"/>
                <w:sz w:val="24"/>
                <w:szCs w:val="24"/>
              </w:rPr>
              <w:t>7,8,9 (ответы записать)</w:t>
            </w:r>
          </w:p>
        </w:tc>
        <w:tc>
          <w:tcPr>
            <w:tcW w:w="1525" w:type="dxa"/>
          </w:tcPr>
          <w:p w:rsidR="00554C5D" w:rsidRPr="000C69A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0C69A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54C5D" w:rsidRPr="008912A8" w:rsidTr="000C69A3">
        <w:tc>
          <w:tcPr>
            <w:tcW w:w="846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097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2268" w:type="dxa"/>
            <w:vAlign w:val="center"/>
          </w:tcPr>
          <w:p w:rsidR="00554C5D" w:rsidRPr="008912A8" w:rsidRDefault="0067210E" w:rsidP="00891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554C5D" w:rsidRPr="008912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https://resh.edu.ru/subject/lesson/7009/start/260974/</w:t>
              </w:r>
            </w:hyperlink>
            <w:r w:rsidR="00554C5D" w:rsidRPr="0089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</w:tcPr>
          <w:p w:rsidR="00554C5D" w:rsidRPr="008912A8" w:rsidRDefault="00554C5D" w:rsidP="00DF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 w:rsidR="00DF5B83">
              <w:rPr>
                <w:rFonts w:ascii="Times New Roman" w:hAnsi="Times New Roman" w:cs="Times New Roman"/>
                <w:sz w:val="24"/>
                <w:szCs w:val="24"/>
              </w:rPr>
              <w:t>88, п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равило, упр. 507, упр.508</w:t>
            </w:r>
          </w:p>
        </w:tc>
        <w:tc>
          <w:tcPr>
            <w:tcW w:w="1735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§88 выучить правило, упр. 509</w:t>
            </w:r>
          </w:p>
        </w:tc>
        <w:tc>
          <w:tcPr>
            <w:tcW w:w="1525" w:type="dxa"/>
          </w:tcPr>
          <w:p w:rsidR="00554C5D" w:rsidRPr="000C69A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</w:p>
        </w:tc>
      </w:tr>
      <w:tr w:rsidR="00554C5D" w:rsidRPr="008912A8" w:rsidTr="000C69A3">
        <w:tc>
          <w:tcPr>
            <w:tcW w:w="846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097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2268" w:type="dxa"/>
            <w:vAlign w:val="center"/>
          </w:tcPr>
          <w:p w:rsidR="00554C5D" w:rsidRPr="008912A8" w:rsidRDefault="0067210E" w:rsidP="00891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554C5D" w:rsidRPr="008912A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https://resh.edu.ru/subject/lesson/7009/start/260974/</w:t>
              </w:r>
            </w:hyperlink>
            <w:r w:rsidR="00554C5D" w:rsidRPr="008912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Учебник §88</w:t>
            </w:r>
            <w:r w:rsidR="00DF5B83">
              <w:rPr>
                <w:rFonts w:ascii="Times New Roman" w:hAnsi="Times New Roman" w:cs="Times New Roman"/>
                <w:sz w:val="24"/>
                <w:szCs w:val="24"/>
              </w:rPr>
              <w:t xml:space="preserve"> упр.510 (устно)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, упр.511, упр.512</w:t>
            </w:r>
          </w:p>
        </w:tc>
        <w:tc>
          <w:tcPr>
            <w:tcW w:w="1735" w:type="dxa"/>
          </w:tcPr>
          <w:p w:rsidR="00554C5D" w:rsidRPr="008912A8" w:rsidRDefault="00DF5B83" w:rsidP="00DF5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§88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r w:rsidR="00554C5D" w:rsidRPr="008912A8">
              <w:rPr>
                <w:rFonts w:ascii="Times New Roman" w:hAnsi="Times New Roman" w:cs="Times New Roman"/>
                <w:sz w:val="24"/>
                <w:szCs w:val="24"/>
              </w:rPr>
              <w:t>пр.510 (выучить), упр. 513</w:t>
            </w:r>
          </w:p>
        </w:tc>
        <w:tc>
          <w:tcPr>
            <w:tcW w:w="1525" w:type="dxa"/>
          </w:tcPr>
          <w:p w:rsidR="00554C5D" w:rsidRPr="000C69A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</w:p>
        </w:tc>
      </w:tr>
      <w:tr w:rsidR="00554C5D" w:rsidRPr="008912A8" w:rsidTr="000C69A3">
        <w:tc>
          <w:tcPr>
            <w:tcW w:w="846" w:type="dxa"/>
          </w:tcPr>
          <w:p w:rsidR="00554C5D" w:rsidRPr="00DF5B8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B83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097" w:type="dxa"/>
          </w:tcPr>
          <w:p w:rsidR="00554C5D" w:rsidRPr="00DF5B8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B83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2268" w:type="dxa"/>
            <w:vAlign w:val="center"/>
          </w:tcPr>
          <w:p w:rsidR="00554C5D" w:rsidRPr="00DF5B83" w:rsidRDefault="0067210E" w:rsidP="00891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554C5D" w:rsidRPr="00DF5B8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https://resh.edu.ru/subject/lesson/7009/start/260974/</w:t>
              </w:r>
            </w:hyperlink>
            <w:r w:rsidR="00554C5D" w:rsidRPr="00DF5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52" w:type="dxa"/>
          </w:tcPr>
          <w:p w:rsidR="00554C5D" w:rsidRPr="00DF5B8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B83">
              <w:rPr>
                <w:rFonts w:ascii="Times New Roman" w:hAnsi="Times New Roman" w:cs="Times New Roman"/>
                <w:sz w:val="24"/>
                <w:szCs w:val="24"/>
              </w:rPr>
              <w:t>Учебник §88 с</w:t>
            </w:r>
            <w:r w:rsidR="00DF5B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B83">
              <w:rPr>
                <w:rFonts w:ascii="Times New Roman" w:hAnsi="Times New Roman" w:cs="Times New Roman"/>
                <w:sz w:val="24"/>
                <w:szCs w:val="24"/>
              </w:rPr>
              <w:t xml:space="preserve"> 103 запомнить произношение, упр.514</w:t>
            </w:r>
          </w:p>
        </w:tc>
        <w:tc>
          <w:tcPr>
            <w:tcW w:w="1735" w:type="dxa"/>
          </w:tcPr>
          <w:p w:rsidR="00554C5D" w:rsidRPr="00DF5B83" w:rsidRDefault="00DF5B83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 xml:space="preserve">§88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="00554C5D" w:rsidRPr="00DF5B83">
              <w:rPr>
                <w:rFonts w:ascii="Times New Roman" w:hAnsi="Times New Roman" w:cs="Times New Roman"/>
                <w:sz w:val="24"/>
                <w:szCs w:val="24"/>
              </w:rPr>
              <w:t xml:space="preserve">пр.515 </w:t>
            </w:r>
          </w:p>
        </w:tc>
        <w:tc>
          <w:tcPr>
            <w:tcW w:w="1525" w:type="dxa"/>
          </w:tcPr>
          <w:p w:rsidR="00554C5D" w:rsidRPr="000C69A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54C5D" w:rsidRPr="000C69A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54C5D" w:rsidRPr="008912A8" w:rsidTr="000C69A3">
        <w:tc>
          <w:tcPr>
            <w:tcW w:w="846" w:type="dxa"/>
          </w:tcPr>
          <w:p w:rsidR="00554C5D" w:rsidRPr="008912A8" w:rsidRDefault="00DF5B83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54C5D" w:rsidRPr="008912A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7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2A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91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/р </w:t>
            </w: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Сочинение-рассказ на тему «Стёпа  дрова колет» (упр.517)</w:t>
            </w:r>
          </w:p>
        </w:tc>
        <w:tc>
          <w:tcPr>
            <w:tcW w:w="2268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Учебник с.104-105 упр.517</w:t>
            </w:r>
          </w:p>
        </w:tc>
        <w:tc>
          <w:tcPr>
            <w:tcW w:w="1735" w:type="dxa"/>
          </w:tcPr>
          <w:p w:rsidR="00554C5D" w:rsidRPr="008912A8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8">
              <w:rPr>
                <w:rFonts w:ascii="Times New Roman" w:hAnsi="Times New Roman" w:cs="Times New Roman"/>
                <w:sz w:val="24"/>
                <w:szCs w:val="24"/>
              </w:rPr>
              <w:t>Дописать рассказ по картинкам с.104</w:t>
            </w:r>
          </w:p>
        </w:tc>
        <w:tc>
          <w:tcPr>
            <w:tcW w:w="1525" w:type="dxa"/>
          </w:tcPr>
          <w:p w:rsidR="00554C5D" w:rsidRPr="000C69A3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C69A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, электронная почта</w:t>
            </w:r>
          </w:p>
        </w:tc>
      </w:tr>
    </w:tbl>
    <w:p w:rsidR="00554C5D" w:rsidRPr="008912A8" w:rsidRDefault="00554C5D">
      <w:pPr>
        <w:rPr>
          <w:rFonts w:ascii="Times New Roman" w:hAnsi="Times New Roman" w:cs="Times New Roman"/>
          <w:sz w:val="24"/>
          <w:szCs w:val="24"/>
        </w:rPr>
      </w:pPr>
    </w:p>
    <w:sectPr w:rsidR="00554C5D" w:rsidRPr="008912A8" w:rsidSect="00B17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C5D"/>
    <w:rsid w:val="000A64B1"/>
    <w:rsid w:val="000C69A3"/>
    <w:rsid w:val="00554C5D"/>
    <w:rsid w:val="0067210E"/>
    <w:rsid w:val="008912A8"/>
    <w:rsid w:val="00B17F16"/>
    <w:rsid w:val="00B4393B"/>
    <w:rsid w:val="00D46646"/>
    <w:rsid w:val="00DF5B83"/>
    <w:rsid w:val="00F2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009/start/26097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009/start/26097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009/start/260974/" TargetMode="External"/><Relationship Id="rId5" Type="http://schemas.openxmlformats.org/officeDocument/2006/relationships/hyperlink" Target="https://resh.edu.ru/subject/lesson/7008/start/261005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4</cp:revision>
  <dcterms:created xsi:type="dcterms:W3CDTF">2020-04-02T22:01:00Z</dcterms:created>
  <dcterms:modified xsi:type="dcterms:W3CDTF">2020-04-03T04:54:00Z</dcterms:modified>
</cp:coreProperties>
</file>