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4D3971" w:rsidTr="002F434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D3971" w:rsidTr="002F434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71" w:rsidRDefault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Pr="002F4349" w:rsidRDefault="002F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349">
              <w:rPr>
                <w:rFonts w:ascii="Times New Roman" w:hAnsi="Times New Roman" w:cs="Times New Roman"/>
                <w:sz w:val="24"/>
                <w:szCs w:val="24"/>
              </w:rPr>
              <w:t>Животные и технологии 21 века. Животноводство и материальные потребности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71" w:rsidRPr="002F4349" w:rsidRDefault="002F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349">
              <w:rPr>
                <w:rFonts w:ascii="Times New Roman" w:hAnsi="Times New Roman" w:cs="Times New Roman"/>
                <w:sz w:val="24"/>
                <w:szCs w:val="24"/>
              </w:rPr>
              <w:t>http://www.1september.ru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 w:rsidP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2F4349">
              <w:rPr>
                <w:rFonts w:ascii="Times New Roman" w:hAnsi="Times New Roman"/>
                <w:sz w:val="24"/>
                <w:szCs w:val="24"/>
              </w:rPr>
              <w:t>13.1-13.2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С.142-143, 144-147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3971" w:rsidRDefault="004D3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D3971" w:rsidTr="002F434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Pr="002F4349" w:rsidRDefault="002F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34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2F434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№24 «</w:t>
            </w:r>
            <w:r w:rsidRPr="002F4349">
              <w:rPr>
                <w:rFonts w:ascii="Times New Roman" w:hAnsi="Times New Roman" w:cs="Times New Roman"/>
                <w:sz w:val="24"/>
                <w:szCs w:val="24"/>
              </w:rPr>
              <w:t>Сбор дополнительной информации и описание примеров разведения животных для удовлетворения различных потребностей человека, классифицировать эти потребности»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71" w:rsidRDefault="004D3971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Pr="002F4349" w:rsidRDefault="004D3971" w:rsidP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2F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71" w:rsidRDefault="004D397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D3971" w:rsidRDefault="004D397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BD74BB" w:rsidRDefault="00BD74BB"/>
    <w:sectPr w:rsidR="00BD74BB" w:rsidSect="00F5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4D3971"/>
    <w:rsid w:val="002F4349"/>
    <w:rsid w:val="004D3971"/>
    <w:rsid w:val="00762EEC"/>
    <w:rsid w:val="00BD74BB"/>
    <w:rsid w:val="00F5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2020-04-01T07:56:00Z</dcterms:created>
  <dcterms:modified xsi:type="dcterms:W3CDTF">2020-04-01T08:25:00Z</dcterms:modified>
</cp:coreProperties>
</file>