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FDA" w:rsidRPr="008912A8" w:rsidRDefault="00C332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554C5D" w:rsidRPr="008912A8">
        <w:rPr>
          <w:rFonts w:ascii="Times New Roman" w:hAnsi="Times New Roman" w:cs="Times New Roman"/>
          <w:sz w:val="24"/>
          <w:szCs w:val="24"/>
        </w:rPr>
        <w:t xml:space="preserve"> класс </w:t>
      </w:r>
      <w:r w:rsidR="008912A8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="00554C5D" w:rsidRPr="008912A8">
        <w:rPr>
          <w:rFonts w:ascii="Times New Roman" w:hAnsi="Times New Roman" w:cs="Times New Roman"/>
          <w:sz w:val="24"/>
          <w:szCs w:val="24"/>
        </w:rPr>
        <w:t>Титовская</w:t>
      </w:r>
      <w:proofErr w:type="spellEnd"/>
      <w:r w:rsidR="00554C5D" w:rsidRPr="008912A8">
        <w:rPr>
          <w:rFonts w:ascii="Times New Roman" w:hAnsi="Times New Roman" w:cs="Times New Roman"/>
          <w:sz w:val="24"/>
          <w:szCs w:val="24"/>
        </w:rPr>
        <w:t xml:space="preserve"> Т.Ю. </w:t>
      </w:r>
      <w:r w:rsidR="008912A8">
        <w:rPr>
          <w:rFonts w:ascii="Times New Roman" w:hAnsi="Times New Roman" w:cs="Times New Roman"/>
          <w:sz w:val="24"/>
          <w:szCs w:val="24"/>
        </w:rPr>
        <w:t xml:space="preserve">    </w:t>
      </w:r>
      <w:r w:rsidR="0072108F">
        <w:rPr>
          <w:rFonts w:ascii="Times New Roman" w:hAnsi="Times New Roman" w:cs="Times New Roman"/>
          <w:sz w:val="24"/>
          <w:szCs w:val="24"/>
        </w:rPr>
        <w:t xml:space="preserve"> </w:t>
      </w:r>
      <w:r w:rsidR="008912A8">
        <w:rPr>
          <w:rFonts w:ascii="Times New Roman" w:hAnsi="Times New Roman" w:cs="Times New Roman"/>
          <w:sz w:val="24"/>
          <w:szCs w:val="24"/>
        </w:rPr>
        <w:t>Р</w:t>
      </w:r>
      <w:r w:rsidR="00554C5D" w:rsidRPr="008912A8">
        <w:rPr>
          <w:rFonts w:ascii="Times New Roman" w:hAnsi="Times New Roman" w:cs="Times New Roman"/>
          <w:sz w:val="24"/>
          <w:szCs w:val="24"/>
        </w:rPr>
        <w:t>усск</w:t>
      </w:r>
      <w:r w:rsidR="003B4C0C">
        <w:rPr>
          <w:rFonts w:ascii="Times New Roman" w:hAnsi="Times New Roman" w:cs="Times New Roman"/>
          <w:sz w:val="24"/>
          <w:szCs w:val="24"/>
        </w:rPr>
        <w:t>ое правописание:  орфография и пунктуация</w:t>
      </w:r>
    </w:p>
    <w:tbl>
      <w:tblPr>
        <w:tblW w:w="98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2097"/>
        <w:gridCol w:w="2268"/>
        <w:gridCol w:w="1452"/>
        <w:gridCol w:w="1735"/>
        <w:gridCol w:w="1418"/>
      </w:tblGrid>
      <w:tr w:rsidR="00554C5D" w:rsidRPr="00AE0098" w:rsidTr="00DF5B83">
        <w:tc>
          <w:tcPr>
            <w:tcW w:w="846" w:type="dxa"/>
          </w:tcPr>
          <w:p w:rsidR="00554C5D" w:rsidRPr="00AE0098" w:rsidRDefault="00554C5D" w:rsidP="00AE0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09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97" w:type="dxa"/>
          </w:tcPr>
          <w:p w:rsidR="00554C5D" w:rsidRPr="00AE0098" w:rsidRDefault="00554C5D" w:rsidP="00AE0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098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554C5D" w:rsidRPr="00AE0098" w:rsidRDefault="00554C5D" w:rsidP="00AE0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098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452" w:type="dxa"/>
          </w:tcPr>
          <w:p w:rsidR="00554C5D" w:rsidRPr="00AE0098" w:rsidRDefault="00554C5D" w:rsidP="00AE0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098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735" w:type="dxa"/>
          </w:tcPr>
          <w:p w:rsidR="00554C5D" w:rsidRPr="00AE0098" w:rsidRDefault="00554C5D" w:rsidP="00AE0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098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8" w:type="dxa"/>
          </w:tcPr>
          <w:p w:rsidR="00554C5D" w:rsidRPr="00AE0098" w:rsidRDefault="00554C5D" w:rsidP="00AE0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098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54C5D" w:rsidRPr="00AE0098" w:rsidTr="00DF5B83">
        <w:tc>
          <w:tcPr>
            <w:tcW w:w="846" w:type="dxa"/>
          </w:tcPr>
          <w:p w:rsidR="00554C5D" w:rsidRPr="00AE0098" w:rsidRDefault="003B4C0C" w:rsidP="00AE0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09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554C5D" w:rsidRPr="00AE009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97" w:type="dxa"/>
          </w:tcPr>
          <w:p w:rsidR="00554C5D" w:rsidRPr="00AE0098" w:rsidRDefault="003B4C0C" w:rsidP="00AE0098">
            <w:pPr>
              <w:spacing w:after="0" w:line="240" w:lineRule="auto"/>
              <w:ind w:firstLine="39"/>
              <w:rPr>
                <w:rFonts w:ascii="Times New Roman" w:hAnsi="Times New Roman" w:cs="Times New Roman"/>
                <w:sz w:val="24"/>
                <w:szCs w:val="24"/>
              </w:rPr>
            </w:pPr>
            <w:r w:rsidRPr="00AE0098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написания производных предлогов. </w:t>
            </w:r>
            <w:proofErr w:type="gramStart"/>
            <w:r w:rsidRPr="00AE0098">
              <w:rPr>
                <w:rFonts w:ascii="Times New Roman" w:hAnsi="Times New Roman" w:cs="Times New Roman"/>
                <w:sz w:val="24"/>
                <w:szCs w:val="24"/>
              </w:rPr>
              <w:t>Смысловые, грамматические и орфографические отличия союзов ЧТОБЫ, ТАКЖЕ, ТОЖЕ, ПОТОМУ, ПОЭТОМУ, ОТТОГО, ОТЧЕГО, ЗАТО, ПОСКОЛЬКУ и другие от созвучных сочетаний слов</w:t>
            </w:r>
            <w:proofErr w:type="gramEnd"/>
          </w:p>
        </w:tc>
        <w:tc>
          <w:tcPr>
            <w:tcW w:w="2268" w:type="dxa"/>
          </w:tcPr>
          <w:p w:rsidR="00C3321B" w:rsidRPr="00AE0098" w:rsidRDefault="00821C5C" w:rsidP="00AE0098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hyperlink r:id="rId5" w:history="1">
              <w:r w:rsidR="003B4C0C" w:rsidRPr="00AE009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https://www.youtube.com/watch?time_continue=13&amp;v=vjbEsrFsvtc&amp;feature=emb_title</w:t>
              </w:r>
            </w:hyperlink>
          </w:p>
          <w:p w:rsidR="003B4C0C" w:rsidRPr="00AE0098" w:rsidRDefault="003B4C0C" w:rsidP="00AE0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C0C" w:rsidRPr="00AE0098" w:rsidRDefault="00821C5C" w:rsidP="00AE0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tgtFrame="_blank" w:history="1">
              <w:r w:rsidR="003B4C0C" w:rsidRPr="00AE009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https://resh.edu.ru/subject/lesson/2261/main/</w:t>
              </w:r>
            </w:hyperlink>
          </w:p>
          <w:p w:rsidR="003B4C0C" w:rsidRPr="00AE0098" w:rsidRDefault="003B4C0C" w:rsidP="00AE0098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452" w:type="dxa"/>
          </w:tcPr>
          <w:p w:rsidR="003B4C0C" w:rsidRPr="00AE0098" w:rsidRDefault="00B4393B" w:rsidP="00AE0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098">
              <w:rPr>
                <w:rFonts w:ascii="Times New Roman" w:hAnsi="Times New Roman" w:cs="Times New Roman"/>
                <w:sz w:val="24"/>
                <w:szCs w:val="24"/>
              </w:rPr>
              <w:t>Учебник §</w:t>
            </w:r>
            <w:r w:rsidR="003B4C0C" w:rsidRPr="00AE0098">
              <w:rPr>
                <w:rFonts w:ascii="Times New Roman" w:hAnsi="Times New Roman" w:cs="Times New Roman"/>
                <w:sz w:val="24"/>
                <w:szCs w:val="24"/>
              </w:rPr>
              <w:t>56-59</w:t>
            </w:r>
            <w:r w:rsidR="00C3321B" w:rsidRPr="00AE00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E009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C3321B" w:rsidRPr="00AE0098">
              <w:rPr>
                <w:rFonts w:ascii="Times New Roman" w:hAnsi="Times New Roman" w:cs="Times New Roman"/>
                <w:sz w:val="24"/>
                <w:szCs w:val="24"/>
              </w:rPr>
              <w:t xml:space="preserve">вторить правописание предлогов, </w:t>
            </w:r>
            <w:r w:rsidR="003B4C0C" w:rsidRPr="00AE0098">
              <w:rPr>
                <w:rFonts w:ascii="Times New Roman" w:hAnsi="Times New Roman" w:cs="Times New Roman"/>
                <w:sz w:val="24"/>
                <w:szCs w:val="24"/>
              </w:rPr>
              <w:t xml:space="preserve">союзов, </w:t>
            </w:r>
          </w:p>
          <w:p w:rsidR="00554C5D" w:rsidRPr="00AE0098" w:rsidRDefault="003B4C0C" w:rsidP="00AE0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098"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  <w:r w:rsidR="00C3321B" w:rsidRPr="00AE00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E009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C3321B" w:rsidRPr="00AE0098">
              <w:rPr>
                <w:rFonts w:ascii="Times New Roman" w:hAnsi="Times New Roman" w:cs="Times New Roman"/>
                <w:sz w:val="24"/>
                <w:szCs w:val="24"/>
              </w:rPr>
              <w:t>, уп</w:t>
            </w:r>
            <w:r w:rsidR="00B4393B" w:rsidRPr="00AE0098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Pr="00AE0098"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  <w:r w:rsidR="00B4393B" w:rsidRPr="00AE00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1735" w:type="dxa"/>
          </w:tcPr>
          <w:p w:rsidR="00554C5D" w:rsidRPr="00AE0098" w:rsidRDefault="00C3321B" w:rsidP="00AE0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098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3B4C0C" w:rsidRPr="00AE0098">
              <w:rPr>
                <w:rFonts w:ascii="Times New Roman" w:hAnsi="Times New Roman" w:cs="Times New Roman"/>
                <w:sz w:val="24"/>
                <w:szCs w:val="24"/>
              </w:rPr>
              <w:t>56-59</w:t>
            </w:r>
            <w:r w:rsidR="00B4393B" w:rsidRPr="00AE00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E0098"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r w:rsidR="003B4C0C" w:rsidRPr="00AE0098">
              <w:rPr>
                <w:rFonts w:ascii="Times New Roman" w:hAnsi="Times New Roman" w:cs="Times New Roman"/>
                <w:sz w:val="24"/>
                <w:szCs w:val="24"/>
              </w:rPr>
              <w:t>олнить тест</w:t>
            </w:r>
          </w:p>
        </w:tc>
        <w:tc>
          <w:tcPr>
            <w:tcW w:w="1418" w:type="dxa"/>
          </w:tcPr>
          <w:p w:rsidR="00B4393B" w:rsidRPr="00AE0098" w:rsidRDefault="00B4393B" w:rsidP="00AE009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AE009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AE009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</w:p>
          <w:p w:rsidR="00554C5D" w:rsidRPr="00AE0098" w:rsidRDefault="00B4393B" w:rsidP="00AE0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09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165C06" w:rsidRDefault="00165C06">
      <w:pPr>
        <w:rPr>
          <w:rFonts w:ascii="Times New Roman" w:hAnsi="Times New Roman" w:cs="Times New Roman"/>
          <w:sz w:val="24"/>
          <w:szCs w:val="24"/>
        </w:rPr>
      </w:pPr>
    </w:p>
    <w:p w:rsidR="00165C06" w:rsidRPr="00165C06" w:rsidRDefault="00165C06" w:rsidP="00165C06">
      <w:pPr>
        <w:rPr>
          <w:rFonts w:ascii="Times New Roman" w:hAnsi="Times New Roman" w:cs="Times New Roman"/>
          <w:sz w:val="24"/>
          <w:szCs w:val="24"/>
        </w:rPr>
      </w:pPr>
    </w:p>
    <w:p w:rsidR="00165C06" w:rsidRPr="00165C06" w:rsidRDefault="00165C06" w:rsidP="00165C06">
      <w:pPr>
        <w:rPr>
          <w:rFonts w:ascii="Times New Roman" w:hAnsi="Times New Roman" w:cs="Times New Roman"/>
          <w:sz w:val="24"/>
          <w:szCs w:val="24"/>
        </w:rPr>
      </w:pPr>
    </w:p>
    <w:p w:rsidR="00165C06" w:rsidRDefault="00165C06" w:rsidP="00165C06">
      <w:pPr>
        <w:rPr>
          <w:rFonts w:ascii="Times New Roman" w:hAnsi="Times New Roman" w:cs="Times New Roman"/>
          <w:sz w:val="24"/>
          <w:szCs w:val="24"/>
        </w:rPr>
      </w:pPr>
    </w:p>
    <w:sectPr w:rsidR="00165C06" w:rsidSect="00AF5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4C5D"/>
    <w:rsid w:val="00165C06"/>
    <w:rsid w:val="001A6696"/>
    <w:rsid w:val="003B4C0C"/>
    <w:rsid w:val="004B161D"/>
    <w:rsid w:val="00540882"/>
    <w:rsid w:val="00554C5D"/>
    <w:rsid w:val="00600056"/>
    <w:rsid w:val="006267A6"/>
    <w:rsid w:val="0072108F"/>
    <w:rsid w:val="00821C5C"/>
    <w:rsid w:val="008912A8"/>
    <w:rsid w:val="00AE0098"/>
    <w:rsid w:val="00AF5FDA"/>
    <w:rsid w:val="00B4393B"/>
    <w:rsid w:val="00C3321B"/>
    <w:rsid w:val="00D46646"/>
    <w:rsid w:val="00DF5B83"/>
    <w:rsid w:val="00F27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321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2261/main/" TargetMode="External"/><Relationship Id="rId5" Type="http://schemas.openxmlformats.org/officeDocument/2006/relationships/hyperlink" Target="https://www.youtube.com/watch?time_continue=13&amp;v=vjbEsrFsvtc&amp;feature=emb_titl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B8449-D7EE-4F47-BA16-0B990A291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direktor</cp:lastModifiedBy>
  <cp:revision>7</cp:revision>
  <dcterms:created xsi:type="dcterms:W3CDTF">2020-04-02T22:01:00Z</dcterms:created>
  <dcterms:modified xsi:type="dcterms:W3CDTF">2020-04-03T04:55:00Z</dcterms:modified>
</cp:coreProperties>
</file>