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10" w:rsidRDefault="00803310" w:rsidP="00803310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7 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   география</w:t>
      </w:r>
    </w:p>
    <w:p w:rsidR="00803310" w:rsidRPr="009A2A97" w:rsidRDefault="00803310" w:rsidP="00803310">
      <w:pPr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381"/>
        <w:gridCol w:w="2127"/>
        <w:gridCol w:w="1134"/>
        <w:gridCol w:w="1275"/>
        <w:gridCol w:w="1843"/>
      </w:tblGrid>
      <w:tr w:rsidR="00803310" w:rsidRPr="00DC6891" w:rsidTr="00B81CD1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5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43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3310" w:rsidRPr="00DC6891" w:rsidTr="00B81CD1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AE3D9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81CD1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803310" w:rsidRDefault="00B81CD1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  <w:p w:rsidR="00AE3D96" w:rsidRPr="00DC6891" w:rsidRDefault="00AE3D96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Красворды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материкам и океанам</w:t>
            </w:r>
          </w:p>
        </w:tc>
        <w:tc>
          <w:tcPr>
            <w:tcW w:w="2127" w:type="dxa"/>
          </w:tcPr>
          <w:p w:rsidR="00803310" w:rsidRPr="00DC6891" w:rsidRDefault="00AE3D96" w:rsidP="00CF4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96">
              <w:rPr>
                <w:rFonts w:ascii="Times New Roman" w:hAnsi="Times New Roman"/>
                <w:sz w:val="24"/>
                <w:szCs w:val="24"/>
              </w:rPr>
              <w:t>https://nsportal.ru/shkola/geografiya/library/2012/03/31/krossvord-materiki-i-okeany</w:t>
            </w:r>
          </w:p>
        </w:tc>
        <w:tc>
          <w:tcPr>
            <w:tcW w:w="1134" w:type="dxa"/>
          </w:tcPr>
          <w:p w:rsidR="00803310" w:rsidRPr="00DC6891" w:rsidRDefault="00803310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B81CD1" w:rsidRPr="00DC6891" w:rsidTr="00B81CD1">
        <w:tc>
          <w:tcPr>
            <w:tcW w:w="1129" w:type="dxa"/>
          </w:tcPr>
          <w:p w:rsidR="00B81CD1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1CD1" w:rsidRPr="001225F7" w:rsidRDefault="00AE3D9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81CD1"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 w:rsidR="00B81CD1" w:rsidRPr="001225F7">
              <w:rPr>
                <w:rFonts w:ascii="Times New Roman" w:hAnsi="Times New Roman"/>
                <w:sz w:val="24"/>
                <w:szCs w:val="24"/>
              </w:rPr>
              <w:t>0</w:t>
            </w:r>
            <w:r w:rsidR="00B81C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:rsidR="00B81CD1" w:rsidRDefault="00B81CD1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  <w:p w:rsidR="00AE3D96" w:rsidRPr="00DC6891" w:rsidRDefault="00AE3D96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путешествие по материкам и океанам</w:t>
            </w:r>
          </w:p>
        </w:tc>
        <w:tc>
          <w:tcPr>
            <w:tcW w:w="2127" w:type="dxa"/>
          </w:tcPr>
          <w:p w:rsidR="00B81CD1" w:rsidRPr="00AE3D96" w:rsidRDefault="00AE3D96" w:rsidP="00B81C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D96">
              <w:rPr>
                <w:rFonts w:ascii="Times New Roman" w:hAnsi="Times New Roman"/>
                <w:sz w:val="24"/>
                <w:szCs w:val="24"/>
              </w:rPr>
              <w:t>https://easyen.ru/load/okruzhajushhij_mir/2_klass/prezentacija_k_uroku_64_po_teme_puteshestvie_po_materikam/237-1-0-66623</w:t>
            </w:r>
          </w:p>
        </w:tc>
        <w:tc>
          <w:tcPr>
            <w:tcW w:w="1134" w:type="dxa"/>
          </w:tcPr>
          <w:p w:rsidR="00B81CD1" w:rsidRPr="00AE3D96" w:rsidRDefault="00B81CD1" w:rsidP="0001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81CD1" w:rsidRPr="00AE3D96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1CD1" w:rsidRPr="00DC6891" w:rsidRDefault="00B81CD1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B81CD1" w:rsidRPr="00DC6891" w:rsidRDefault="00B81CD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Виртуальная школа </w:t>
            </w:r>
          </w:p>
        </w:tc>
      </w:tr>
    </w:tbl>
    <w:p w:rsidR="00241DA2" w:rsidRDefault="00AE3D96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03310"/>
    <w:rsid w:val="00015188"/>
    <w:rsid w:val="000A277D"/>
    <w:rsid w:val="0037163F"/>
    <w:rsid w:val="00470E87"/>
    <w:rsid w:val="005B7235"/>
    <w:rsid w:val="005C2484"/>
    <w:rsid w:val="00661A91"/>
    <w:rsid w:val="00803310"/>
    <w:rsid w:val="008118C9"/>
    <w:rsid w:val="00936C31"/>
    <w:rsid w:val="009475B4"/>
    <w:rsid w:val="00AE3D96"/>
    <w:rsid w:val="00B81CD1"/>
    <w:rsid w:val="00C61CD0"/>
    <w:rsid w:val="00CF4545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31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462</Characters>
  <Application>Microsoft Office Word</Application>
  <DocSecurity>0</DocSecurity>
  <Lines>3</Lines>
  <Paragraphs>1</Paragraphs>
  <ScaleCrop>false</ScaleCrop>
  <Company>Grizli777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2020-05-15T17:49:00Z</dcterms:created>
  <dcterms:modified xsi:type="dcterms:W3CDTF">2020-05-23T15:34:00Z</dcterms:modified>
</cp:coreProperties>
</file>