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82" w:rsidRDefault="00FE3246" w:rsidP="0017618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176182">
        <w:rPr>
          <w:rFonts w:ascii="Times New Roman" w:hAnsi="Times New Roman"/>
          <w:b/>
          <w:sz w:val="24"/>
          <w:szCs w:val="24"/>
        </w:rPr>
        <w:t xml:space="preserve"> класс    </w:t>
      </w:r>
      <w:proofErr w:type="spellStart"/>
      <w:r w:rsidR="00176182"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 w:rsidR="00176182">
        <w:rPr>
          <w:rFonts w:ascii="Times New Roman" w:hAnsi="Times New Roman"/>
          <w:b/>
          <w:sz w:val="24"/>
          <w:szCs w:val="24"/>
        </w:rPr>
        <w:t xml:space="preserve"> Нелли Николаевна    немецкий язык</w:t>
      </w:r>
    </w:p>
    <w:p w:rsidR="00176182" w:rsidRPr="00BD4B25" w:rsidRDefault="00176182" w:rsidP="00176182">
      <w:pPr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600"/>
        <w:gridCol w:w="1701"/>
        <w:gridCol w:w="1843"/>
        <w:gridCol w:w="1417"/>
        <w:gridCol w:w="1134"/>
      </w:tblGrid>
      <w:tr w:rsidR="00176182" w:rsidRPr="00DC6891" w:rsidTr="00866A3D">
        <w:tc>
          <w:tcPr>
            <w:tcW w:w="119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0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6182" w:rsidRPr="00DC6891" w:rsidTr="00866A3D">
        <w:tc>
          <w:tcPr>
            <w:tcW w:w="1194" w:type="dxa"/>
          </w:tcPr>
          <w:p w:rsidR="00176182" w:rsidRPr="00DC6891" w:rsidRDefault="00866A3D" w:rsidP="009D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C154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00" w:type="dxa"/>
          </w:tcPr>
          <w:p w:rsidR="00176182" w:rsidRPr="00866A3D" w:rsidRDefault="00C15442" w:rsidP="00866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6A3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Контроль </w:t>
            </w:r>
            <w:r w:rsidR="00866A3D" w:rsidRPr="00866A3D">
              <w:rPr>
                <w:rFonts w:ascii="Times New Roman" w:hAnsi="Times New Roman"/>
                <w:sz w:val="24"/>
                <w:szCs w:val="24"/>
                <w:lang w:eastAsia="ar-SA"/>
              </w:rPr>
              <w:t>чт</w:t>
            </w:r>
            <w:r w:rsidR="00FE3246" w:rsidRPr="00866A3D">
              <w:rPr>
                <w:rFonts w:ascii="Times New Roman" w:hAnsi="Times New Roman"/>
                <w:sz w:val="24"/>
                <w:szCs w:val="24"/>
                <w:lang w:eastAsia="ar-SA"/>
              </w:rPr>
              <w:t>ения</w:t>
            </w:r>
            <w:r w:rsidR="00866A3D" w:rsidRPr="00866A3D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66A3D" w:rsidRPr="00866A3D" w:rsidRDefault="00866A3D" w:rsidP="00866A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6A3D">
              <w:rPr>
                <w:rFonts w:ascii="Times New Roman" w:hAnsi="Times New Roman"/>
                <w:sz w:val="24"/>
                <w:szCs w:val="24"/>
                <w:lang w:eastAsia="ar-SA"/>
              </w:rPr>
              <w:t>Большая перемена</w:t>
            </w:r>
          </w:p>
        </w:tc>
        <w:tc>
          <w:tcPr>
            <w:tcW w:w="1701" w:type="dxa"/>
          </w:tcPr>
          <w:p w:rsidR="00A854E5" w:rsidRPr="00866A3D" w:rsidRDefault="00A854E5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76182" w:rsidRPr="00DC6891" w:rsidRDefault="00C1544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маршрутном листе</w:t>
            </w:r>
            <w:r w:rsidR="00866A3D">
              <w:rPr>
                <w:rFonts w:ascii="Times New Roman" w:hAnsi="Times New Roman"/>
                <w:sz w:val="24"/>
                <w:szCs w:val="24"/>
              </w:rPr>
              <w:t>. Читают текст, выполняют задания к тексту</w:t>
            </w:r>
          </w:p>
        </w:tc>
        <w:tc>
          <w:tcPr>
            <w:tcW w:w="1417" w:type="dxa"/>
          </w:tcPr>
          <w:p w:rsidR="00176182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6182" w:rsidRPr="00DC6891" w:rsidRDefault="00176182" w:rsidP="009A52C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B4"/>
    <w:rsid w:val="000558B4"/>
    <w:rsid w:val="00176182"/>
    <w:rsid w:val="001D137D"/>
    <w:rsid w:val="003D28D1"/>
    <w:rsid w:val="004D635A"/>
    <w:rsid w:val="007802EC"/>
    <w:rsid w:val="00866A3D"/>
    <w:rsid w:val="009134A7"/>
    <w:rsid w:val="009761F1"/>
    <w:rsid w:val="009A52C1"/>
    <w:rsid w:val="009D043F"/>
    <w:rsid w:val="009D64CE"/>
    <w:rsid w:val="00A854E5"/>
    <w:rsid w:val="00C15442"/>
    <w:rsid w:val="00FE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2020-04-01T13:10:00Z</dcterms:created>
  <dcterms:modified xsi:type="dcterms:W3CDTF">2020-05-23T18:17:00Z</dcterms:modified>
</cp:coreProperties>
</file>