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ED8" w:rsidRDefault="00BD6ED8" w:rsidP="00BD6ED8">
      <w:pPr>
        <w:rPr>
          <w:rFonts w:ascii="Times New Roman" w:hAnsi="Times New Roman" w:cs="Times New Roman"/>
          <w:sz w:val="24"/>
          <w:szCs w:val="24"/>
        </w:rPr>
      </w:pPr>
    </w:p>
    <w:p w:rsidR="00BD6ED8" w:rsidRDefault="00BD6ED8" w:rsidP="00BD6ED8">
      <w:pPr>
        <w:rPr>
          <w:rFonts w:ascii="Times New Roman" w:hAnsi="Times New Roman" w:cs="Times New Roman"/>
          <w:sz w:val="24"/>
          <w:szCs w:val="24"/>
        </w:rPr>
      </w:pPr>
    </w:p>
    <w:p w:rsidR="00BD6ED8" w:rsidRDefault="00BD6ED8" w:rsidP="00BD6ED8">
      <w:pPr>
        <w:rPr>
          <w:rFonts w:ascii="Times New Roman" w:hAnsi="Times New Roman" w:cs="Times New Roman"/>
          <w:sz w:val="24"/>
          <w:szCs w:val="24"/>
        </w:rPr>
      </w:pPr>
    </w:p>
    <w:p w:rsidR="00BD6ED8" w:rsidRPr="00BE1B94" w:rsidRDefault="00BD6ED8" w:rsidP="00BD6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E1B94">
        <w:rPr>
          <w:rFonts w:ascii="Times New Roman" w:hAnsi="Times New Roman" w:cs="Times New Roman"/>
          <w:sz w:val="24"/>
          <w:szCs w:val="24"/>
        </w:rPr>
        <w:t xml:space="preserve"> класс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2092"/>
      </w:tblGrid>
      <w:tr w:rsidR="00BD6ED8" w:rsidRPr="00BE1B94" w:rsidTr="00DF4FD4">
        <w:tc>
          <w:tcPr>
            <w:tcW w:w="1101" w:type="dxa"/>
          </w:tcPr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2092" w:type="dxa"/>
          </w:tcPr>
          <w:p w:rsidR="00BD6ED8" w:rsidRPr="005F1E5B" w:rsidRDefault="00BD6ED8" w:rsidP="00DF4F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BD6ED8" w:rsidRPr="00731D62" w:rsidTr="00DF4FD4">
        <w:tc>
          <w:tcPr>
            <w:tcW w:w="1101" w:type="dxa"/>
          </w:tcPr>
          <w:p w:rsidR="00BD6ED8" w:rsidRPr="00731D62" w:rsidRDefault="00D30F9C" w:rsidP="00DF4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731D6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D6ED8" w:rsidRPr="00731D62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BD6ED8" w:rsidRPr="00731D62" w:rsidRDefault="00D30F9C" w:rsidP="00BD6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62">
              <w:rPr>
                <w:rFonts w:ascii="Times New Roman" w:hAnsi="Times New Roman" w:cs="Times New Roman"/>
                <w:sz w:val="28"/>
                <w:szCs w:val="28"/>
              </w:rPr>
              <w:t>Проверка бега на 1000м. Подвижные игры Обучение равномерному бегу до 12 минут</w:t>
            </w:r>
          </w:p>
        </w:tc>
        <w:tc>
          <w:tcPr>
            <w:tcW w:w="1842" w:type="dxa"/>
          </w:tcPr>
          <w:p w:rsidR="00BD6ED8" w:rsidRPr="00731D62" w:rsidRDefault="00BD6ED8" w:rsidP="00DF4FD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40F0" w:rsidRPr="00F440F0" w:rsidRDefault="00F440F0" w:rsidP="00F440F0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5" w:tgtFrame="_blank" w:history="1">
              <w:r w:rsidRPr="00F440F0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resh.edu.ru</w:t>
              </w:r>
            </w:hyperlink>
            <w:r w:rsidRPr="00F440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</w:t>
            </w:r>
            <w:hyperlink r:id="rId6" w:tgtFrame="_blank" w:history="1">
              <w:r w:rsidRPr="00F440F0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Предметы</w:t>
              </w:r>
            </w:hyperlink>
            <w:r w:rsidRPr="00F440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</w:t>
            </w:r>
            <w:hyperlink r:id="rId7" w:tgtFrame="_blank" w:history="1">
              <w:r w:rsidRPr="00F440F0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lesson/3524/</w:t>
              </w:r>
              <w:proofErr w:type="spellStart"/>
              <w:r w:rsidRPr="00F440F0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conspect</w:t>
              </w:r>
              <w:proofErr w:type="spellEnd"/>
            </w:hyperlink>
          </w:p>
          <w:p w:rsidR="00BD6ED8" w:rsidRPr="00731D62" w:rsidRDefault="00BD6ED8" w:rsidP="00D30F9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BD6ED8" w:rsidRPr="00731D62" w:rsidRDefault="00BD6ED8" w:rsidP="00DF4FD4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731D62">
              <w:rPr>
                <w:rFonts w:ascii="Times New Roman" w:hAnsi="Times New Roman" w:cs="Times New Roman"/>
                <w:sz w:val="28"/>
                <w:szCs w:val="28"/>
              </w:rPr>
              <w:t>Учебник прочитать</w:t>
            </w:r>
            <w:proofErr w:type="gramStart"/>
            <w:r w:rsidRPr="00731D62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731D62">
              <w:rPr>
                <w:rFonts w:ascii="Times New Roman" w:hAnsi="Times New Roman" w:cs="Times New Roman"/>
                <w:sz w:val="28"/>
                <w:szCs w:val="28"/>
              </w:rPr>
              <w:t>тр. 136. Теоритическая часть посмотреть по возможности материал по ссылке</w:t>
            </w:r>
          </w:p>
          <w:p w:rsidR="00BD6ED8" w:rsidRPr="00731D62" w:rsidRDefault="00BD6ED8" w:rsidP="00DF4FD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D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440F0" w:rsidRPr="00F440F0" w:rsidRDefault="00F440F0" w:rsidP="00F440F0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8" w:tgtFrame="_blank" w:history="1">
              <w:r w:rsidRPr="00F440F0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resh.edu.ru</w:t>
              </w:r>
            </w:hyperlink>
            <w:r w:rsidRPr="00F440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</w:t>
            </w:r>
            <w:hyperlink r:id="rId9" w:tgtFrame="_blank" w:history="1">
              <w:r w:rsidRPr="00F440F0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Предметы</w:t>
              </w:r>
            </w:hyperlink>
            <w:r w:rsidRPr="00F440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</w:t>
            </w:r>
            <w:hyperlink r:id="rId10" w:tgtFrame="_blank" w:history="1">
              <w:r w:rsidRPr="00F440F0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lesson/3524/</w:t>
              </w:r>
              <w:proofErr w:type="spellStart"/>
              <w:r w:rsidRPr="00F440F0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conspect</w:t>
              </w:r>
              <w:proofErr w:type="spellEnd"/>
            </w:hyperlink>
          </w:p>
          <w:p w:rsidR="00BD6ED8" w:rsidRPr="00731D62" w:rsidRDefault="00BD6ED8" w:rsidP="00DF4FD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BD6ED8" w:rsidRPr="00731D62" w:rsidRDefault="00BD6ED8" w:rsidP="00D30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D62">
              <w:rPr>
                <w:rFonts w:ascii="Times New Roman" w:hAnsi="Times New Roman" w:cs="Times New Roman"/>
                <w:sz w:val="28"/>
                <w:szCs w:val="28"/>
              </w:rPr>
              <w:t>Прочитать записи в тетрадях</w:t>
            </w:r>
            <w:proofErr w:type="gramStart"/>
            <w:r w:rsidRPr="00731D62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731D62">
              <w:rPr>
                <w:rFonts w:ascii="Times New Roman" w:hAnsi="Times New Roman" w:cs="Times New Roman"/>
                <w:sz w:val="28"/>
                <w:szCs w:val="28"/>
              </w:rPr>
              <w:t xml:space="preserve">Ответить на вопросы : 1. Техника бега на длинные дистанции </w:t>
            </w:r>
          </w:p>
        </w:tc>
        <w:tc>
          <w:tcPr>
            <w:tcW w:w="2092" w:type="dxa"/>
          </w:tcPr>
          <w:p w:rsidR="00BD6ED8" w:rsidRPr="00731D62" w:rsidRDefault="00BD6ED8" w:rsidP="00DF4FD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1D62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731D62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731D6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D6ED8" w:rsidRPr="00731D62" w:rsidRDefault="00BD6ED8" w:rsidP="00DF4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1D6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731D6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 </w:t>
            </w:r>
          </w:p>
        </w:tc>
      </w:tr>
      <w:bookmarkEnd w:id="0"/>
    </w:tbl>
    <w:p w:rsidR="00CA5533" w:rsidRPr="00731D62" w:rsidRDefault="00CA5533">
      <w:pPr>
        <w:rPr>
          <w:rFonts w:ascii="Times New Roman" w:hAnsi="Times New Roman" w:cs="Times New Roman"/>
          <w:sz w:val="28"/>
          <w:szCs w:val="28"/>
        </w:rPr>
      </w:pPr>
    </w:p>
    <w:sectPr w:rsidR="00CA5533" w:rsidRPr="00731D62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91F07"/>
    <w:rsid w:val="00195D86"/>
    <w:rsid w:val="002E0DB8"/>
    <w:rsid w:val="00397C1E"/>
    <w:rsid w:val="003E3A16"/>
    <w:rsid w:val="005F1E5B"/>
    <w:rsid w:val="006136A3"/>
    <w:rsid w:val="00655DF7"/>
    <w:rsid w:val="006D02B6"/>
    <w:rsid w:val="00731D62"/>
    <w:rsid w:val="00886E36"/>
    <w:rsid w:val="00940ACF"/>
    <w:rsid w:val="009B5482"/>
    <w:rsid w:val="00B73405"/>
    <w:rsid w:val="00BD6ED8"/>
    <w:rsid w:val="00BE1B94"/>
    <w:rsid w:val="00C6542D"/>
    <w:rsid w:val="00CA5533"/>
    <w:rsid w:val="00D30F9C"/>
    <w:rsid w:val="00D66A67"/>
    <w:rsid w:val="00E63EF5"/>
    <w:rsid w:val="00F25F1D"/>
    <w:rsid w:val="00F4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3524/conspect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10" Type="http://schemas.openxmlformats.org/officeDocument/2006/relationships/hyperlink" Target="https://resh.edu.ru/subject/lesson/3524/conspec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26</cp:revision>
  <dcterms:created xsi:type="dcterms:W3CDTF">2020-04-03T05:27:00Z</dcterms:created>
  <dcterms:modified xsi:type="dcterms:W3CDTF">2020-05-24T17:26:00Z</dcterms:modified>
</cp:coreProperties>
</file>