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1871"/>
        <w:gridCol w:w="2268"/>
        <w:gridCol w:w="8618"/>
        <w:gridCol w:w="1418"/>
      </w:tblGrid>
      <w:tr w:rsidR="00975371" w:rsidRPr="00013E94" w:rsidTr="003938E4">
        <w:tc>
          <w:tcPr>
            <w:tcW w:w="959" w:type="dxa"/>
            <w:tcBorders>
              <w:top w:val="single" w:sz="4" w:space="0" w:color="auto"/>
              <w:left w:val="single" w:sz="4" w:space="0" w:color="auto"/>
              <w:bottom w:val="single" w:sz="4" w:space="0" w:color="auto"/>
              <w:right w:val="single" w:sz="4" w:space="0" w:color="auto"/>
            </w:tcBorders>
            <w:hideMark/>
          </w:tcPr>
          <w:p w:rsidR="00975371" w:rsidRPr="00013E94" w:rsidRDefault="00975371" w:rsidP="003938E4">
            <w:pPr>
              <w:spacing w:after="0" w:line="240" w:lineRule="auto"/>
              <w:rPr>
                <w:rFonts w:ascii="Times New Roman" w:hAnsi="Times New Roman" w:cs="Times New Roman"/>
                <w:sz w:val="24"/>
                <w:szCs w:val="24"/>
              </w:rPr>
            </w:pPr>
            <w:r w:rsidRPr="00013E94">
              <w:rPr>
                <w:rFonts w:ascii="Times New Roman" w:hAnsi="Times New Roman" w:cs="Times New Roman"/>
                <w:sz w:val="24"/>
                <w:szCs w:val="24"/>
              </w:rPr>
              <w:t>Дата</w:t>
            </w:r>
          </w:p>
        </w:tc>
        <w:tc>
          <w:tcPr>
            <w:tcW w:w="1871" w:type="dxa"/>
            <w:tcBorders>
              <w:top w:val="single" w:sz="4" w:space="0" w:color="auto"/>
              <w:left w:val="single" w:sz="4" w:space="0" w:color="auto"/>
              <w:bottom w:val="single" w:sz="4" w:space="0" w:color="auto"/>
              <w:right w:val="single" w:sz="4" w:space="0" w:color="auto"/>
            </w:tcBorders>
            <w:hideMark/>
          </w:tcPr>
          <w:p w:rsidR="00975371" w:rsidRPr="00013E94" w:rsidRDefault="00975371" w:rsidP="003938E4">
            <w:pPr>
              <w:spacing w:after="0" w:line="240" w:lineRule="auto"/>
              <w:rPr>
                <w:rFonts w:ascii="Times New Roman" w:hAnsi="Times New Roman" w:cs="Times New Roman"/>
                <w:sz w:val="24"/>
                <w:szCs w:val="24"/>
              </w:rPr>
            </w:pPr>
            <w:r w:rsidRPr="00013E94">
              <w:rPr>
                <w:rFonts w:ascii="Times New Roman" w:hAnsi="Times New Roman" w:cs="Times New Roman"/>
                <w:sz w:val="24"/>
                <w:szCs w:val="24"/>
              </w:rPr>
              <w:t>Тема урока</w:t>
            </w:r>
          </w:p>
        </w:tc>
        <w:tc>
          <w:tcPr>
            <w:tcW w:w="2268" w:type="dxa"/>
            <w:tcBorders>
              <w:top w:val="single" w:sz="4" w:space="0" w:color="auto"/>
              <w:left w:val="single" w:sz="4" w:space="0" w:color="auto"/>
              <w:bottom w:val="single" w:sz="4" w:space="0" w:color="auto"/>
              <w:right w:val="single" w:sz="4" w:space="0" w:color="auto"/>
            </w:tcBorders>
            <w:hideMark/>
          </w:tcPr>
          <w:p w:rsidR="00975371" w:rsidRPr="00013E94" w:rsidRDefault="00975371" w:rsidP="003938E4">
            <w:pPr>
              <w:spacing w:after="0" w:line="240" w:lineRule="auto"/>
              <w:rPr>
                <w:rFonts w:ascii="Times New Roman" w:hAnsi="Times New Roman" w:cs="Times New Roman"/>
                <w:sz w:val="24"/>
                <w:szCs w:val="24"/>
              </w:rPr>
            </w:pPr>
            <w:r w:rsidRPr="00013E94">
              <w:rPr>
                <w:rFonts w:ascii="Times New Roman" w:hAnsi="Times New Roman" w:cs="Times New Roman"/>
                <w:sz w:val="24"/>
                <w:szCs w:val="24"/>
              </w:rPr>
              <w:t xml:space="preserve">Электронный ресурс </w:t>
            </w:r>
          </w:p>
        </w:tc>
        <w:tc>
          <w:tcPr>
            <w:tcW w:w="8618" w:type="dxa"/>
            <w:tcBorders>
              <w:top w:val="single" w:sz="4" w:space="0" w:color="auto"/>
              <w:left w:val="single" w:sz="4" w:space="0" w:color="auto"/>
              <w:bottom w:val="single" w:sz="4" w:space="0" w:color="auto"/>
              <w:right w:val="single" w:sz="4" w:space="0" w:color="auto"/>
            </w:tcBorders>
            <w:hideMark/>
          </w:tcPr>
          <w:p w:rsidR="00975371" w:rsidRPr="00013E94" w:rsidRDefault="00975371" w:rsidP="003938E4">
            <w:pPr>
              <w:spacing w:after="0" w:line="240" w:lineRule="auto"/>
              <w:rPr>
                <w:rFonts w:ascii="Times New Roman" w:hAnsi="Times New Roman" w:cs="Times New Roman"/>
                <w:sz w:val="24"/>
                <w:szCs w:val="24"/>
              </w:rPr>
            </w:pPr>
            <w:r w:rsidRPr="00013E94">
              <w:rPr>
                <w:rFonts w:ascii="Times New Roman" w:hAnsi="Times New Roman" w:cs="Times New Roman"/>
                <w:sz w:val="24"/>
                <w:szCs w:val="24"/>
              </w:rPr>
              <w:t>Печатный ресурс</w:t>
            </w:r>
          </w:p>
        </w:tc>
        <w:tc>
          <w:tcPr>
            <w:tcW w:w="1418" w:type="dxa"/>
            <w:tcBorders>
              <w:top w:val="single" w:sz="4" w:space="0" w:color="auto"/>
              <w:left w:val="single" w:sz="4" w:space="0" w:color="auto"/>
              <w:bottom w:val="single" w:sz="4" w:space="0" w:color="auto"/>
              <w:right w:val="single" w:sz="4" w:space="0" w:color="auto"/>
            </w:tcBorders>
            <w:hideMark/>
          </w:tcPr>
          <w:p w:rsidR="00975371" w:rsidRPr="00013E94" w:rsidRDefault="00975371" w:rsidP="003938E4">
            <w:pPr>
              <w:spacing w:after="0" w:line="240" w:lineRule="auto"/>
              <w:rPr>
                <w:rFonts w:ascii="Times New Roman" w:hAnsi="Times New Roman" w:cs="Times New Roman"/>
                <w:sz w:val="24"/>
                <w:szCs w:val="24"/>
              </w:rPr>
            </w:pPr>
            <w:r w:rsidRPr="00013E94">
              <w:rPr>
                <w:rFonts w:ascii="Times New Roman" w:hAnsi="Times New Roman" w:cs="Times New Roman"/>
                <w:sz w:val="24"/>
                <w:szCs w:val="24"/>
              </w:rPr>
              <w:t xml:space="preserve">Форма проверки </w:t>
            </w:r>
          </w:p>
        </w:tc>
      </w:tr>
      <w:tr w:rsidR="00975371" w:rsidRPr="00013E94" w:rsidTr="003938E4">
        <w:tc>
          <w:tcPr>
            <w:tcW w:w="959" w:type="dxa"/>
            <w:tcBorders>
              <w:top w:val="single" w:sz="4" w:space="0" w:color="auto"/>
              <w:left w:val="single" w:sz="4" w:space="0" w:color="auto"/>
              <w:bottom w:val="single" w:sz="4" w:space="0" w:color="auto"/>
              <w:right w:val="single" w:sz="4" w:space="0" w:color="auto"/>
            </w:tcBorders>
          </w:tcPr>
          <w:p w:rsidR="00975371" w:rsidRPr="00013E94" w:rsidRDefault="00975371" w:rsidP="003938E4">
            <w:pPr>
              <w:spacing w:after="0" w:line="240" w:lineRule="auto"/>
              <w:rPr>
                <w:rFonts w:ascii="Times New Roman" w:hAnsi="Times New Roman" w:cs="Times New Roman"/>
                <w:sz w:val="24"/>
                <w:szCs w:val="24"/>
              </w:rPr>
            </w:pPr>
            <w:r w:rsidRPr="00013E94">
              <w:rPr>
                <w:rFonts w:ascii="Times New Roman" w:hAnsi="Times New Roman" w:cs="Times New Roman"/>
                <w:sz w:val="24"/>
                <w:szCs w:val="24"/>
              </w:rPr>
              <w:t>25.05</w:t>
            </w:r>
          </w:p>
        </w:tc>
        <w:tc>
          <w:tcPr>
            <w:tcW w:w="1871" w:type="dxa"/>
            <w:tcBorders>
              <w:top w:val="single" w:sz="4" w:space="0" w:color="auto"/>
              <w:left w:val="single" w:sz="4" w:space="0" w:color="auto"/>
              <w:bottom w:val="single" w:sz="4" w:space="0" w:color="auto"/>
              <w:right w:val="single" w:sz="4" w:space="0" w:color="auto"/>
            </w:tcBorders>
            <w:hideMark/>
          </w:tcPr>
          <w:p w:rsidR="00975371" w:rsidRPr="00013E94" w:rsidRDefault="00975371" w:rsidP="003938E4">
            <w:pPr>
              <w:overflowPunct w:val="0"/>
              <w:autoSpaceDE w:val="0"/>
              <w:autoSpaceDN w:val="0"/>
              <w:adjustRightInd w:val="0"/>
              <w:spacing w:after="0" w:line="240" w:lineRule="auto"/>
              <w:rPr>
                <w:rFonts w:ascii="Times New Roman" w:hAnsi="Times New Roman" w:cs="Times New Roman"/>
                <w:sz w:val="24"/>
                <w:szCs w:val="24"/>
              </w:rPr>
            </w:pPr>
            <w:r w:rsidRPr="00013E94">
              <w:rPr>
                <w:rFonts w:ascii="Times New Roman" w:hAnsi="Times New Roman" w:cs="Times New Roman"/>
                <w:sz w:val="24"/>
                <w:szCs w:val="24"/>
              </w:rPr>
              <w:t>Определение удельного сопротивления проводника</w:t>
            </w:r>
          </w:p>
        </w:tc>
        <w:tc>
          <w:tcPr>
            <w:tcW w:w="2268" w:type="dxa"/>
            <w:tcBorders>
              <w:top w:val="single" w:sz="4" w:space="0" w:color="auto"/>
              <w:left w:val="single" w:sz="4" w:space="0" w:color="auto"/>
              <w:bottom w:val="single" w:sz="4" w:space="0" w:color="auto"/>
              <w:right w:val="single" w:sz="4" w:space="0" w:color="auto"/>
            </w:tcBorders>
            <w:hideMark/>
          </w:tcPr>
          <w:p w:rsidR="00975371" w:rsidRPr="00013E94" w:rsidRDefault="00975371" w:rsidP="003938E4">
            <w:pPr>
              <w:spacing w:after="0" w:line="240" w:lineRule="auto"/>
              <w:rPr>
                <w:rFonts w:ascii="Times New Roman" w:hAnsi="Times New Roman" w:cs="Times New Roman"/>
                <w:sz w:val="24"/>
                <w:szCs w:val="24"/>
              </w:rPr>
            </w:pPr>
          </w:p>
        </w:tc>
        <w:tc>
          <w:tcPr>
            <w:tcW w:w="8618" w:type="dxa"/>
            <w:tcBorders>
              <w:top w:val="single" w:sz="4" w:space="0" w:color="auto"/>
              <w:left w:val="single" w:sz="4" w:space="0" w:color="auto"/>
              <w:bottom w:val="single" w:sz="4" w:space="0" w:color="auto"/>
              <w:right w:val="single" w:sz="4" w:space="0" w:color="auto"/>
            </w:tcBorders>
            <w:hideMark/>
          </w:tcPr>
          <w:p w:rsidR="00975371" w:rsidRPr="00013E94" w:rsidRDefault="00975371" w:rsidP="003938E4">
            <w:pPr>
              <w:spacing w:after="0" w:line="240" w:lineRule="auto"/>
              <w:ind w:firstLine="284"/>
              <w:rPr>
                <w:rFonts w:ascii="Times New Roman" w:hAnsi="Times New Roman" w:cs="Times New Roman"/>
                <w:sz w:val="24"/>
                <w:szCs w:val="24"/>
              </w:rPr>
            </w:pPr>
            <w:r w:rsidRPr="00013E94">
              <w:rPr>
                <w:rFonts w:ascii="Times New Roman" w:hAnsi="Times New Roman" w:cs="Times New Roman"/>
                <w:sz w:val="24"/>
                <w:szCs w:val="24"/>
              </w:rPr>
              <w:t xml:space="preserve">Ответить на контрольные вопросы </w:t>
            </w:r>
          </w:p>
          <w:p w:rsidR="00975371" w:rsidRPr="00013E94" w:rsidRDefault="00975371" w:rsidP="003938E4">
            <w:pPr>
              <w:spacing w:after="0" w:line="240" w:lineRule="auto"/>
              <w:ind w:firstLine="284"/>
              <w:rPr>
                <w:rFonts w:ascii="Times New Roman" w:hAnsi="Times New Roman" w:cs="Times New Roman"/>
                <w:sz w:val="24"/>
                <w:szCs w:val="24"/>
              </w:rPr>
            </w:pPr>
            <w:r w:rsidRPr="00013E94">
              <w:rPr>
                <w:rFonts w:ascii="Times New Roman" w:hAnsi="Times New Roman" w:cs="Times New Roman"/>
                <w:sz w:val="24"/>
                <w:szCs w:val="24"/>
              </w:rPr>
              <w:t>1. Необходимо вдвое уменьшить силу тока в данном проводнике. Что для этого надо сделать?</w:t>
            </w:r>
          </w:p>
          <w:p w:rsidR="00975371" w:rsidRPr="00013E94" w:rsidRDefault="00975371" w:rsidP="003938E4">
            <w:pPr>
              <w:spacing w:after="0" w:line="240" w:lineRule="auto"/>
              <w:ind w:firstLine="284"/>
              <w:rPr>
                <w:rFonts w:ascii="Times New Roman" w:hAnsi="Times New Roman" w:cs="Times New Roman"/>
                <w:sz w:val="24"/>
                <w:szCs w:val="24"/>
              </w:rPr>
            </w:pPr>
            <w:r w:rsidRPr="00013E94">
              <w:rPr>
                <w:rFonts w:ascii="Times New Roman" w:hAnsi="Times New Roman" w:cs="Times New Roman"/>
                <w:sz w:val="24"/>
                <w:szCs w:val="24"/>
              </w:rPr>
              <w:t>2. О связи каких электрических величин идет речь в законе Ома для участка цепи?</w:t>
            </w:r>
          </w:p>
          <w:p w:rsidR="00975371" w:rsidRPr="00013E94" w:rsidRDefault="00975371" w:rsidP="003938E4">
            <w:pPr>
              <w:spacing w:after="0" w:line="240" w:lineRule="auto"/>
              <w:ind w:firstLine="284"/>
              <w:rPr>
                <w:rFonts w:ascii="Times New Roman" w:hAnsi="Times New Roman" w:cs="Times New Roman"/>
                <w:sz w:val="24"/>
                <w:szCs w:val="24"/>
              </w:rPr>
            </w:pPr>
            <w:r w:rsidRPr="00013E94">
              <w:rPr>
                <w:rFonts w:ascii="Times New Roman" w:hAnsi="Times New Roman" w:cs="Times New Roman"/>
                <w:sz w:val="24"/>
                <w:szCs w:val="24"/>
              </w:rPr>
              <w:t>3. Напряжение на концах проводника уменьшили в три</w:t>
            </w:r>
            <w:r w:rsidRPr="00013E94">
              <w:rPr>
                <w:rFonts w:ascii="Times New Roman" w:hAnsi="Times New Roman" w:cs="Times New Roman"/>
                <w:b/>
                <w:bCs/>
                <w:sz w:val="24"/>
                <w:szCs w:val="24"/>
              </w:rPr>
              <w:t xml:space="preserve"> раза.</w:t>
            </w:r>
            <w:r w:rsidRPr="00013E94">
              <w:rPr>
                <w:rFonts w:ascii="Times New Roman" w:hAnsi="Times New Roman" w:cs="Times New Roman"/>
                <w:sz w:val="24"/>
                <w:szCs w:val="24"/>
              </w:rPr>
              <w:t xml:space="preserve"> Как изменилась сила тока, протекающего в проводнике?</w:t>
            </w:r>
          </w:p>
          <w:p w:rsidR="00975371" w:rsidRPr="00013E94" w:rsidRDefault="00975371" w:rsidP="003938E4">
            <w:pPr>
              <w:spacing w:after="0" w:line="240" w:lineRule="auto"/>
              <w:ind w:firstLine="284"/>
              <w:rPr>
                <w:rFonts w:ascii="Times New Roman" w:hAnsi="Times New Roman" w:cs="Times New Roman"/>
                <w:sz w:val="24"/>
                <w:szCs w:val="24"/>
              </w:rPr>
            </w:pPr>
            <w:r w:rsidRPr="00013E94">
              <w:rPr>
                <w:rFonts w:ascii="Times New Roman" w:hAnsi="Times New Roman" w:cs="Times New Roman"/>
                <w:sz w:val="24"/>
                <w:szCs w:val="24"/>
              </w:rPr>
              <w:t>4. Необходимо вдвое увеличить силу тока в цепи. Как это можно сделать?</w:t>
            </w:r>
          </w:p>
          <w:p w:rsidR="00975371" w:rsidRPr="00013E94" w:rsidRDefault="00975371" w:rsidP="003938E4">
            <w:pPr>
              <w:spacing w:after="0" w:line="240" w:lineRule="auto"/>
              <w:ind w:firstLine="284"/>
              <w:rPr>
                <w:rFonts w:ascii="Times New Roman" w:hAnsi="Times New Roman" w:cs="Times New Roman"/>
                <w:sz w:val="24"/>
                <w:szCs w:val="24"/>
              </w:rPr>
            </w:pPr>
            <w:r w:rsidRPr="00013E94">
              <w:rPr>
                <w:rFonts w:ascii="Times New Roman" w:hAnsi="Times New Roman" w:cs="Times New Roman"/>
                <w:sz w:val="24"/>
                <w:szCs w:val="24"/>
              </w:rPr>
              <w:t>5. Напряжение на концах проводника увеличили вдвое. Как измени</w:t>
            </w:r>
            <w:r w:rsidRPr="00013E94">
              <w:rPr>
                <w:rFonts w:ascii="Times New Roman" w:hAnsi="Times New Roman" w:cs="Times New Roman"/>
                <w:sz w:val="24"/>
                <w:szCs w:val="24"/>
              </w:rPr>
              <w:softHyphen/>
              <w:t>лась сила тока, протекающего в проводнике?</w:t>
            </w:r>
          </w:p>
        </w:tc>
        <w:tc>
          <w:tcPr>
            <w:tcW w:w="1418" w:type="dxa"/>
            <w:tcBorders>
              <w:top w:val="single" w:sz="4" w:space="0" w:color="auto"/>
              <w:left w:val="single" w:sz="4" w:space="0" w:color="auto"/>
              <w:bottom w:val="single" w:sz="4" w:space="0" w:color="auto"/>
              <w:right w:val="single" w:sz="4" w:space="0" w:color="auto"/>
            </w:tcBorders>
            <w:hideMark/>
          </w:tcPr>
          <w:p w:rsidR="00975371" w:rsidRPr="00013E94" w:rsidRDefault="00975371" w:rsidP="003938E4">
            <w:pPr>
              <w:spacing w:after="0" w:line="240" w:lineRule="auto"/>
              <w:rPr>
                <w:rFonts w:ascii="Times New Roman" w:hAnsi="Times New Roman" w:cs="Times New Roman"/>
                <w:bCs/>
                <w:color w:val="303030"/>
                <w:sz w:val="24"/>
                <w:szCs w:val="24"/>
                <w:shd w:val="clear" w:color="auto" w:fill="FFFFFF"/>
              </w:rPr>
            </w:pPr>
            <w:r w:rsidRPr="00013E94">
              <w:rPr>
                <w:rFonts w:ascii="Times New Roman" w:hAnsi="Times New Roman" w:cs="Times New Roman"/>
                <w:bCs/>
                <w:color w:val="333333"/>
                <w:sz w:val="24"/>
                <w:szCs w:val="24"/>
                <w:shd w:val="clear" w:color="auto" w:fill="FFFFFF"/>
              </w:rPr>
              <w:t xml:space="preserve">WhatsApp, </w:t>
            </w:r>
          </w:p>
          <w:p w:rsidR="00975371" w:rsidRPr="00013E94" w:rsidRDefault="00975371" w:rsidP="003938E4">
            <w:pPr>
              <w:spacing w:after="0" w:line="240" w:lineRule="auto"/>
              <w:rPr>
                <w:rFonts w:ascii="Times New Roman" w:hAnsi="Times New Roman" w:cs="Times New Roman"/>
                <w:sz w:val="24"/>
                <w:szCs w:val="24"/>
              </w:rPr>
            </w:pPr>
            <w:r w:rsidRPr="00013E94">
              <w:rPr>
                <w:rFonts w:ascii="Times New Roman" w:hAnsi="Times New Roman" w:cs="Times New Roman"/>
                <w:bCs/>
                <w:color w:val="303030"/>
                <w:sz w:val="24"/>
                <w:szCs w:val="24"/>
                <w:shd w:val="clear" w:color="auto" w:fill="FFFFFF"/>
              </w:rPr>
              <w:t>электронная почта</w:t>
            </w:r>
          </w:p>
        </w:tc>
      </w:tr>
      <w:tr w:rsidR="00975371" w:rsidRPr="00013E94" w:rsidTr="003938E4">
        <w:tc>
          <w:tcPr>
            <w:tcW w:w="959" w:type="dxa"/>
            <w:tcBorders>
              <w:top w:val="single" w:sz="4" w:space="0" w:color="auto"/>
              <w:left w:val="single" w:sz="4" w:space="0" w:color="auto"/>
              <w:bottom w:val="single" w:sz="4" w:space="0" w:color="auto"/>
              <w:right w:val="single" w:sz="4" w:space="0" w:color="auto"/>
            </w:tcBorders>
            <w:hideMark/>
          </w:tcPr>
          <w:p w:rsidR="00975371" w:rsidRPr="00013E94" w:rsidRDefault="00975371" w:rsidP="003938E4">
            <w:pPr>
              <w:spacing w:after="0" w:line="240" w:lineRule="auto"/>
              <w:rPr>
                <w:rFonts w:ascii="Times New Roman" w:hAnsi="Times New Roman" w:cs="Times New Roman"/>
                <w:sz w:val="24"/>
                <w:szCs w:val="24"/>
              </w:rPr>
            </w:pPr>
            <w:r w:rsidRPr="00013E94">
              <w:rPr>
                <w:rFonts w:ascii="Times New Roman" w:hAnsi="Times New Roman" w:cs="Times New Roman"/>
                <w:sz w:val="24"/>
                <w:szCs w:val="24"/>
              </w:rPr>
              <w:t>26.05</w:t>
            </w:r>
          </w:p>
        </w:tc>
        <w:tc>
          <w:tcPr>
            <w:tcW w:w="1871" w:type="dxa"/>
            <w:tcBorders>
              <w:top w:val="single" w:sz="4" w:space="0" w:color="auto"/>
              <w:left w:val="single" w:sz="4" w:space="0" w:color="auto"/>
              <w:bottom w:val="single" w:sz="4" w:space="0" w:color="auto"/>
              <w:right w:val="single" w:sz="4" w:space="0" w:color="auto"/>
            </w:tcBorders>
            <w:hideMark/>
          </w:tcPr>
          <w:p w:rsidR="00975371" w:rsidRPr="00013E94" w:rsidRDefault="00975371" w:rsidP="003938E4">
            <w:pPr>
              <w:pStyle w:val="FR1"/>
              <w:ind w:left="34"/>
              <w:rPr>
                <w:rFonts w:ascii="Times New Roman" w:hAnsi="Times New Roman" w:cs="Times New Roman"/>
                <w:sz w:val="24"/>
                <w:szCs w:val="24"/>
              </w:rPr>
            </w:pPr>
            <w:r w:rsidRPr="00013E94">
              <w:rPr>
                <w:rFonts w:ascii="Times New Roman" w:hAnsi="Times New Roman" w:cs="Times New Roman"/>
                <w:sz w:val="24"/>
                <w:szCs w:val="24"/>
              </w:rPr>
              <w:t>Измерение удельной теплоемкости вещества</w:t>
            </w:r>
          </w:p>
        </w:tc>
        <w:tc>
          <w:tcPr>
            <w:tcW w:w="2268" w:type="dxa"/>
            <w:tcBorders>
              <w:top w:val="single" w:sz="4" w:space="0" w:color="auto"/>
              <w:left w:val="single" w:sz="4" w:space="0" w:color="auto"/>
              <w:bottom w:val="single" w:sz="4" w:space="0" w:color="auto"/>
              <w:right w:val="single" w:sz="4" w:space="0" w:color="auto"/>
            </w:tcBorders>
            <w:hideMark/>
          </w:tcPr>
          <w:p w:rsidR="00975371" w:rsidRPr="00013E94" w:rsidRDefault="00975371" w:rsidP="003938E4">
            <w:pPr>
              <w:spacing w:after="0" w:line="240" w:lineRule="auto"/>
              <w:rPr>
                <w:rFonts w:ascii="Times New Roman" w:hAnsi="Times New Roman" w:cs="Times New Roman"/>
                <w:sz w:val="24"/>
                <w:szCs w:val="24"/>
              </w:rPr>
            </w:pPr>
            <w:hyperlink r:id="rId5" w:history="1">
              <w:r w:rsidRPr="00013E94">
                <w:rPr>
                  <w:rStyle w:val="a3"/>
                  <w:rFonts w:ascii="Times New Roman" w:hAnsi="Times New Roman" w:cs="Times New Roman"/>
                  <w:sz w:val="24"/>
                  <w:szCs w:val="24"/>
                </w:rPr>
                <w:t>https://www.youtube.com/watch?v=8qPF21reBug</w:t>
              </w:r>
            </w:hyperlink>
          </w:p>
          <w:p w:rsidR="00975371" w:rsidRPr="00013E94" w:rsidRDefault="00975371" w:rsidP="003938E4">
            <w:pPr>
              <w:spacing w:after="0" w:line="240" w:lineRule="auto"/>
              <w:rPr>
                <w:rFonts w:ascii="Times New Roman" w:hAnsi="Times New Roman" w:cs="Times New Roman"/>
                <w:sz w:val="24"/>
                <w:szCs w:val="24"/>
              </w:rPr>
            </w:pPr>
          </w:p>
        </w:tc>
        <w:tc>
          <w:tcPr>
            <w:tcW w:w="8618" w:type="dxa"/>
            <w:tcBorders>
              <w:top w:val="single" w:sz="4" w:space="0" w:color="auto"/>
              <w:left w:val="single" w:sz="4" w:space="0" w:color="auto"/>
              <w:bottom w:val="single" w:sz="4" w:space="0" w:color="auto"/>
              <w:right w:val="single" w:sz="4" w:space="0" w:color="auto"/>
            </w:tcBorders>
            <w:hideMark/>
          </w:tcPr>
          <w:p w:rsidR="00975371" w:rsidRPr="00013E94" w:rsidRDefault="00975371" w:rsidP="003938E4">
            <w:pPr>
              <w:spacing w:after="0" w:line="240" w:lineRule="auto"/>
              <w:rPr>
                <w:rFonts w:ascii="Times New Roman" w:hAnsi="Times New Roman" w:cs="Times New Roman"/>
                <w:sz w:val="24"/>
                <w:szCs w:val="24"/>
              </w:rPr>
            </w:pPr>
            <w:r w:rsidRPr="00013E94">
              <w:rPr>
                <w:rFonts w:ascii="Times New Roman" w:hAnsi="Times New Roman" w:cs="Times New Roman"/>
                <w:sz w:val="24"/>
                <w:szCs w:val="24"/>
              </w:rPr>
              <w:t xml:space="preserve">1.Посмотреть видео по ссылке </w:t>
            </w:r>
            <w:hyperlink r:id="rId6" w:history="1">
              <w:r w:rsidRPr="00013E94">
                <w:rPr>
                  <w:rStyle w:val="a3"/>
                  <w:rFonts w:ascii="Times New Roman" w:hAnsi="Times New Roman" w:cs="Times New Roman"/>
                  <w:sz w:val="24"/>
                  <w:szCs w:val="24"/>
                </w:rPr>
                <w:t>https://www.youtube.com/watch?v=8qPF21reBug</w:t>
              </w:r>
            </w:hyperlink>
          </w:p>
          <w:p w:rsidR="00975371" w:rsidRPr="00013E94" w:rsidRDefault="00975371" w:rsidP="003938E4">
            <w:pPr>
              <w:spacing w:after="0" w:line="240" w:lineRule="auto"/>
              <w:rPr>
                <w:rFonts w:ascii="Times New Roman" w:hAnsi="Times New Roman" w:cs="Times New Roman"/>
                <w:sz w:val="24"/>
                <w:szCs w:val="24"/>
              </w:rPr>
            </w:pPr>
            <w:r w:rsidRPr="00013E94">
              <w:rPr>
                <w:rFonts w:ascii="Times New Roman" w:hAnsi="Times New Roman" w:cs="Times New Roman"/>
                <w:sz w:val="24"/>
                <w:szCs w:val="24"/>
              </w:rPr>
              <w:t>2.Выполнить работу по описанию</w:t>
            </w:r>
          </w:p>
        </w:tc>
        <w:tc>
          <w:tcPr>
            <w:tcW w:w="1418" w:type="dxa"/>
            <w:tcBorders>
              <w:top w:val="single" w:sz="4" w:space="0" w:color="auto"/>
              <w:left w:val="single" w:sz="4" w:space="0" w:color="auto"/>
              <w:bottom w:val="single" w:sz="4" w:space="0" w:color="auto"/>
              <w:right w:val="single" w:sz="4" w:space="0" w:color="auto"/>
            </w:tcBorders>
            <w:hideMark/>
          </w:tcPr>
          <w:p w:rsidR="00975371" w:rsidRPr="00013E94" w:rsidRDefault="00975371" w:rsidP="003938E4">
            <w:pPr>
              <w:spacing w:after="0" w:line="240" w:lineRule="auto"/>
              <w:rPr>
                <w:rFonts w:ascii="Times New Roman" w:hAnsi="Times New Roman" w:cs="Times New Roman"/>
                <w:bCs/>
                <w:color w:val="303030"/>
                <w:sz w:val="24"/>
                <w:szCs w:val="24"/>
                <w:shd w:val="clear" w:color="auto" w:fill="FFFFFF"/>
              </w:rPr>
            </w:pPr>
            <w:r w:rsidRPr="00013E94">
              <w:rPr>
                <w:rFonts w:ascii="Times New Roman" w:hAnsi="Times New Roman" w:cs="Times New Roman"/>
                <w:bCs/>
                <w:color w:val="333333"/>
                <w:sz w:val="24"/>
                <w:szCs w:val="24"/>
                <w:shd w:val="clear" w:color="auto" w:fill="FFFFFF"/>
              </w:rPr>
              <w:t xml:space="preserve">WhatsApp, </w:t>
            </w:r>
          </w:p>
          <w:p w:rsidR="00975371" w:rsidRPr="00013E94" w:rsidRDefault="00975371" w:rsidP="003938E4">
            <w:pPr>
              <w:spacing w:after="0" w:line="240" w:lineRule="auto"/>
              <w:rPr>
                <w:rFonts w:ascii="Times New Roman" w:hAnsi="Times New Roman" w:cs="Times New Roman"/>
                <w:bCs/>
                <w:color w:val="333333"/>
                <w:sz w:val="24"/>
                <w:szCs w:val="24"/>
                <w:shd w:val="clear" w:color="auto" w:fill="FFFFFF"/>
              </w:rPr>
            </w:pPr>
            <w:r w:rsidRPr="00013E94">
              <w:rPr>
                <w:rFonts w:ascii="Times New Roman" w:hAnsi="Times New Roman" w:cs="Times New Roman"/>
                <w:bCs/>
                <w:color w:val="303030"/>
                <w:sz w:val="24"/>
                <w:szCs w:val="24"/>
                <w:shd w:val="clear" w:color="auto" w:fill="FFFFFF"/>
              </w:rPr>
              <w:t>электронная почта</w:t>
            </w:r>
          </w:p>
        </w:tc>
      </w:tr>
      <w:tr w:rsidR="00975371" w:rsidRPr="00013E94" w:rsidTr="003938E4">
        <w:tc>
          <w:tcPr>
            <w:tcW w:w="959" w:type="dxa"/>
            <w:tcBorders>
              <w:top w:val="single" w:sz="4" w:space="0" w:color="auto"/>
              <w:left w:val="single" w:sz="4" w:space="0" w:color="auto"/>
              <w:bottom w:val="single" w:sz="4" w:space="0" w:color="auto"/>
              <w:right w:val="single" w:sz="4" w:space="0" w:color="auto"/>
            </w:tcBorders>
            <w:hideMark/>
          </w:tcPr>
          <w:p w:rsidR="00975371" w:rsidRPr="00013E94" w:rsidRDefault="00975371" w:rsidP="003938E4">
            <w:pPr>
              <w:spacing w:after="0" w:line="240" w:lineRule="auto"/>
              <w:rPr>
                <w:rFonts w:ascii="Times New Roman" w:hAnsi="Times New Roman" w:cs="Times New Roman"/>
                <w:sz w:val="24"/>
                <w:szCs w:val="24"/>
              </w:rPr>
            </w:pPr>
            <w:r w:rsidRPr="00013E94">
              <w:rPr>
                <w:rFonts w:ascii="Times New Roman" w:hAnsi="Times New Roman" w:cs="Times New Roman"/>
                <w:sz w:val="24"/>
                <w:szCs w:val="24"/>
              </w:rPr>
              <w:t>27.05</w:t>
            </w:r>
          </w:p>
        </w:tc>
        <w:tc>
          <w:tcPr>
            <w:tcW w:w="1871" w:type="dxa"/>
            <w:tcBorders>
              <w:top w:val="single" w:sz="4" w:space="0" w:color="auto"/>
              <w:left w:val="single" w:sz="4" w:space="0" w:color="auto"/>
              <w:bottom w:val="single" w:sz="4" w:space="0" w:color="auto"/>
              <w:right w:val="single" w:sz="4" w:space="0" w:color="auto"/>
            </w:tcBorders>
            <w:hideMark/>
          </w:tcPr>
          <w:p w:rsidR="00975371" w:rsidRPr="00013E94" w:rsidRDefault="00975371" w:rsidP="003938E4">
            <w:pPr>
              <w:pStyle w:val="FR1"/>
              <w:ind w:left="34"/>
              <w:rPr>
                <w:rFonts w:ascii="Times New Roman" w:hAnsi="Times New Roman" w:cs="Times New Roman"/>
                <w:sz w:val="24"/>
                <w:szCs w:val="24"/>
              </w:rPr>
            </w:pPr>
            <w:r w:rsidRPr="00013E94">
              <w:rPr>
                <w:rFonts w:ascii="Times New Roman" w:hAnsi="Times New Roman" w:cs="Times New Roman"/>
                <w:sz w:val="24"/>
                <w:szCs w:val="24"/>
              </w:rPr>
              <w:t>Измерение удельной теплоемкости вещества</w:t>
            </w:r>
          </w:p>
        </w:tc>
        <w:tc>
          <w:tcPr>
            <w:tcW w:w="2268" w:type="dxa"/>
            <w:tcBorders>
              <w:top w:val="single" w:sz="4" w:space="0" w:color="auto"/>
              <w:left w:val="single" w:sz="4" w:space="0" w:color="auto"/>
              <w:bottom w:val="single" w:sz="4" w:space="0" w:color="auto"/>
              <w:right w:val="single" w:sz="4" w:space="0" w:color="auto"/>
            </w:tcBorders>
            <w:hideMark/>
          </w:tcPr>
          <w:p w:rsidR="00975371" w:rsidRPr="00013E94" w:rsidRDefault="00975371" w:rsidP="003938E4">
            <w:pPr>
              <w:spacing w:after="0" w:line="240" w:lineRule="auto"/>
              <w:rPr>
                <w:rFonts w:ascii="Times New Roman" w:hAnsi="Times New Roman" w:cs="Times New Roman"/>
                <w:sz w:val="24"/>
                <w:szCs w:val="24"/>
              </w:rPr>
            </w:pPr>
          </w:p>
        </w:tc>
        <w:tc>
          <w:tcPr>
            <w:tcW w:w="8618" w:type="dxa"/>
            <w:tcBorders>
              <w:top w:val="single" w:sz="4" w:space="0" w:color="auto"/>
              <w:left w:val="single" w:sz="4" w:space="0" w:color="auto"/>
              <w:bottom w:val="single" w:sz="4" w:space="0" w:color="auto"/>
              <w:right w:val="single" w:sz="4" w:space="0" w:color="auto"/>
            </w:tcBorders>
            <w:hideMark/>
          </w:tcPr>
          <w:p w:rsidR="00975371" w:rsidRPr="00013E94" w:rsidRDefault="00975371" w:rsidP="003938E4">
            <w:pPr>
              <w:spacing w:after="0" w:line="240" w:lineRule="auto"/>
              <w:ind w:firstLine="284"/>
              <w:rPr>
                <w:rFonts w:ascii="Times New Roman" w:hAnsi="Times New Roman" w:cs="Times New Roman"/>
                <w:sz w:val="24"/>
                <w:szCs w:val="24"/>
              </w:rPr>
            </w:pPr>
            <w:r w:rsidRPr="00013E94">
              <w:rPr>
                <w:rFonts w:ascii="Times New Roman" w:hAnsi="Times New Roman" w:cs="Times New Roman"/>
                <w:sz w:val="24"/>
                <w:szCs w:val="24"/>
              </w:rPr>
              <w:t xml:space="preserve">Ответить на контрольные вопросы </w:t>
            </w:r>
          </w:p>
          <w:p w:rsidR="00975371" w:rsidRPr="00013E94" w:rsidRDefault="00975371" w:rsidP="003938E4">
            <w:pPr>
              <w:spacing w:after="0" w:line="240" w:lineRule="auto"/>
              <w:ind w:firstLine="284"/>
              <w:rPr>
                <w:rFonts w:ascii="Times New Roman" w:hAnsi="Times New Roman" w:cs="Times New Roman"/>
                <w:sz w:val="24"/>
                <w:szCs w:val="24"/>
              </w:rPr>
            </w:pPr>
            <w:r w:rsidRPr="00013E94">
              <w:rPr>
                <w:rFonts w:ascii="Times New Roman" w:hAnsi="Times New Roman" w:cs="Times New Roman"/>
                <w:sz w:val="24"/>
                <w:szCs w:val="24"/>
              </w:rPr>
              <w:t>1. В каких перечисленных ниже случаях происходит изменение внутренней энергии тела? Выберите правильный ответ. А. При изменении потенциальной энергии тела. Б. При изменении кинетической энергии тела. В. При осуществлении теплопередачи телу без совершения работы.</w:t>
            </w:r>
          </w:p>
          <w:p w:rsidR="00975371" w:rsidRPr="00013E94" w:rsidRDefault="00975371" w:rsidP="003938E4">
            <w:pPr>
              <w:spacing w:after="0" w:line="240" w:lineRule="auto"/>
              <w:ind w:firstLine="284"/>
              <w:rPr>
                <w:rFonts w:ascii="Times New Roman" w:hAnsi="Times New Roman" w:cs="Times New Roman"/>
                <w:sz w:val="24"/>
                <w:szCs w:val="24"/>
              </w:rPr>
            </w:pPr>
            <w:r w:rsidRPr="00013E94">
              <w:rPr>
                <w:rFonts w:ascii="Times New Roman" w:hAnsi="Times New Roman" w:cs="Times New Roman"/>
                <w:sz w:val="24"/>
                <w:szCs w:val="24"/>
              </w:rPr>
              <w:t>2. С газом выполняют указанные ниже процессы. При каких про</w:t>
            </w:r>
            <w:r w:rsidRPr="00013E94">
              <w:rPr>
                <w:rFonts w:ascii="Times New Roman" w:hAnsi="Times New Roman" w:cs="Times New Roman"/>
                <w:sz w:val="24"/>
                <w:szCs w:val="24"/>
              </w:rPr>
              <w:softHyphen/>
              <w:t xml:space="preserve">цессах работа газа равна нулю? Выберите правильный ответ. А. При </w:t>
            </w:r>
            <w:r w:rsidRPr="00013E94">
              <w:rPr>
                <w:rFonts w:ascii="Times New Roman" w:hAnsi="Times New Roman" w:cs="Times New Roman"/>
                <w:color w:val="007F00"/>
                <w:sz w:val="24"/>
                <w:szCs w:val="24"/>
              </w:rPr>
              <w:t>изохорном</w:t>
            </w:r>
            <w:r w:rsidRPr="00013E94">
              <w:rPr>
                <w:rFonts w:ascii="Times New Roman" w:hAnsi="Times New Roman" w:cs="Times New Roman"/>
                <w:sz w:val="24"/>
                <w:szCs w:val="24"/>
              </w:rPr>
              <w:t xml:space="preserve"> нагревании. Б. При изотермическом расширении. В. При изобарном охлаждении.</w:t>
            </w:r>
          </w:p>
          <w:p w:rsidR="00975371" w:rsidRPr="00013E94" w:rsidRDefault="00975371" w:rsidP="003938E4">
            <w:pPr>
              <w:spacing w:after="0" w:line="240" w:lineRule="auto"/>
              <w:ind w:firstLine="284"/>
              <w:rPr>
                <w:rFonts w:ascii="Times New Roman" w:hAnsi="Times New Roman" w:cs="Times New Roman"/>
                <w:sz w:val="24"/>
                <w:szCs w:val="24"/>
              </w:rPr>
            </w:pPr>
            <w:r w:rsidRPr="00013E94">
              <w:rPr>
                <w:rFonts w:ascii="Times New Roman" w:hAnsi="Times New Roman" w:cs="Times New Roman"/>
                <w:sz w:val="24"/>
                <w:szCs w:val="24"/>
              </w:rPr>
              <w:t xml:space="preserve">3. Газ изотермически расширяется. Выберите правильное утверждение. А. Внутренняя энергия газа увеличивается. Б. Давление газа увеличивается. В. Работа газа положительна.                                 </w:t>
            </w:r>
          </w:p>
          <w:p w:rsidR="00975371" w:rsidRPr="00013E94" w:rsidRDefault="00975371" w:rsidP="003938E4">
            <w:pPr>
              <w:spacing w:after="0" w:line="240" w:lineRule="auto"/>
              <w:ind w:firstLine="284"/>
              <w:rPr>
                <w:rFonts w:ascii="Times New Roman" w:hAnsi="Times New Roman" w:cs="Times New Roman"/>
                <w:sz w:val="24"/>
                <w:szCs w:val="24"/>
              </w:rPr>
            </w:pPr>
            <w:r w:rsidRPr="00013E94">
              <w:rPr>
                <w:rFonts w:ascii="Times New Roman" w:hAnsi="Times New Roman" w:cs="Times New Roman"/>
                <w:sz w:val="24"/>
                <w:szCs w:val="24"/>
              </w:rPr>
              <w:t xml:space="preserve">4. </w:t>
            </w:r>
            <w:r w:rsidRPr="00013E94">
              <w:rPr>
                <w:rFonts w:ascii="Times New Roman" w:hAnsi="Times New Roman" w:cs="Times New Roman"/>
                <w:color w:val="007F00"/>
                <w:sz w:val="24"/>
                <w:szCs w:val="24"/>
              </w:rPr>
              <w:t>«</w:t>
            </w:r>
            <w:r w:rsidRPr="00013E94">
              <w:rPr>
                <w:rFonts w:ascii="Times New Roman" w:hAnsi="Times New Roman" w:cs="Times New Roman"/>
                <w:sz w:val="24"/>
                <w:szCs w:val="24"/>
              </w:rPr>
              <w:t xml:space="preserve">Внутренняя энергия идеального газа определяется </w:t>
            </w:r>
            <w:r w:rsidRPr="00013E94">
              <w:rPr>
                <w:rFonts w:ascii="Times New Roman" w:hAnsi="Times New Roman" w:cs="Times New Roman"/>
                <w:color w:val="007F00"/>
                <w:sz w:val="24"/>
                <w:szCs w:val="24"/>
              </w:rPr>
              <w:t>...».</w:t>
            </w:r>
            <w:r w:rsidRPr="00013E94">
              <w:rPr>
                <w:rFonts w:ascii="Times New Roman" w:hAnsi="Times New Roman" w:cs="Times New Roman"/>
                <w:sz w:val="24"/>
                <w:szCs w:val="24"/>
              </w:rPr>
              <w:t xml:space="preserve"> Выбери</w:t>
            </w:r>
            <w:r w:rsidRPr="00013E94">
              <w:rPr>
                <w:rFonts w:ascii="Times New Roman" w:hAnsi="Times New Roman" w:cs="Times New Roman"/>
                <w:sz w:val="24"/>
                <w:szCs w:val="24"/>
              </w:rPr>
              <w:softHyphen/>
              <w:t>те правильное продолжение фразы.</w:t>
            </w:r>
          </w:p>
          <w:p w:rsidR="00975371" w:rsidRPr="00013E94" w:rsidRDefault="00975371" w:rsidP="003938E4">
            <w:pPr>
              <w:spacing w:after="0" w:line="240" w:lineRule="auto"/>
              <w:ind w:firstLine="284"/>
              <w:rPr>
                <w:rFonts w:ascii="Times New Roman" w:hAnsi="Times New Roman" w:cs="Times New Roman"/>
                <w:sz w:val="24"/>
                <w:szCs w:val="24"/>
              </w:rPr>
            </w:pPr>
            <w:r w:rsidRPr="00013E94">
              <w:rPr>
                <w:rFonts w:ascii="Times New Roman" w:hAnsi="Times New Roman" w:cs="Times New Roman"/>
                <w:sz w:val="24"/>
                <w:szCs w:val="24"/>
              </w:rPr>
              <w:t>А. ... кинетической энергией хаотического движения молекул.</w:t>
            </w:r>
          </w:p>
          <w:p w:rsidR="00975371" w:rsidRPr="00013E94" w:rsidRDefault="00975371" w:rsidP="003938E4">
            <w:pPr>
              <w:spacing w:after="0" w:line="240" w:lineRule="auto"/>
              <w:ind w:firstLine="284"/>
              <w:rPr>
                <w:rFonts w:ascii="Times New Roman" w:hAnsi="Times New Roman" w:cs="Times New Roman"/>
                <w:sz w:val="24"/>
                <w:szCs w:val="24"/>
              </w:rPr>
            </w:pPr>
            <w:r w:rsidRPr="00013E94">
              <w:rPr>
                <w:rFonts w:ascii="Times New Roman" w:hAnsi="Times New Roman" w:cs="Times New Roman"/>
                <w:sz w:val="24"/>
                <w:szCs w:val="24"/>
              </w:rPr>
              <w:t>Б. ... потенциальной энергией взаимодействия молекул друг с другом.</w:t>
            </w:r>
          </w:p>
          <w:p w:rsidR="00975371" w:rsidRPr="00013E94" w:rsidRDefault="00975371" w:rsidP="003938E4">
            <w:pPr>
              <w:spacing w:after="0" w:line="240" w:lineRule="auto"/>
              <w:ind w:firstLine="284"/>
              <w:rPr>
                <w:rFonts w:ascii="Times New Roman" w:hAnsi="Times New Roman" w:cs="Times New Roman"/>
                <w:sz w:val="24"/>
                <w:szCs w:val="24"/>
              </w:rPr>
            </w:pPr>
            <w:r w:rsidRPr="00013E94">
              <w:rPr>
                <w:rFonts w:ascii="Times New Roman" w:hAnsi="Times New Roman" w:cs="Times New Roman"/>
                <w:sz w:val="24"/>
                <w:szCs w:val="24"/>
              </w:rPr>
              <w:t>В. ... кинетической энергией хаотического движения молекул</w:t>
            </w:r>
          </w:p>
          <w:p w:rsidR="00975371" w:rsidRPr="00013E94" w:rsidRDefault="00975371" w:rsidP="003938E4">
            <w:pPr>
              <w:spacing w:after="0" w:line="240" w:lineRule="auto"/>
              <w:ind w:firstLine="284"/>
              <w:rPr>
                <w:rFonts w:ascii="Times New Roman" w:hAnsi="Times New Roman" w:cs="Times New Roman"/>
                <w:sz w:val="24"/>
                <w:szCs w:val="24"/>
              </w:rPr>
            </w:pPr>
            <w:r w:rsidRPr="00013E94">
              <w:rPr>
                <w:rFonts w:ascii="Times New Roman" w:hAnsi="Times New Roman" w:cs="Times New Roman"/>
                <w:sz w:val="24"/>
                <w:szCs w:val="24"/>
              </w:rPr>
              <w:t>и потенциальной энергией их взаимодействия.</w:t>
            </w:r>
          </w:p>
          <w:p w:rsidR="00975371" w:rsidRPr="00013E94" w:rsidRDefault="00975371" w:rsidP="003938E4">
            <w:pPr>
              <w:spacing w:after="0" w:line="240" w:lineRule="auto"/>
              <w:ind w:right="200" w:firstLine="284"/>
              <w:rPr>
                <w:rFonts w:ascii="Times New Roman" w:hAnsi="Times New Roman" w:cs="Times New Roman"/>
                <w:sz w:val="24"/>
                <w:szCs w:val="24"/>
              </w:rPr>
            </w:pPr>
            <w:r w:rsidRPr="00013E94">
              <w:rPr>
                <w:rFonts w:ascii="Times New Roman" w:hAnsi="Times New Roman" w:cs="Times New Roman"/>
                <w:sz w:val="24"/>
                <w:szCs w:val="24"/>
              </w:rPr>
              <w:lastRenderedPageBreak/>
              <w:t>5. При постоянном давлении 10</w:t>
            </w:r>
            <w:r w:rsidRPr="00013E94">
              <w:rPr>
                <w:rFonts w:ascii="Times New Roman" w:hAnsi="Times New Roman" w:cs="Times New Roman"/>
                <w:color w:val="007F00"/>
                <w:sz w:val="24"/>
                <w:szCs w:val="24"/>
                <w:vertAlign w:val="superscript"/>
              </w:rPr>
              <w:t>5</w:t>
            </w:r>
            <w:r w:rsidRPr="00013E94">
              <w:rPr>
                <w:rFonts w:ascii="Times New Roman" w:hAnsi="Times New Roman" w:cs="Times New Roman"/>
                <w:sz w:val="24"/>
                <w:szCs w:val="24"/>
              </w:rPr>
              <w:t xml:space="preserve"> Па объем воздуха, находившегося в квартире, увеличился на 20 дм</w:t>
            </w:r>
            <w:r w:rsidRPr="00013E94">
              <w:rPr>
                <w:rFonts w:ascii="Times New Roman" w:hAnsi="Times New Roman" w:cs="Times New Roman"/>
                <w:color w:val="007F00"/>
                <w:sz w:val="24"/>
                <w:szCs w:val="24"/>
                <w:vertAlign w:val="superscript"/>
              </w:rPr>
              <w:t>3</w:t>
            </w:r>
            <w:r w:rsidRPr="00013E94">
              <w:rPr>
                <w:rFonts w:ascii="Times New Roman" w:hAnsi="Times New Roman" w:cs="Times New Roman"/>
                <w:color w:val="007F00"/>
                <w:sz w:val="24"/>
                <w:szCs w:val="24"/>
              </w:rPr>
              <w:t>.</w:t>
            </w:r>
            <w:r w:rsidRPr="00013E94">
              <w:rPr>
                <w:rFonts w:ascii="Times New Roman" w:hAnsi="Times New Roman" w:cs="Times New Roman"/>
                <w:sz w:val="24"/>
                <w:szCs w:val="24"/>
              </w:rPr>
              <w:t xml:space="preserve"> Какую работу совершил газ? Выберите правильный ответ.</w:t>
            </w:r>
          </w:p>
          <w:p w:rsidR="00975371" w:rsidRPr="00013E94" w:rsidRDefault="00975371" w:rsidP="003938E4">
            <w:pPr>
              <w:spacing w:after="0" w:line="240" w:lineRule="auto"/>
              <w:ind w:firstLine="284"/>
              <w:rPr>
                <w:rFonts w:ascii="Times New Roman" w:hAnsi="Times New Roman" w:cs="Times New Roman"/>
                <w:sz w:val="24"/>
                <w:szCs w:val="24"/>
              </w:rPr>
            </w:pPr>
            <w:r w:rsidRPr="00013E94">
              <w:rPr>
                <w:rFonts w:ascii="Times New Roman" w:hAnsi="Times New Roman" w:cs="Times New Roman"/>
                <w:sz w:val="24"/>
                <w:szCs w:val="24"/>
              </w:rPr>
              <w:t xml:space="preserve">А.5 *10 </w:t>
            </w:r>
            <w:r w:rsidRPr="00013E94">
              <w:rPr>
                <w:rFonts w:ascii="Times New Roman" w:hAnsi="Times New Roman" w:cs="Times New Roman"/>
                <w:sz w:val="24"/>
                <w:szCs w:val="24"/>
                <w:vertAlign w:val="superscript"/>
              </w:rPr>
              <w:t>6</w:t>
            </w:r>
            <w:r w:rsidRPr="00013E94">
              <w:rPr>
                <w:rFonts w:ascii="Times New Roman" w:hAnsi="Times New Roman" w:cs="Times New Roman"/>
                <w:sz w:val="24"/>
                <w:szCs w:val="24"/>
              </w:rPr>
              <w:t xml:space="preserve"> Дж.</w:t>
            </w:r>
          </w:p>
          <w:p w:rsidR="00975371" w:rsidRPr="00013E94" w:rsidRDefault="00975371" w:rsidP="003938E4">
            <w:pPr>
              <w:spacing w:after="0" w:line="240" w:lineRule="auto"/>
              <w:ind w:firstLine="284"/>
              <w:rPr>
                <w:rFonts w:ascii="Times New Roman" w:hAnsi="Times New Roman" w:cs="Times New Roman"/>
                <w:sz w:val="24"/>
                <w:szCs w:val="24"/>
              </w:rPr>
            </w:pPr>
            <w:r w:rsidRPr="00013E94">
              <w:rPr>
                <w:rFonts w:ascii="Times New Roman" w:hAnsi="Times New Roman" w:cs="Times New Roman"/>
                <w:sz w:val="24"/>
                <w:szCs w:val="24"/>
              </w:rPr>
              <w:t>Б. 2•10</w:t>
            </w:r>
            <w:r w:rsidRPr="00013E94">
              <w:rPr>
                <w:rFonts w:ascii="Times New Roman" w:hAnsi="Times New Roman" w:cs="Times New Roman"/>
                <w:sz w:val="24"/>
                <w:szCs w:val="24"/>
                <w:vertAlign w:val="superscript"/>
              </w:rPr>
              <w:t xml:space="preserve"> 5</w:t>
            </w:r>
            <w:r w:rsidRPr="00013E94">
              <w:rPr>
                <w:rFonts w:ascii="Times New Roman" w:hAnsi="Times New Roman" w:cs="Times New Roman"/>
                <w:sz w:val="24"/>
                <w:szCs w:val="24"/>
              </w:rPr>
              <w:t xml:space="preserve"> Дж.</w:t>
            </w:r>
          </w:p>
          <w:p w:rsidR="00975371" w:rsidRPr="00013E94" w:rsidRDefault="00975371" w:rsidP="003938E4">
            <w:pPr>
              <w:pStyle w:val="FR3"/>
              <w:spacing w:before="0"/>
              <w:ind w:firstLine="284"/>
              <w:jc w:val="both"/>
              <w:rPr>
                <w:rFonts w:ascii="Times New Roman" w:hAnsi="Times New Roman" w:cs="Times New Roman"/>
                <w:b w:val="0"/>
                <w:bCs w:val="0"/>
                <w:sz w:val="24"/>
                <w:szCs w:val="24"/>
              </w:rPr>
            </w:pPr>
            <w:r w:rsidRPr="00013E94">
              <w:rPr>
                <w:rFonts w:ascii="Times New Roman" w:hAnsi="Times New Roman" w:cs="Times New Roman"/>
                <w:b w:val="0"/>
                <w:sz w:val="24"/>
                <w:szCs w:val="24"/>
              </w:rPr>
              <w:t>В. 2 • 10</w:t>
            </w:r>
            <w:r w:rsidRPr="00013E94">
              <w:rPr>
                <w:rFonts w:ascii="Times New Roman" w:hAnsi="Times New Roman" w:cs="Times New Roman"/>
                <w:b w:val="0"/>
                <w:sz w:val="24"/>
                <w:szCs w:val="24"/>
                <w:vertAlign w:val="superscript"/>
              </w:rPr>
              <w:t>3</w:t>
            </w:r>
            <w:r w:rsidRPr="00013E94">
              <w:rPr>
                <w:rFonts w:ascii="Times New Roman" w:hAnsi="Times New Roman" w:cs="Times New Roman"/>
                <w:b w:val="0"/>
                <w:bCs w:val="0"/>
                <w:sz w:val="24"/>
                <w:szCs w:val="24"/>
              </w:rPr>
              <w:t xml:space="preserve"> Дж.</w:t>
            </w:r>
          </w:p>
        </w:tc>
        <w:tc>
          <w:tcPr>
            <w:tcW w:w="1418" w:type="dxa"/>
            <w:tcBorders>
              <w:top w:val="single" w:sz="4" w:space="0" w:color="auto"/>
              <w:left w:val="single" w:sz="4" w:space="0" w:color="auto"/>
              <w:bottom w:val="single" w:sz="4" w:space="0" w:color="auto"/>
              <w:right w:val="single" w:sz="4" w:space="0" w:color="auto"/>
            </w:tcBorders>
            <w:hideMark/>
          </w:tcPr>
          <w:p w:rsidR="00975371" w:rsidRPr="00013E94" w:rsidRDefault="00975371" w:rsidP="003938E4">
            <w:pPr>
              <w:spacing w:after="0" w:line="240" w:lineRule="auto"/>
              <w:rPr>
                <w:rFonts w:ascii="Times New Roman" w:hAnsi="Times New Roman" w:cs="Times New Roman"/>
                <w:bCs/>
                <w:color w:val="303030"/>
                <w:sz w:val="24"/>
                <w:szCs w:val="24"/>
                <w:shd w:val="clear" w:color="auto" w:fill="FFFFFF"/>
              </w:rPr>
            </w:pPr>
            <w:r w:rsidRPr="00013E94">
              <w:rPr>
                <w:rFonts w:ascii="Times New Roman" w:hAnsi="Times New Roman" w:cs="Times New Roman"/>
                <w:bCs/>
                <w:color w:val="333333"/>
                <w:sz w:val="24"/>
                <w:szCs w:val="24"/>
                <w:shd w:val="clear" w:color="auto" w:fill="FFFFFF"/>
              </w:rPr>
              <w:lastRenderedPageBreak/>
              <w:t>WhatsApp</w:t>
            </w:r>
            <w:r w:rsidRPr="00013E94">
              <w:rPr>
                <w:rFonts w:ascii="Times New Roman" w:hAnsi="Times New Roman" w:cs="Times New Roman"/>
                <w:bCs/>
                <w:color w:val="303030"/>
                <w:sz w:val="24"/>
                <w:szCs w:val="24"/>
                <w:shd w:val="clear" w:color="auto" w:fill="FFFFFF"/>
              </w:rPr>
              <w:t>,</w:t>
            </w:r>
          </w:p>
          <w:p w:rsidR="00975371" w:rsidRPr="00013E94" w:rsidRDefault="00975371" w:rsidP="003938E4">
            <w:pPr>
              <w:spacing w:after="0" w:line="240" w:lineRule="auto"/>
              <w:rPr>
                <w:rFonts w:ascii="Times New Roman" w:hAnsi="Times New Roman" w:cs="Times New Roman"/>
                <w:bCs/>
                <w:color w:val="333333"/>
                <w:sz w:val="24"/>
                <w:szCs w:val="24"/>
                <w:shd w:val="clear" w:color="auto" w:fill="FFFFFF"/>
              </w:rPr>
            </w:pPr>
            <w:r w:rsidRPr="00013E94">
              <w:rPr>
                <w:rFonts w:ascii="Times New Roman" w:hAnsi="Times New Roman" w:cs="Times New Roman"/>
                <w:bCs/>
                <w:color w:val="303030"/>
                <w:sz w:val="24"/>
                <w:szCs w:val="24"/>
                <w:shd w:val="clear" w:color="auto" w:fill="FFFFFF"/>
              </w:rPr>
              <w:t>электронная почта</w:t>
            </w:r>
          </w:p>
        </w:tc>
      </w:tr>
      <w:tr w:rsidR="00975371" w:rsidRPr="00013E94" w:rsidTr="003938E4">
        <w:trPr>
          <w:trHeight w:val="599"/>
        </w:trPr>
        <w:tc>
          <w:tcPr>
            <w:tcW w:w="959" w:type="dxa"/>
            <w:tcBorders>
              <w:top w:val="single" w:sz="4" w:space="0" w:color="auto"/>
              <w:left w:val="single" w:sz="4" w:space="0" w:color="auto"/>
              <w:bottom w:val="single" w:sz="4" w:space="0" w:color="auto"/>
              <w:right w:val="single" w:sz="4" w:space="0" w:color="auto"/>
            </w:tcBorders>
            <w:hideMark/>
          </w:tcPr>
          <w:p w:rsidR="00975371" w:rsidRPr="00013E94" w:rsidRDefault="00975371" w:rsidP="003938E4">
            <w:pPr>
              <w:spacing w:after="0" w:line="240" w:lineRule="auto"/>
              <w:rPr>
                <w:rFonts w:ascii="Times New Roman" w:hAnsi="Times New Roman" w:cs="Times New Roman"/>
                <w:sz w:val="24"/>
                <w:szCs w:val="24"/>
              </w:rPr>
            </w:pPr>
            <w:r w:rsidRPr="00013E94">
              <w:rPr>
                <w:rFonts w:ascii="Times New Roman" w:hAnsi="Times New Roman" w:cs="Times New Roman"/>
                <w:sz w:val="24"/>
                <w:szCs w:val="24"/>
              </w:rPr>
              <w:lastRenderedPageBreak/>
              <w:t>28.05</w:t>
            </w:r>
          </w:p>
        </w:tc>
        <w:tc>
          <w:tcPr>
            <w:tcW w:w="1871" w:type="dxa"/>
            <w:tcBorders>
              <w:top w:val="single" w:sz="4" w:space="0" w:color="auto"/>
              <w:left w:val="single" w:sz="4" w:space="0" w:color="auto"/>
              <w:bottom w:val="single" w:sz="4" w:space="0" w:color="auto"/>
              <w:right w:val="single" w:sz="4" w:space="0" w:color="auto"/>
            </w:tcBorders>
            <w:hideMark/>
          </w:tcPr>
          <w:p w:rsidR="00975371" w:rsidRPr="00013E94" w:rsidRDefault="00975371" w:rsidP="003938E4">
            <w:pPr>
              <w:overflowPunct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Обобщающий урок</w:t>
            </w:r>
          </w:p>
        </w:tc>
        <w:tc>
          <w:tcPr>
            <w:tcW w:w="2268" w:type="dxa"/>
            <w:tcBorders>
              <w:top w:val="single" w:sz="4" w:space="0" w:color="auto"/>
              <w:left w:val="single" w:sz="4" w:space="0" w:color="auto"/>
              <w:bottom w:val="single" w:sz="4" w:space="0" w:color="auto"/>
              <w:right w:val="single" w:sz="4" w:space="0" w:color="auto"/>
            </w:tcBorders>
            <w:hideMark/>
          </w:tcPr>
          <w:p w:rsidR="00975371" w:rsidRPr="00013E94" w:rsidRDefault="00975371" w:rsidP="003938E4">
            <w:pPr>
              <w:spacing w:after="0" w:line="240" w:lineRule="auto"/>
              <w:rPr>
                <w:rFonts w:ascii="Times New Roman" w:hAnsi="Times New Roman" w:cs="Times New Roman"/>
                <w:sz w:val="24"/>
                <w:szCs w:val="24"/>
              </w:rPr>
            </w:pPr>
          </w:p>
        </w:tc>
        <w:tc>
          <w:tcPr>
            <w:tcW w:w="8618" w:type="dxa"/>
            <w:tcBorders>
              <w:top w:val="single" w:sz="4" w:space="0" w:color="auto"/>
              <w:left w:val="single" w:sz="4" w:space="0" w:color="auto"/>
              <w:bottom w:val="single" w:sz="4" w:space="0" w:color="auto"/>
              <w:right w:val="single" w:sz="4" w:space="0" w:color="auto"/>
            </w:tcBorders>
            <w:hideMark/>
          </w:tcPr>
          <w:p w:rsidR="00975371" w:rsidRPr="00013E94" w:rsidRDefault="00975371" w:rsidP="003938E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Решение заданий ЕГЭ </w:t>
            </w:r>
          </w:p>
        </w:tc>
        <w:tc>
          <w:tcPr>
            <w:tcW w:w="1418" w:type="dxa"/>
            <w:tcBorders>
              <w:top w:val="single" w:sz="4" w:space="0" w:color="auto"/>
              <w:left w:val="single" w:sz="4" w:space="0" w:color="auto"/>
              <w:bottom w:val="single" w:sz="4" w:space="0" w:color="auto"/>
              <w:right w:val="single" w:sz="4" w:space="0" w:color="auto"/>
            </w:tcBorders>
            <w:hideMark/>
          </w:tcPr>
          <w:p w:rsidR="00975371" w:rsidRPr="00013E94" w:rsidRDefault="00975371" w:rsidP="003938E4">
            <w:pPr>
              <w:spacing w:after="0" w:line="240" w:lineRule="auto"/>
              <w:rPr>
                <w:rFonts w:ascii="Times New Roman" w:hAnsi="Times New Roman" w:cs="Times New Roman"/>
                <w:bCs/>
                <w:color w:val="303030"/>
                <w:sz w:val="24"/>
                <w:szCs w:val="24"/>
                <w:shd w:val="clear" w:color="auto" w:fill="FFFFFF"/>
              </w:rPr>
            </w:pPr>
            <w:r w:rsidRPr="00013E94">
              <w:rPr>
                <w:rFonts w:ascii="Times New Roman" w:hAnsi="Times New Roman" w:cs="Times New Roman"/>
                <w:bCs/>
                <w:color w:val="333333"/>
                <w:sz w:val="24"/>
                <w:szCs w:val="24"/>
                <w:shd w:val="clear" w:color="auto" w:fill="FFFFFF"/>
              </w:rPr>
              <w:t xml:space="preserve">WhatsApp, </w:t>
            </w:r>
          </w:p>
          <w:p w:rsidR="00975371" w:rsidRPr="00013E94" w:rsidRDefault="00975371" w:rsidP="003938E4">
            <w:pPr>
              <w:spacing w:after="0" w:line="240" w:lineRule="auto"/>
              <w:rPr>
                <w:rFonts w:ascii="Times New Roman" w:hAnsi="Times New Roman" w:cs="Times New Roman"/>
                <w:bCs/>
                <w:color w:val="333333"/>
                <w:sz w:val="24"/>
                <w:szCs w:val="24"/>
                <w:shd w:val="clear" w:color="auto" w:fill="FFFFFF"/>
              </w:rPr>
            </w:pPr>
            <w:r w:rsidRPr="00013E94">
              <w:rPr>
                <w:rFonts w:ascii="Times New Roman" w:hAnsi="Times New Roman" w:cs="Times New Roman"/>
                <w:bCs/>
                <w:color w:val="303030"/>
                <w:sz w:val="24"/>
                <w:szCs w:val="24"/>
                <w:shd w:val="clear" w:color="auto" w:fill="FFFFFF"/>
              </w:rPr>
              <w:t>электронная почта</w:t>
            </w:r>
          </w:p>
        </w:tc>
      </w:tr>
      <w:tr w:rsidR="00975371" w:rsidRPr="00013E94" w:rsidTr="003938E4">
        <w:tc>
          <w:tcPr>
            <w:tcW w:w="959" w:type="dxa"/>
            <w:tcBorders>
              <w:top w:val="single" w:sz="4" w:space="0" w:color="auto"/>
              <w:left w:val="single" w:sz="4" w:space="0" w:color="auto"/>
              <w:bottom w:val="single" w:sz="4" w:space="0" w:color="auto"/>
              <w:right w:val="single" w:sz="4" w:space="0" w:color="auto"/>
            </w:tcBorders>
            <w:hideMark/>
          </w:tcPr>
          <w:p w:rsidR="00975371" w:rsidRPr="00013E94" w:rsidRDefault="00975371" w:rsidP="003938E4">
            <w:pPr>
              <w:spacing w:after="0" w:line="240" w:lineRule="auto"/>
              <w:rPr>
                <w:rFonts w:ascii="Times New Roman" w:hAnsi="Times New Roman" w:cs="Times New Roman"/>
                <w:sz w:val="24"/>
                <w:szCs w:val="24"/>
              </w:rPr>
            </w:pPr>
            <w:r w:rsidRPr="00013E94">
              <w:rPr>
                <w:rFonts w:ascii="Times New Roman" w:hAnsi="Times New Roman" w:cs="Times New Roman"/>
                <w:sz w:val="24"/>
                <w:szCs w:val="24"/>
              </w:rPr>
              <w:t>29.05</w:t>
            </w:r>
          </w:p>
        </w:tc>
        <w:tc>
          <w:tcPr>
            <w:tcW w:w="1871" w:type="dxa"/>
            <w:tcBorders>
              <w:top w:val="single" w:sz="4" w:space="0" w:color="auto"/>
              <w:left w:val="single" w:sz="4" w:space="0" w:color="auto"/>
              <w:bottom w:val="single" w:sz="4" w:space="0" w:color="auto"/>
              <w:right w:val="single" w:sz="4" w:space="0" w:color="auto"/>
            </w:tcBorders>
            <w:hideMark/>
          </w:tcPr>
          <w:p w:rsidR="00975371" w:rsidRPr="00013E94" w:rsidRDefault="00975371" w:rsidP="003938E4">
            <w:pPr>
              <w:spacing w:after="0" w:line="240" w:lineRule="auto"/>
              <w:jc w:val="both"/>
              <w:rPr>
                <w:rFonts w:ascii="Times New Roman" w:hAnsi="Times New Roman" w:cs="Times New Roman"/>
                <w:bCs/>
                <w:sz w:val="24"/>
                <w:szCs w:val="24"/>
              </w:rPr>
            </w:pPr>
            <w:r w:rsidRPr="00013E94">
              <w:rPr>
                <w:rFonts w:ascii="Times New Roman" w:hAnsi="Times New Roman" w:cs="Times New Roman"/>
                <w:bCs/>
                <w:sz w:val="24"/>
                <w:szCs w:val="24"/>
              </w:rPr>
              <w:t>Виртуальная экскурсия по музею занимательной физики</w:t>
            </w:r>
          </w:p>
        </w:tc>
        <w:tc>
          <w:tcPr>
            <w:tcW w:w="2268" w:type="dxa"/>
            <w:tcBorders>
              <w:top w:val="single" w:sz="4" w:space="0" w:color="auto"/>
              <w:left w:val="single" w:sz="4" w:space="0" w:color="auto"/>
              <w:bottom w:val="single" w:sz="4" w:space="0" w:color="auto"/>
              <w:right w:val="single" w:sz="4" w:space="0" w:color="auto"/>
            </w:tcBorders>
          </w:tcPr>
          <w:p w:rsidR="00975371" w:rsidRPr="00013E94" w:rsidRDefault="00975371" w:rsidP="003938E4">
            <w:pPr>
              <w:spacing w:after="0" w:line="240" w:lineRule="auto"/>
              <w:rPr>
                <w:rFonts w:ascii="Times New Roman" w:hAnsi="Times New Roman" w:cs="Times New Roman"/>
                <w:sz w:val="24"/>
                <w:szCs w:val="24"/>
              </w:rPr>
            </w:pPr>
            <w:hyperlink r:id="rId7" w:history="1">
              <w:r w:rsidRPr="00013E94">
                <w:rPr>
                  <w:rStyle w:val="a3"/>
                  <w:rFonts w:ascii="Times New Roman" w:hAnsi="Times New Roman" w:cs="Times New Roman"/>
                  <w:sz w:val="24"/>
                  <w:szCs w:val="24"/>
                </w:rPr>
                <w:t>https://www.youtube.com/watch?v=sHA92rbC1t4</w:t>
              </w:r>
            </w:hyperlink>
          </w:p>
          <w:p w:rsidR="00975371" w:rsidRPr="00013E94" w:rsidRDefault="00975371" w:rsidP="003938E4">
            <w:pPr>
              <w:spacing w:after="0" w:line="240" w:lineRule="auto"/>
              <w:rPr>
                <w:rFonts w:ascii="Times New Roman" w:hAnsi="Times New Roman" w:cs="Times New Roman"/>
                <w:sz w:val="24"/>
                <w:szCs w:val="24"/>
              </w:rPr>
            </w:pPr>
          </w:p>
        </w:tc>
        <w:tc>
          <w:tcPr>
            <w:tcW w:w="8618" w:type="dxa"/>
            <w:tcBorders>
              <w:top w:val="single" w:sz="4" w:space="0" w:color="auto"/>
              <w:left w:val="single" w:sz="4" w:space="0" w:color="auto"/>
              <w:bottom w:val="single" w:sz="4" w:space="0" w:color="auto"/>
              <w:right w:val="single" w:sz="4" w:space="0" w:color="auto"/>
            </w:tcBorders>
            <w:hideMark/>
          </w:tcPr>
          <w:p w:rsidR="00975371" w:rsidRPr="00013E94" w:rsidRDefault="00975371" w:rsidP="00975371">
            <w:pPr>
              <w:numPr>
                <w:ilvl w:val="0"/>
                <w:numId w:val="1"/>
              </w:numPr>
              <w:spacing w:after="0" w:line="240" w:lineRule="auto"/>
              <w:ind w:left="0" w:firstLine="540"/>
              <w:jc w:val="both"/>
              <w:rPr>
                <w:rFonts w:ascii="Times New Roman" w:hAnsi="Times New Roman" w:cs="Times New Roman"/>
                <w:sz w:val="24"/>
                <w:szCs w:val="24"/>
              </w:rPr>
            </w:pPr>
            <w:r w:rsidRPr="00013E94">
              <w:rPr>
                <w:rFonts w:ascii="Times New Roman" w:hAnsi="Times New Roman" w:cs="Times New Roman"/>
                <w:sz w:val="24"/>
                <w:szCs w:val="24"/>
              </w:rPr>
              <w:t xml:space="preserve">Посмотреть видео по ссылке </w:t>
            </w:r>
            <w:hyperlink r:id="rId8" w:history="1">
              <w:r w:rsidRPr="00013E94">
                <w:rPr>
                  <w:rStyle w:val="a3"/>
                  <w:rFonts w:ascii="Times New Roman" w:hAnsi="Times New Roman" w:cs="Times New Roman"/>
                  <w:sz w:val="24"/>
                  <w:szCs w:val="24"/>
                </w:rPr>
                <w:t>https://www.youtube.com/watch?v=sHA92rbC1t4</w:t>
              </w:r>
            </w:hyperlink>
          </w:p>
          <w:p w:rsidR="00975371" w:rsidRPr="00013E94" w:rsidRDefault="00975371" w:rsidP="003938E4">
            <w:pPr>
              <w:spacing w:after="0" w:line="240" w:lineRule="auto"/>
              <w:ind w:left="540"/>
              <w:jc w:val="both"/>
              <w:rPr>
                <w:rFonts w:ascii="Times New Roman" w:hAnsi="Times New Roman" w:cs="Times New Roman"/>
                <w:sz w:val="24"/>
                <w:szCs w:val="24"/>
              </w:rPr>
            </w:pPr>
            <w:r w:rsidRPr="00013E94">
              <w:rPr>
                <w:rFonts w:ascii="Times New Roman" w:hAnsi="Times New Roman" w:cs="Times New Roman"/>
                <w:sz w:val="24"/>
                <w:szCs w:val="24"/>
              </w:rPr>
              <w:t>2)Поделиться своим мнением об увиденном</w:t>
            </w:r>
          </w:p>
        </w:tc>
        <w:tc>
          <w:tcPr>
            <w:tcW w:w="1418" w:type="dxa"/>
            <w:tcBorders>
              <w:top w:val="single" w:sz="4" w:space="0" w:color="auto"/>
              <w:left w:val="single" w:sz="4" w:space="0" w:color="auto"/>
              <w:bottom w:val="single" w:sz="4" w:space="0" w:color="auto"/>
              <w:right w:val="single" w:sz="4" w:space="0" w:color="auto"/>
            </w:tcBorders>
            <w:hideMark/>
          </w:tcPr>
          <w:p w:rsidR="00975371" w:rsidRPr="00013E94" w:rsidRDefault="00975371" w:rsidP="003938E4">
            <w:pPr>
              <w:spacing w:after="0" w:line="240" w:lineRule="auto"/>
              <w:rPr>
                <w:rFonts w:ascii="Times New Roman" w:hAnsi="Times New Roman" w:cs="Times New Roman"/>
                <w:bCs/>
                <w:color w:val="303030"/>
                <w:sz w:val="24"/>
                <w:szCs w:val="24"/>
                <w:shd w:val="clear" w:color="auto" w:fill="FFFFFF"/>
              </w:rPr>
            </w:pPr>
            <w:r w:rsidRPr="00013E94">
              <w:rPr>
                <w:rFonts w:ascii="Times New Roman" w:hAnsi="Times New Roman" w:cs="Times New Roman"/>
                <w:bCs/>
                <w:color w:val="333333"/>
                <w:sz w:val="24"/>
                <w:szCs w:val="24"/>
                <w:shd w:val="clear" w:color="auto" w:fill="FFFFFF"/>
              </w:rPr>
              <w:t xml:space="preserve">WhatsApp, </w:t>
            </w:r>
          </w:p>
          <w:p w:rsidR="00975371" w:rsidRPr="00013E94" w:rsidRDefault="00975371" w:rsidP="003938E4">
            <w:pPr>
              <w:spacing w:after="0" w:line="240" w:lineRule="auto"/>
              <w:rPr>
                <w:rFonts w:ascii="Times New Roman" w:hAnsi="Times New Roman" w:cs="Times New Roman"/>
                <w:bCs/>
                <w:color w:val="333333"/>
                <w:sz w:val="24"/>
                <w:szCs w:val="24"/>
                <w:shd w:val="clear" w:color="auto" w:fill="FFFFFF"/>
              </w:rPr>
            </w:pPr>
            <w:r w:rsidRPr="00013E94">
              <w:rPr>
                <w:rFonts w:ascii="Times New Roman" w:hAnsi="Times New Roman" w:cs="Times New Roman"/>
                <w:bCs/>
                <w:color w:val="303030"/>
                <w:sz w:val="24"/>
                <w:szCs w:val="24"/>
                <w:shd w:val="clear" w:color="auto" w:fill="FFFFFF"/>
              </w:rPr>
              <w:t>электронная почта</w:t>
            </w:r>
          </w:p>
        </w:tc>
      </w:tr>
    </w:tbl>
    <w:p w:rsidR="00975371" w:rsidRPr="00013E94" w:rsidRDefault="00975371" w:rsidP="00975371">
      <w:pPr>
        <w:spacing w:line="240" w:lineRule="auto"/>
        <w:rPr>
          <w:rFonts w:ascii="Times New Roman" w:hAnsi="Times New Roman" w:cs="Times New Roman"/>
          <w:sz w:val="24"/>
          <w:szCs w:val="24"/>
        </w:rPr>
      </w:pPr>
    </w:p>
    <w:p w:rsidR="00975371" w:rsidRPr="00013E94" w:rsidRDefault="00975371" w:rsidP="00975371">
      <w:pPr>
        <w:pStyle w:val="a4"/>
        <w:shd w:val="clear" w:color="auto" w:fill="FFFFFF"/>
        <w:autoSpaceDE w:val="0"/>
        <w:autoSpaceDN w:val="0"/>
        <w:adjustRightInd w:val="0"/>
        <w:spacing w:after="0" w:line="240" w:lineRule="auto"/>
        <w:ind w:left="2913"/>
        <w:rPr>
          <w:rFonts w:ascii="Times New Roman" w:hAnsi="Times New Roman"/>
          <w:b/>
          <w:sz w:val="24"/>
          <w:szCs w:val="24"/>
        </w:rPr>
      </w:pPr>
    </w:p>
    <w:p w:rsidR="00975371" w:rsidRPr="00013E94" w:rsidRDefault="00975371" w:rsidP="00975371">
      <w:pPr>
        <w:pStyle w:val="a4"/>
        <w:shd w:val="clear" w:color="auto" w:fill="FFFFFF"/>
        <w:autoSpaceDE w:val="0"/>
        <w:autoSpaceDN w:val="0"/>
        <w:adjustRightInd w:val="0"/>
        <w:spacing w:after="0" w:line="240" w:lineRule="auto"/>
        <w:ind w:left="2913"/>
        <w:rPr>
          <w:rFonts w:ascii="Times New Roman" w:hAnsi="Times New Roman"/>
          <w:b/>
          <w:sz w:val="24"/>
          <w:szCs w:val="24"/>
        </w:rPr>
      </w:pPr>
      <w:r w:rsidRPr="00013E94">
        <w:rPr>
          <w:rFonts w:ascii="Times New Roman" w:hAnsi="Times New Roman"/>
          <w:b/>
          <w:sz w:val="24"/>
          <w:szCs w:val="24"/>
        </w:rPr>
        <w:t>\</w:t>
      </w:r>
    </w:p>
    <w:p w:rsidR="00975371" w:rsidRPr="00013E94" w:rsidRDefault="00975371" w:rsidP="00975371">
      <w:pPr>
        <w:pStyle w:val="a4"/>
        <w:shd w:val="clear" w:color="auto" w:fill="FFFFFF"/>
        <w:autoSpaceDE w:val="0"/>
        <w:autoSpaceDN w:val="0"/>
        <w:adjustRightInd w:val="0"/>
        <w:spacing w:after="0" w:line="240" w:lineRule="auto"/>
        <w:ind w:left="2913"/>
        <w:rPr>
          <w:rFonts w:ascii="Times New Roman" w:hAnsi="Times New Roman"/>
          <w:b/>
          <w:sz w:val="24"/>
          <w:szCs w:val="24"/>
        </w:rPr>
      </w:pPr>
    </w:p>
    <w:p w:rsidR="00975371" w:rsidRPr="00013E94" w:rsidRDefault="00975371" w:rsidP="00975371">
      <w:pPr>
        <w:spacing w:line="240" w:lineRule="auto"/>
        <w:rPr>
          <w:rFonts w:ascii="Times New Roman" w:hAnsi="Times New Roman" w:cs="Times New Roman"/>
          <w:sz w:val="24"/>
          <w:szCs w:val="24"/>
        </w:rPr>
      </w:pPr>
    </w:p>
    <w:p w:rsidR="00031CCF" w:rsidRDefault="00031CCF"/>
    <w:sectPr w:rsidR="00031CCF" w:rsidSect="00CE5DB9">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E472E"/>
    <w:multiLevelType w:val="hybridMultilevel"/>
    <w:tmpl w:val="7764D11A"/>
    <w:lvl w:ilvl="0" w:tplc="B9269E7C">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drawingGridHorizontalSpacing w:val="110"/>
  <w:displayHorizontalDrawingGridEvery w:val="2"/>
  <w:characterSpacingControl w:val="doNotCompress"/>
  <w:compat>
    <w:useFELayout/>
  </w:compat>
  <w:rsids>
    <w:rsidRoot w:val="00975371"/>
    <w:rsid w:val="00031CCF"/>
    <w:rsid w:val="009753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75371"/>
    <w:rPr>
      <w:color w:val="0000FF" w:themeColor="hyperlink"/>
      <w:u w:val="single"/>
    </w:rPr>
  </w:style>
  <w:style w:type="paragraph" w:styleId="a4">
    <w:name w:val="List Paragraph"/>
    <w:basedOn w:val="a"/>
    <w:uiPriority w:val="99"/>
    <w:qFormat/>
    <w:rsid w:val="00975371"/>
    <w:pPr>
      <w:ind w:left="720"/>
      <w:contextualSpacing/>
    </w:pPr>
    <w:rPr>
      <w:rFonts w:ascii="Calibri" w:eastAsia="Times New Roman" w:hAnsi="Calibri" w:cs="Times New Roman"/>
    </w:rPr>
  </w:style>
  <w:style w:type="paragraph" w:customStyle="1" w:styleId="FR1">
    <w:name w:val="FR1"/>
    <w:rsid w:val="00975371"/>
    <w:pPr>
      <w:widowControl w:val="0"/>
      <w:autoSpaceDE w:val="0"/>
      <w:autoSpaceDN w:val="0"/>
      <w:adjustRightInd w:val="0"/>
      <w:spacing w:after="0" w:line="240" w:lineRule="auto"/>
      <w:ind w:left="400"/>
    </w:pPr>
    <w:rPr>
      <w:rFonts w:ascii="Arial" w:eastAsia="Times New Roman" w:hAnsi="Arial" w:cs="Arial"/>
      <w:sz w:val="36"/>
      <w:szCs w:val="36"/>
    </w:rPr>
  </w:style>
  <w:style w:type="paragraph" w:customStyle="1" w:styleId="FR3">
    <w:name w:val="FR3"/>
    <w:rsid w:val="00975371"/>
    <w:pPr>
      <w:widowControl w:val="0"/>
      <w:autoSpaceDE w:val="0"/>
      <w:autoSpaceDN w:val="0"/>
      <w:adjustRightInd w:val="0"/>
      <w:spacing w:before="40" w:after="0" w:line="240" w:lineRule="auto"/>
      <w:jc w:val="right"/>
    </w:pPr>
    <w:rPr>
      <w:rFonts w:ascii="Arial" w:eastAsia="Times New Roman" w:hAnsi="Arial" w:cs="Arial"/>
      <w:b/>
      <w:bCs/>
      <w:sz w:val="12"/>
      <w:szCs w:val="1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sHA92rbC1t4" TargetMode="External"/><Relationship Id="rId3" Type="http://schemas.openxmlformats.org/officeDocument/2006/relationships/settings" Target="settings.xml"/><Relationship Id="rId7" Type="http://schemas.openxmlformats.org/officeDocument/2006/relationships/hyperlink" Target="https://www.youtube.com/watch?v=sHA92rbC1t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8qPF21reBug" TargetMode="External"/><Relationship Id="rId5" Type="http://schemas.openxmlformats.org/officeDocument/2006/relationships/hyperlink" Target="https://www.youtube.com/watch?v=8qPF21reBu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408</Words>
  <Characters>2330</Characters>
  <Application>Microsoft Office Word</Application>
  <DocSecurity>0</DocSecurity>
  <Lines>19</Lines>
  <Paragraphs>5</Paragraphs>
  <ScaleCrop>false</ScaleCrop>
  <Company>Reanimator Extreme Edition</Company>
  <LinksUpToDate>false</LinksUpToDate>
  <CharactersWithSpaces>2733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2020-05-23T20:26:00Z</dcterms:created>
  <dcterms:modified xsi:type="dcterms:W3CDTF">2020-05-23T20:27:00Z</dcterms:modified>
</cp:coreProperties>
</file>