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F4" w:rsidRDefault="008834F4" w:rsidP="008834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6207"/>
        <w:gridCol w:w="2693"/>
        <w:gridCol w:w="1305"/>
      </w:tblGrid>
      <w:tr w:rsidR="008834F4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1436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ED685D" w:rsidP="00ED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  <w:r w:rsidR="00F414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A261EA" w:rsidRDefault="00A261EA" w:rsidP="00AF070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1EA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войны в стихотворениях С.С. Орлова,</w:t>
            </w:r>
            <w:r w:rsidRPr="00A261E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A261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К.М. Симонова. Изображение войны в стихотворениях Р.Г. Гамзатова, Д.С. Самойлова, М.В. Исаковского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07" w:rsidRDefault="008C24D6" w:rsidP="00ED68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A3266D"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https://resh.edu.ru/subject/lesson/7065/</w:t>
              </w:r>
            </w:hyperlink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F41436" w:rsidP="005C28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3266D" w:rsidRPr="00A3266D" w:rsidRDefault="00E041E8" w:rsidP="00E041E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14B">
              <w:rPr>
                <w:rFonts w:ascii="Times New Roman" w:hAnsi="Times New Roman"/>
                <w:b/>
                <w:sz w:val="24"/>
                <w:szCs w:val="24"/>
              </w:rPr>
              <w:t>Посмотрите</w:t>
            </w:r>
            <w:r w:rsidR="001C114B">
              <w:rPr>
                <w:rFonts w:ascii="Times New Roman" w:hAnsi="Times New Roman"/>
                <w:b/>
                <w:sz w:val="24"/>
                <w:szCs w:val="24"/>
              </w:rPr>
              <w:t xml:space="preserve"> !!!</w:t>
            </w:r>
            <w:r w:rsidRPr="00A326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266D">
              <w:rPr>
                <w:rFonts w:ascii="Times New Roman" w:hAnsi="Times New Roman"/>
                <w:sz w:val="24"/>
                <w:szCs w:val="24"/>
              </w:rPr>
              <w:t>урок</w:t>
            </w:r>
            <w:r w:rsidR="001C114B" w:rsidRPr="00A261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C114B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1C114B" w:rsidRPr="001C1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К.М. Симонов)</w:t>
            </w:r>
            <w:r w:rsidR="00A326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266D">
              <w:rPr>
                <w:rFonts w:ascii="Times New Roman" w:hAnsi="Times New Roman"/>
                <w:sz w:val="24"/>
                <w:szCs w:val="24"/>
              </w:rPr>
              <w:t>по ссылке</w:t>
            </w:r>
            <w:r w:rsidR="00A326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A3266D"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https://resh.edu.ru/subject/lesson/7065/</w:t>
              </w:r>
            </w:hyperlink>
            <w:r w:rsidRPr="00A326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266D" w:rsidRDefault="00F41436" w:rsidP="00F4143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6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</w:t>
            </w:r>
            <w:r w:rsidR="00A3266D">
              <w:rPr>
                <w:rFonts w:ascii="Times New Roman" w:eastAsia="Times New Roman" w:hAnsi="Times New Roman" w:cs="Times New Roman"/>
                <w:sz w:val="24"/>
                <w:szCs w:val="24"/>
              </w:rPr>
              <w:t>ительно прочитайте стихотворения</w:t>
            </w:r>
            <w:r w:rsidR="00A3266D" w:rsidRPr="00A32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3266D" w:rsidRDefault="00A3266D" w:rsidP="00A3266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М.В. Исаковского </w:t>
            </w:r>
            <w:r w:rsidR="00F41436" w:rsidRPr="00A32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прифронтовом лесу»,</w:t>
            </w:r>
          </w:p>
          <w:p w:rsidR="00A3266D" w:rsidRDefault="00A3266D" w:rsidP="00A3266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С.С. Орлова «Его зарыли в шар земной»,</w:t>
            </w:r>
          </w:p>
          <w:p w:rsidR="00F41436" w:rsidRDefault="00A3266D" w:rsidP="00A3266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61EA">
              <w:rPr>
                <w:rFonts w:ascii="Times New Roman" w:hAnsi="Times New Roman"/>
                <w:color w:val="000000"/>
                <w:sz w:val="24"/>
                <w:szCs w:val="24"/>
              </w:rPr>
              <w:t>К.М. Симонова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«Жди меня», </w:t>
            </w:r>
          </w:p>
          <w:p w:rsidR="00A3266D" w:rsidRPr="00A3266D" w:rsidRDefault="00A3266D" w:rsidP="00A3266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Д.С. Самойлова «Сороковые», Р.Г. Гамзатова «Журавли»</w:t>
            </w:r>
          </w:p>
          <w:p w:rsidR="00F41436" w:rsidRDefault="00A3266D" w:rsidP="00A3266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Какое стихотворение произвело на вас наибольшее впечатление?</w:t>
            </w:r>
          </w:p>
          <w:p w:rsidR="00A3266D" w:rsidRDefault="00A3266D" w:rsidP="00A3266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в нем вам особенно понравилось и запомнилось?</w:t>
            </w:r>
          </w:p>
          <w:p w:rsidR="00A3266D" w:rsidRPr="00A3266D" w:rsidRDefault="00A3266D" w:rsidP="00A3266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266D">
              <w:rPr>
                <w:rFonts w:ascii="Times New Roman" w:hAnsi="Times New Roman"/>
                <w:b/>
                <w:i/>
                <w:sz w:val="24"/>
                <w:szCs w:val="24"/>
              </w:rPr>
              <w:t>Сделайте аудиозапись ответа и отправьте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Default="00F41436" w:rsidP="00ED685D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91558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наизусть стихотворение (по выбору), сделать аудиозапись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F414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1064DC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DC" w:rsidRDefault="001064DC" w:rsidP="00F0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Pr="00F41436" w:rsidRDefault="001064DC" w:rsidP="00F0529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1F91">
              <w:rPr>
                <w:rFonts w:ascii="Times New Roman" w:hAnsi="Times New Roman"/>
                <w:sz w:val="24"/>
                <w:szCs w:val="24"/>
              </w:rPr>
              <w:t>В.П. Астафьев. Краткие сведения о писателе. Рассказ «Конь с розовой гривой».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Default="008C24D6" w:rsidP="00F0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1064DC"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https://resh.edu.ru/subject/lesson/7064/</w:t>
              </w:r>
            </w:hyperlink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DC" w:rsidRDefault="001064DC" w:rsidP="00F05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1064DC" w:rsidRPr="00F65A15" w:rsidRDefault="001064DC" w:rsidP="00F052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hAnsi="Times New Roman"/>
                <w:sz w:val="24"/>
                <w:szCs w:val="24"/>
              </w:rPr>
              <w:t xml:space="preserve">Посмотрите урок по ссылке </w:t>
            </w:r>
            <w:hyperlink r:id="rId8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https://resh.edu.ru/subject/lesson/7064/</w:t>
              </w:r>
            </w:hyperlink>
          </w:p>
          <w:p w:rsidR="001064DC" w:rsidRPr="00F65A15" w:rsidRDefault="001064DC" w:rsidP="00F05291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</w:t>
            </w:r>
            <w:r w:rsidRPr="00F65A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F65A15">
              <w:rPr>
                <w:rFonts w:ascii="Times New Roman" w:hAnsi="Times New Roman"/>
                <w:sz w:val="24"/>
                <w:szCs w:val="24"/>
              </w:rPr>
              <w:t>рочитайте 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тью учебника о писателе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с.212-213.</w:t>
            </w:r>
          </w:p>
          <w:p w:rsidR="001064DC" w:rsidRPr="00F65A15" w:rsidRDefault="001064DC" w:rsidP="00F052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65A15">
              <w:rPr>
                <w:rFonts w:ascii="Times New Roman" w:hAnsi="Times New Roman"/>
                <w:sz w:val="24"/>
                <w:szCs w:val="24"/>
              </w:rPr>
              <w:t>рочитайте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фрагмент рассказа </w:t>
            </w:r>
            <w:r w:rsidRPr="00211F91">
              <w:rPr>
                <w:rFonts w:ascii="Times New Roman" w:hAnsi="Times New Roman"/>
                <w:sz w:val="24"/>
                <w:szCs w:val="24"/>
              </w:rPr>
              <w:t>«Конь с розовой гривой»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с.213-217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слов </w:t>
            </w:r>
            <w:r w:rsidRPr="00F65A15">
              <w:rPr>
                <w:rFonts w:ascii="Times New Roman" w:hAnsi="Times New Roman"/>
                <w:i/>
                <w:sz w:val="24"/>
                <w:szCs w:val="24"/>
              </w:rPr>
              <w:t xml:space="preserve">«Вот с ребятишками дяди </w:t>
            </w:r>
            <w:proofErr w:type="spellStart"/>
            <w:r w:rsidRPr="00F65A15">
              <w:rPr>
                <w:rFonts w:ascii="Times New Roman" w:hAnsi="Times New Roman"/>
                <w:i/>
                <w:sz w:val="24"/>
                <w:szCs w:val="24"/>
              </w:rPr>
              <w:t>Левонтия</w:t>
            </w:r>
            <w:proofErr w:type="spellEnd"/>
            <w:r w:rsidRPr="00F65A15">
              <w:rPr>
                <w:rFonts w:ascii="Times New Roman" w:hAnsi="Times New Roman"/>
                <w:i/>
                <w:sz w:val="24"/>
                <w:szCs w:val="24"/>
              </w:rPr>
              <w:t xml:space="preserve"> и отправился я по землянику…»</w:t>
            </w:r>
          </w:p>
          <w:p w:rsidR="001064DC" w:rsidRPr="00F65A15" w:rsidRDefault="001064DC" w:rsidP="00F052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- Кто главные герои рассказа?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- Какое же событие можно считать</w:t>
            </w:r>
            <w:r w:rsidRPr="00F65A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завязкой?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F65A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Завязкой сюжета можно считать обещание бабушки купить Витьке замечательный, необыкновенный  пряник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  <w:r w:rsidRPr="00F65A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Что нужно было сделать, чтобы заслужить его? 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- Почему пряничный  конь был таким желанным подарком?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- </w:t>
            </w:r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Итак, пряник– </w:t>
            </w:r>
            <w:proofErr w:type="gramStart"/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эт</w:t>
            </w:r>
            <w:proofErr w:type="gramEnd"/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о не только лакомство и  игрушка, а что ещё?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- Почему бабушка поручила Витьке самому собирать ягоды для того, чтобы получить желанный подарок?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65A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(Любая награда должна быть заслужена своим трудом, тогда она ценится больше.)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Что мы  знаем о семье дяди </w:t>
            </w:r>
            <w:proofErr w:type="spellStart"/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Левонтия</w:t>
            </w:r>
            <w:proofErr w:type="spellEnd"/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1064DC" w:rsidRPr="00F65A15" w:rsidRDefault="001064DC" w:rsidP="00F05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A15">
              <w:rPr>
                <w:rFonts w:ascii="Times New Roman" w:eastAsia="Calibri" w:hAnsi="Times New Roman" w:cs="Times New Roman"/>
                <w:sz w:val="24"/>
                <w:szCs w:val="24"/>
              </w:rPr>
              <w:t>- Чем эта семья отличается от семьи Витьки?</w:t>
            </w:r>
          </w:p>
          <w:p w:rsidR="001064DC" w:rsidRPr="008A2646" w:rsidRDefault="001064DC" w:rsidP="00F0529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64DC" w:rsidRDefault="001064DC" w:rsidP="00F05291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Default="001064DC" w:rsidP="00F0529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Прочитать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11F91">
              <w:rPr>
                <w:rFonts w:ascii="Times New Roman" w:hAnsi="Times New Roman"/>
                <w:sz w:val="24"/>
                <w:szCs w:val="24"/>
              </w:rPr>
              <w:t>ассказ «Конь с розовой гривой»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DC" w:rsidRDefault="001064DC" w:rsidP="00F052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</w:p>
          <w:p w:rsidR="001064DC" w:rsidRDefault="001064DC" w:rsidP="00F052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  <w:t>электронная почта</w:t>
            </w:r>
          </w:p>
        </w:tc>
      </w:tr>
      <w:tr w:rsidR="00B6433D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3D" w:rsidRPr="001C6B3B" w:rsidRDefault="00B6433D" w:rsidP="00944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  <w:r w:rsidRPr="001C6B3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3D" w:rsidRPr="001C6B3B" w:rsidRDefault="00B6433D" w:rsidP="0094430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B3B">
              <w:rPr>
                <w:rFonts w:ascii="Times New Roman" w:hAnsi="Times New Roman"/>
                <w:sz w:val="24"/>
                <w:szCs w:val="24"/>
              </w:rPr>
              <w:t>Рассказ «Конь с розовой гривой». Тематика.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3D" w:rsidRPr="001C6B3B" w:rsidRDefault="00B6433D" w:rsidP="00944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B6433D" w:rsidRPr="001C6B3B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6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C6B3B">
              <w:rPr>
                <w:rFonts w:ascii="Times New Roman" w:hAnsi="Times New Roman"/>
                <w:b/>
                <w:sz w:val="24"/>
                <w:szCs w:val="24"/>
              </w:rPr>
              <w:t>«Ребёнок учится всему, что видит у себя в дому»</w:t>
            </w:r>
          </w:p>
          <w:p w:rsidR="00B6433D" w:rsidRPr="001C6B3B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- Как вы понимаете эту народную мудрость?</w:t>
            </w:r>
          </w:p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Чем дорожили в семье дяди </w:t>
            </w:r>
            <w:proofErr w:type="spellStart"/>
            <w:r w:rsidRPr="001C6B3B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Левонтия</w:t>
            </w:r>
            <w:proofErr w:type="spellEnd"/>
            <w:r w:rsidRPr="001C6B3B">
              <w:rPr>
                <w:rFonts w:ascii="Times New Roman" w:eastAsia="Times New Roman" w:hAnsi="Times New Roman" w:cs="Times New Roman"/>
                <w:sz w:val="24"/>
                <w:szCs w:val="24"/>
              </w:rPr>
              <w:t>? Умеют ли они дорожить?</w:t>
            </w:r>
          </w:p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Кто особенно выделялся  среди  </w:t>
            </w:r>
            <w:proofErr w:type="spellStart"/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левонтьевской</w:t>
            </w:r>
            <w:proofErr w:type="spellEnd"/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«орды»?</w:t>
            </w:r>
          </w:p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- Расскажите, пожалуйста, как ведут себя дети по пути на увал, какие поступки совершают?</w:t>
            </w:r>
          </w:p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- Наконец ребята дошли до увала, где росла земляника. Что же там произошло?</w:t>
            </w:r>
          </w:p>
          <w:p w:rsidR="00B6433D" w:rsidRPr="001C6B3B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- Почему Витька не хотел идти с ними?</w:t>
            </w:r>
          </w:p>
          <w:p w:rsidR="00B6433D" w:rsidRPr="001C6B3B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- После чего он присоединился к ребятам?</w:t>
            </w:r>
          </w:p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Мы знаем, что основное средство характеристики героя – </w:t>
            </w:r>
            <w:r w:rsidRPr="001C6B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поступок</w:t>
            </w: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Что проявляет Витя, чтобы показать себя «смельчаком»?</w:t>
            </w:r>
          </w:p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- Как автор рисует душевные переживания героя?</w:t>
            </w:r>
          </w:p>
          <w:p w:rsidR="00B6433D" w:rsidRPr="001C6B3B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Почему он не хочет сказать бабушке правду? </w:t>
            </w:r>
          </w:p>
          <w:p w:rsidR="00B6433D" w:rsidRPr="001C6B3B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 Витя соглашается, он решает обмануть бабушку, а  первый обман рождает другие. </w:t>
            </w:r>
          </w:p>
          <w:p w:rsidR="00B6433D" w:rsidRPr="001C6B3B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- Можно ли это считать кульминацией рассказа?</w:t>
            </w:r>
          </w:p>
          <w:p w:rsidR="00B6433D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Что такое </w:t>
            </w:r>
            <w:r w:rsidRPr="001C6B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кульминация?</w:t>
            </w: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6433D" w:rsidRPr="001C6B3B" w:rsidRDefault="00B6433D" w:rsidP="00944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1C6B3B">
              <w:rPr>
                <w:rFonts w:ascii="Times New Roman" w:eastAsia="Calibri" w:hAnsi="Times New Roman" w:cs="Times New Roman"/>
                <w:sz w:val="24"/>
                <w:szCs w:val="24"/>
              </w:rPr>
              <w:t>Что ему посоветовал Санька?</w:t>
            </w:r>
          </w:p>
          <w:p w:rsidR="00B6433D" w:rsidRPr="001C6B3B" w:rsidRDefault="00B6433D" w:rsidP="0094430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3D" w:rsidRPr="001C6B3B" w:rsidRDefault="00B6433D" w:rsidP="00944308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B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3D" w:rsidRPr="001C6B3B" w:rsidRDefault="00B6433D" w:rsidP="00944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1C6B3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WhatsApp</w:t>
            </w:r>
            <w:proofErr w:type="spellEnd"/>
            <w:r w:rsidRPr="001C6B3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</w:p>
          <w:p w:rsidR="00B6433D" w:rsidRPr="001C6B3B" w:rsidRDefault="00B6433D" w:rsidP="00944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C6B3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  <w:t>электронная почта</w:t>
            </w:r>
          </w:p>
        </w:tc>
      </w:tr>
    </w:tbl>
    <w:p w:rsidR="008834F4" w:rsidRPr="00F00388" w:rsidRDefault="008834F4" w:rsidP="00F00388">
      <w:pPr>
        <w:jc w:val="both"/>
      </w:pPr>
    </w:p>
    <w:p w:rsidR="00943AF0" w:rsidRPr="00F00388" w:rsidRDefault="00B6433D" w:rsidP="00F00388">
      <w:pPr>
        <w:jc w:val="both"/>
      </w:pPr>
    </w:p>
    <w:sectPr w:rsidR="00943AF0" w:rsidRPr="00F00388" w:rsidSect="00F414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789"/>
    <w:multiLevelType w:val="hybridMultilevel"/>
    <w:tmpl w:val="4C4ED864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>
    <w:nsid w:val="600B586A"/>
    <w:multiLevelType w:val="hybridMultilevel"/>
    <w:tmpl w:val="1FA68ACC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>
    <w:nsid w:val="6F031718"/>
    <w:multiLevelType w:val="hybridMultilevel"/>
    <w:tmpl w:val="ADE83E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F4"/>
    <w:rsid w:val="001064DC"/>
    <w:rsid w:val="0015153E"/>
    <w:rsid w:val="00180705"/>
    <w:rsid w:val="00180A86"/>
    <w:rsid w:val="001C114B"/>
    <w:rsid w:val="00273CC1"/>
    <w:rsid w:val="00291558"/>
    <w:rsid w:val="003F5299"/>
    <w:rsid w:val="0040427B"/>
    <w:rsid w:val="00454FFB"/>
    <w:rsid w:val="004E683F"/>
    <w:rsid w:val="005C2899"/>
    <w:rsid w:val="006B361A"/>
    <w:rsid w:val="00762AB1"/>
    <w:rsid w:val="007E1F6A"/>
    <w:rsid w:val="008834F4"/>
    <w:rsid w:val="008C24D6"/>
    <w:rsid w:val="008C712E"/>
    <w:rsid w:val="009169FD"/>
    <w:rsid w:val="00A261EA"/>
    <w:rsid w:val="00A3266D"/>
    <w:rsid w:val="00AA7D9A"/>
    <w:rsid w:val="00AC475B"/>
    <w:rsid w:val="00AF3263"/>
    <w:rsid w:val="00B33B8A"/>
    <w:rsid w:val="00B6433D"/>
    <w:rsid w:val="00BF235B"/>
    <w:rsid w:val="00C64F46"/>
    <w:rsid w:val="00D2086A"/>
    <w:rsid w:val="00E041E8"/>
    <w:rsid w:val="00E65F3F"/>
    <w:rsid w:val="00ED685D"/>
    <w:rsid w:val="00F00388"/>
    <w:rsid w:val="00F41436"/>
    <w:rsid w:val="00FD1F07"/>
    <w:rsid w:val="00FF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4F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038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F414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06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06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065/" TargetMode="External"/><Relationship Id="rId5" Type="http://schemas.openxmlformats.org/officeDocument/2006/relationships/hyperlink" Target="https://resh.edu.ru/subject/lesson/7065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21</cp:revision>
  <dcterms:created xsi:type="dcterms:W3CDTF">2020-03-31T22:19:00Z</dcterms:created>
  <dcterms:modified xsi:type="dcterms:W3CDTF">2020-04-15T22:37:00Z</dcterms:modified>
</cp:coreProperties>
</file>