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2E" w:rsidRDefault="006A6E2E" w:rsidP="006A6E2E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 w:rsidR="0010674B"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изобразительное искусство </w:t>
      </w:r>
      <w:r w:rsidR="0010674B"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0674B">
        <w:rPr>
          <w:rFonts w:ascii="Times New Roman" w:hAnsi="Times New Roman" w:cs="Times New Roman"/>
          <w:b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6A6E2E" w:rsidRDefault="006A6E2E" w:rsidP="006A6E2E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6A6E2E" w:rsidRPr="00A010AC" w:rsidTr="00D22EE4">
        <w:tc>
          <w:tcPr>
            <w:tcW w:w="817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A6E2E" w:rsidRPr="00A010AC" w:rsidTr="00D22EE4">
        <w:tc>
          <w:tcPr>
            <w:tcW w:w="817" w:type="dxa"/>
          </w:tcPr>
          <w:p w:rsidR="006A6E2E" w:rsidRPr="00A010AC" w:rsidRDefault="00587F8A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6A6E2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6A6E2E" w:rsidRPr="00A010AC" w:rsidRDefault="00587F8A" w:rsidP="00EB26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F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весеннем небе – салют Победы! Патриотическая тема в искусстве. Декоративно-сюжетная композиция: цвет</w:t>
            </w:r>
          </w:p>
        </w:tc>
        <w:tc>
          <w:tcPr>
            <w:tcW w:w="2410" w:type="dxa"/>
          </w:tcPr>
          <w:p w:rsidR="00EB264E" w:rsidRPr="003E50B7" w:rsidRDefault="003E50B7" w:rsidP="00D22EE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="00587F8A" w:rsidRPr="003E50B7">
                <w:rPr>
                  <w:rStyle w:val="a3"/>
                  <w:rFonts w:ascii="Times New Roman" w:hAnsi="Times New Roman" w:cs="Times New Roman"/>
                </w:rPr>
                <w:t>https://media.prosv.ru/static/books-viewer/index.html?path=/media/ebook/217897/&amp;pageFrom=153&amp;pageTo=157</w:t>
              </w:r>
            </w:hyperlink>
          </w:p>
          <w:p w:rsidR="00587F8A" w:rsidRPr="003E50B7" w:rsidRDefault="00587F8A" w:rsidP="00D22E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7F8A" w:rsidRPr="003E50B7" w:rsidRDefault="00587F8A" w:rsidP="00D22E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7F8A" w:rsidRPr="003E50B7" w:rsidRDefault="003E50B7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587F8A" w:rsidRPr="003E50B7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https://resh.edu.ru/subject/lesson/5009/main/273422/</w:t>
              </w:r>
            </w:hyperlink>
          </w:p>
          <w:p w:rsidR="00EB264E" w:rsidRPr="00A010AC" w:rsidRDefault="00EB264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6E2E" w:rsidRPr="00A010AC" w:rsidRDefault="0010674B" w:rsidP="00587F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с. </w:t>
            </w:r>
            <w:r w:rsidR="00587F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587F8A">
              <w:rPr>
                <w:rFonts w:ascii="Times New Roman" w:eastAsia="Calibri" w:hAnsi="Times New Roman" w:cs="Times New Roman"/>
                <w:sz w:val="24"/>
                <w:szCs w:val="24"/>
              </w:rPr>
              <w:t>53-157</w:t>
            </w:r>
          </w:p>
        </w:tc>
        <w:tc>
          <w:tcPr>
            <w:tcW w:w="1418" w:type="dxa"/>
          </w:tcPr>
          <w:p w:rsidR="006A6E2E" w:rsidRPr="00A010AC" w:rsidRDefault="00587F8A" w:rsidP="00487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Нарисовать салют Победы</w:t>
            </w:r>
          </w:p>
        </w:tc>
        <w:tc>
          <w:tcPr>
            <w:tcW w:w="1417" w:type="dxa"/>
          </w:tcPr>
          <w:p w:rsidR="006A6E2E" w:rsidRPr="00A010AC" w:rsidRDefault="006A6E2E" w:rsidP="00EB26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587F8A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18"/>
    <w:rsid w:val="0010674B"/>
    <w:rsid w:val="003E50B7"/>
    <w:rsid w:val="00487B86"/>
    <w:rsid w:val="00587F8A"/>
    <w:rsid w:val="006A6E2E"/>
    <w:rsid w:val="007478C3"/>
    <w:rsid w:val="009134A7"/>
    <w:rsid w:val="009D64CE"/>
    <w:rsid w:val="00C04818"/>
    <w:rsid w:val="00EB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009/main/273422/" TargetMode="External"/><Relationship Id="rId5" Type="http://schemas.openxmlformats.org/officeDocument/2006/relationships/hyperlink" Target="https://media.prosv.ru/static/books-viewer/index.html?path=/media/ebook/217897/&amp;pageFrom=153&amp;pageTo=1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2020-04-01T20:09:00Z</dcterms:created>
  <dcterms:modified xsi:type="dcterms:W3CDTF">2020-04-16T20:32:00Z</dcterms:modified>
</cp:coreProperties>
</file>