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729"/>
        <w:gridCol w:w="1247"/>
        <w:gridCol w:w="9356"/>
        <w:gridCol w:w="1417"/>
      </w:tblGrid>
      <w:tr w:rsidR="00312565" w:rsidTr="003125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Pr="0022155A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55A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12565" w:rsidTr="0031256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3C94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Строение, излучения и эволюция Солнца и звезд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Строение и эволюция Вселенной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AE6764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5" w:history="1">
              <w:r w:rsidRPr="00A66EFD">
                <w:rPr>
                  <w:rStyle w:val="a4"/>
                  <w:rFonts w:ascii="Times New Roman" w:hAnsi="Times New Roman" w:cs="Times New Roman"/>
                </w:rPr>
                <w:t>https://www.youtube.com/watch?v=EL2-H-A8a0s</w:t>
              </w:r>
            </w:hyperlink>
          </w:p>
          <w:p w:rsidR="00AE6764" w:rsidRDefault="00AE6764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мин)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764" w:rsidRPr="0022155A" w:rsidRDefault="00AE6764" w:rsidP="00AE6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/>
                <w:sz w:val="24"/>
                <w:szCs w:val="24"/>
              </w:rPr>
              <w:t xml:space="preserve">1.Просмотреть видео по ссылке </w:t>
            </w:r>
            <w:hyperlink r:id="rId6" w:history="1">
              <w:r w:rsidRPr="0022155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https://www.youtube.com/watch?v=EL2-H-A8a0s</w:t>
              </w:r>
            </w:hyperlink>
          </w:p>
          <w:p w:rsidR="00312565" w:rsidRPr="0022155A" w:rsidRDefault="00AE6764" w:rsidP="00AE6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(4 мин)</w:t>
            </w:r>
          </w:p>
          <w:p w:rsidR="00AE6764" w:rsidRPr="0022155A" w:rsidRDefault="00AE6764" w:rsidP="00AE6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2.Прочитать §66,67</w:t>
            </w:r>
          </w:p>
          <w:p w:rsidR="00AE6764" w:rsidRPr="0022155A" w:rsidRDefault="00AE6764" w:rsidP="00AE67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3.выполнить задания с.295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12565" w:rsidTr="00312565">
        <w:trPr>
          <w:trHeight w:val="113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Pr="00FF6FDD" w:rsidRDefault="00312565" w:rsidP="0050651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>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«Законы взаимодействия и движения тел»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Pr="00DB7F6A" w:rsidRDefault="00312565" w:rsidP="00CC6CE3">
            <w:pPr>
              <w:spacing w:after="0" w:line="240" w:lineRule="auto"/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764" w:rsidRPr="0022155A" w:rsidRDefault="00AE6764" w:rsidP="00AC4E54">
            <w:pPr>
              <w:spacing w:after="0" w:line="240" w:lineRule="auto"/>
              <w:ind w:left="176" w:right="317" w:firstLine="8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1.Даны 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формулы, относящиеся к нашей теме. F=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а, F=Gm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/r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, а=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ν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/r, m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ν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+m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ν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=m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ν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`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+m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ν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`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, A=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FScosα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E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mν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/2,  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E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22155A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mgh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r w:rsidRPr="0022155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529590"/>
                  <wp:effectExtent l="0" t="0" r="0" b="0"/>
                  <wp:docPr id="2" name="Рисунок 2" descr="63135206131330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63135206131330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72159" t="-93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4E54" w:rsidRPr="00221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4E54" w:rsidRPr="0022155A" w:rsidRDefault="00AC4E54" w:rsidP="00AC4E54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Записать, каково назначение каждой из формул и физический смысл каждой входящей в неё величины.</w:t>
            </w:r>
          </w:p>
          <w:p w:rsidR="00AC4E54" w:rsidRPr="0022155A" w:rsidRDefault="00AC4E54" w:rsidP="00AC4E54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2.Решить задачу. Человек массой </w:t>
            </w:r>
            <w:smartTag w:uri="urn:schemas-microsoft-com:office:smarttags" w:element="metricconverter">
              <w:smartTagPr>
                <w:attr w:name="ProductID" w:val="60 кг"/>
              </w:smartTagPr>
              <w:r w:rsidRPr="0022155A">
                <w:rPr>
                  <w:rFonts w:ascii="Times New Roman" w:hAnsi="Times New Roman" w:cs="Times New Roman"/>
                  <w:sz w:val="24"/>
                  <w:szCs w:val="24"/>
                </w:rPr>
                <w:t>60 кг</w:t>
              </w:r>
            </w:smartTag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, бегущий со скоростью 5 м/с, догоняет тележку массой </w:t>
            </w:r>
            <w:smartTag w:uri="urn:schemas-microsoft-com:office:smarttags" w:element="metricconverter">
              <w:smartTagPr>
                <w:attr w:name="ProductID" w:val="40 кг"/>
              </w:smartTagPr>
              <w:r w:rsidRPr="0022155A">
                <w:rPr>
                  <w:rFonts w:ascii="Times New Roman" w:hAnsi="Times New Roman" w:cs="Times New Roman"/>
                  <w:sz w:val="24"/>
                  <w:szCs w:val="24"/>
                </w:rPr>
                <w:t>40 кг</w:t>
              </w:r>
            </w:smartTag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, движущуюся со скоростью 2 м/с, и вскакивает на нее. С какой скоростью они продолжат движение?</w:t>
            </w:r>
          </w:p>
          <w:p w:rsidR="00AC4E54" w:rsidRPr="0022155A" w:rsidRDefault="00AC4E54" w:rsidP="00AC4E54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3.Нужно ответить на вопросы, выбрав правильный ответ.</w:t>
            </w:r>
          </w:p>
          <w:p w:rsidR="00AC4E54" w:rsidRPr="0022155A" w:rsidRDefault="00AC4E54" w:rsidP="00AC4E54">
            <w:pPr>
              <w:spacing w:after="0" w:line="240" w:lineRule="auto"/>
              <w:ind w:left="176"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1. Какая из перечисленных ниже физических величин является векторной?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сила;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время;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масса;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температура.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2. Чему равна первая космическая скорость?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6 км/ч"/>
              </w:smartTagPr>
              <w:r w:rsidRPr="0022155A">
                <w:rPr>
                  <w:rFonts w:ascii="Times New Roman" w:hAnsi="Times New Roman" w:cs="Times New Roman"/>
                  <w:sz w:val="24"/>
                  <w:szCs w:val="24"/>
                </w:rPr>
                <w:t>36 км/ч</w:t>
              </w:r>
            </w:smartTag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7.9 км/с;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300 000 км/с;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11.2 км/с.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3.  На столике в вагоне движущегося поезда лежит книга. Относительно каких тел книга находится в покое?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рельсов;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вокзала;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дерева за окном;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пола вагона.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4.  Как называется физическая величина, равная произведению массы тела на ускорение свободного падения и на расстояние от тела до поверхности Земли.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импульс тела;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кинетическая энергия; 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потенциальная энергия;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мощность.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5.  Тело движется равномерно по окружности в направлении по часовой стрелки 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(рис.). Как направлен вектор ускорения при таком движении?  </w:t>
            </w:r>
          </w:p>
          <w:p w:rsidR="00AC4E54" w:rsidRPr="0022155A" w:rsidRDefault="00AC4E54" w:rsidP="00AC4E54">
            <w:pPr>
              <w:spacing w:after="0" w:line="240" w:lineRule="auto"/>
              <w:ind w:left="176" w:hanging="3"/>
              <w:jc w:val="both"/>
              <w:rPr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1; 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2; 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3;  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Pr="0022155A">
              <w:rPr>
                <w:sz w:val="24"/>
                <w:szCs w:val="24"/>
              </w:rPr>
              <w:t xml:space="preserve">      </w:t>
            </w:r>
            <w:r w:rsidRPr="0022155A">
              <w:rPr>
                <w:noProof/>
                <w:sz w:val="24"/>
                <w:szCs w:val="24"/>
              </w:rPr>
            </w:r>
            <w:r w:rsidRPr="0022155A">
              <w:rPr>
                <w:sz w:val="24"/>
                <w:szCs w:val="24"/>
              </w:rPr>
              <w:pict>
                <v:group id="_x0000_s1027" editas="canvas" style="width:66.6pt;height:71.95pt;mso-position-horizontal-relative:char;mso-position-vertical-relative:line" coordorigin="3971,2165" coordsize="1044,1114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8" type="#_x0000_t75" style="position:absolute;left:3971;top:2165;width:1044;height:1114" o:preferrelative="f">
                    <v:fill o:detectmouseclick="t"/>
                    <v:path o:extrusionok="t" o:connecttype="none"/>
                    <o:lock v:ext="edit" text="t"/>
                  </v:shape>
                  <v:oval id="_x0000_s1029" style="position:absolute;left:4395;top:2443;width:564;height:558"/>
                  <v:line id="_x0000_s1030" style="position:absolute;flip:y" from="4395,2443" to="4395,2722">
                    <v:stroke endarrow="block"/>
                  </v:line>
                  <v:line id="_x0000_s1031" style="position:absolute" from="4395,2722" to="4395,3001">
                    <v:stroke endarrow="block"/>
                  </v:line>
                  <v:line id="_x0000_s1032" style="position:absolute" from="4395,2722" to="4536,2722">
                    <v:stroke endarrow="block"/>
                  </v:line>
                  <v:line id="_x0000_s1033" style="position:absolute;flip:x" from="4253,2722" to="4395,2722">
                    <v:stroke endarrow="block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4" type="#_x0000_t202" style="position:absolute;left:4112;top:2165;width:565;height:278" strokecolor="white">
                    <v:textbox style="mso-next-textbox:#_x0000_s1034">
                      <w:txbxContent>
                        <w:p w:rsidR="00AC4E54" w:rsidRPr="00F86E61" w:rsidRDefault="00AC4E54" w:rsidP="00AC4E54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    </w:t>
                          </w:r>
                        </w:p>
                      </w:txbxContent>
                    </v:textbox>
                  </v:shape>
                  <v:shape id="_x0000_s1035" type="#_x0000_t202" style="position:absolute;left:4253;top:2165;width:424;height:278" strokecolor="white">
                    <v:textbox style="mso-next-textbox:#_x0000_s1035">
                      <w:txbxContent>
                        <w:p w:rsidR="00AC4E54" w:rsidRPr="00F86E61" w:rsidRDefault="00AC4E54" w:rsidP="00AC4E54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36" type="#_x0000_t202" style="position:absolute;left:3971;top:2443;width:282;height:558" strokecolor="white">
                    <v:textbox style="mso-next-textbox:#_x0000_s1036">
                      <w:txbxContent>
                        <w:p w:rsidR="00AC4E54" w:rsidRDefault="00AC4E54" w:rsidP="00AC4E54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AC4E54" w:rsidRPr="00F86E61" w:rsidRDefault="00AC4E54" w:rsidP="00AC4E54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37" type="#_x0000_t202" style="position:absolute;left:4536;top:2583;width:282;height:278" strokecolor="white">
                    <v:textbox style="mso-next-textbox:#_x0000_s1037">
                      <w:txbxContent>
                        <w:p w:rsidR="00AC4E54" w:rsidRPr="00F86E61" w:rsidRDefault="00AC4E54" w:rsidP="00AC4E54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38" type="#_x0000_t202" style="position:absolute;left:4112;top:3001;width:565;height:278" strokecolor="white">
                    <v:textbox style="mso-next-textbox:#_x0000_s1038">
                      <w:txbxContent>
                        <w:p w:rsidR="00AC4E54" w:rsidRPr="00F86E61" w:rsidRDefault="00AC4E54" w:rsidP="00AC4E54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  <v:line id="_x0000_s1039" style="position:absolute;flip:x" from="4592,3001" to="4733,3001">
                    <v:stroke endarrow="block"/>
                  </v:line>
                  <w10:wrap type="none"/>
                  <w10:anchorlock/>
                </v:group>
              </w:pict>
            </w:r>
          </w:p>
          <w:p w:rsidR="00AC4E54" w:rsidRPr="0022155A" w:rsidRDefault="00AC4E54" w:rsidP="00AC4E54">
            <w:pPr>
              <w:spacing w:after="0"/>
              <w:ind w:left="-720" w:firstLine="357"/>
              <w:jc w:val="both"/>
              <w:rPr>
                <w:sz w:val="24"/>
                <w:szCs w:val="24"/>
              </w:rPr>
            </w:pPr>
            <w:r w:rsidRPr="0022155A">
              <w:rPr>
                <w:sz w:val="24"/>
                <w:szCs w:val="24"/>
              </w:rPr>
              <w:t xml:space="preserve">                                               </w:t>
            </w:r>
          </w:p>
          <w:p w:rsidR="00AC4E54" w:rsidRPr="0022155A" w:rsidRDefault="00AC4E54" w:rsidP="00AC4E54">
            <w:pPr>
              <w:spacing w:after="0" w:line="240" w:lineRule="auto"/>
              <w:ind w:left="176" w:right="317"/>
              <w:jc w:val="both"/>
              <w:rPr>
                <w:sz w:val="24"/>
                <w:szCs w:val="24"/>
              </w:rPr>
            </w:pPr>
          </w:p>
          <w:p w:rsidR="00312565" w:rsidRPr="0022155A" w:rsidRDefault="00312565" w:rsidP="00CC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WhatsApp, </w:t>
            </w:r>
          </w:p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12565" w:rsidTr="0022155A">
        <w:trPr>
          <w:trHeight w:val="49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22.05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Pr="00FF6FDD" w:rsidRDefault="00312565" w:rsidP="0050651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>тем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«Механические колебания и волны. Звук»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65" w:rsidRDefault="00312565" w:rsidP="00CC6CE3">
            <w:pPr>
              <w:spacing w:after="0" w:line="240" w:lineRule="auto"/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Pr="0022155A" w:rsidRDefault="0022155A" w:rsidP="00CC6CE3">
            <w:pPr>
              <w:pStyle w:val="a3"/>
              <w:spacing w:line="276" w:lineRule="auto"/>
            </w:pPr>
            <w:r w:rsidRPr="0022155A">
              <w:t>1.Выписать все формулы по теме</w:t>
            </w:r>
          </w:p>
          <w:p w:rsidR="0022155A" w:rsidRPr="0022155A" w:rsidRDefault="0022155A" w:rsidP="0022155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2. Ответьте на вопросы</w:t>
            </w:r>
          </w:p>
          <w:p w:rsidR="0022155A" w:rsidRPr="0022155A" w:rsidRDefault="0022155A" w:rsidP="0022155A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а) как изменится период колебания пружинного маятника при уменьшении его массы в 4 раза?</w:t>
            </w:r>
          </w:p>
          <w:p w:rsidR="0022155A" w:rsidRPr="0022155A" w:rsidRDefault="0022155A" w:rsidP="0022155A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б) как изменится частота колебаний маятника при увеличении длины нити в 4 раза?</w:t>
            </w:r>
          </w:p>
          <w:p w:rsidR="0022155A" w:rsidRPr="0022155A" w:rsidRDefault="0022155A" w:rsidP="0022155A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в) как изменится длина волны при увеличении частоты колебаний источника в 2 раза?</w:t>
            </w:r>
          </w:p>
          <w:p w:rsidR="0022155A" w:rsidRPr="0022155A" w:rsidRDefault="0022155A" w:rsidP="0022155A">
            <w:pPr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21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Качественные задачи.</w:t>
            </w:r>
          </w:p>
          <w:p w:rsidR="0022155A" w:rsidRPr="0022155A" w:rsidRDefault="0022155A" w:rsidP="0022155A">
            <w:pPr>
              <w:numPr>
                <w:ilvl w:val="0"/>
                <w:numId w:val="2"/>
              </w:numPr>
              <w:tabs>
                <w:tab w:val="clear" w:pos="870"/>
                <w:tab w:val="left" w:pos="0"/>
                <w:tab w:val="left" w:pos="720"/>
              </w:tabs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Почему летучие мыши даже в полной темноте не налетают на препятствия? </w:t>
            </w:r>
          </w:p>
          <w:p w:rsidR="0022155A" w:rsidRPr="0022155A" w:rsidRDefault="0022155A" w:rsidP="0022155A">
            <w:pPr>
              <w:numPr>
                <w:ilvl w:val="0"/>
                <w:numId w:val="2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 Медузы являются хорошими предсказателями шторма. Объясните это? </w:t>
            </w:r>
          </w:p>
          <w:p w:rsidR="0022155A" w:rsidRPr="0022155A" w:rsidRDefault="0022155A" w:rsidP="0022155A">
            <w:pPr>
              <w:numPr>
                <w:ilvl w:val="0"/>
                <w:numId w:val="2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>Известно, что у многих лягушек имеются большие шарообразные пузыри по бокам головы, которые раздуваются при крике? Каково их назначение?</w:t>
            </w:r>
          </w:p>
          <w:p w:rsidR="0022155A" w:rsidRPr="0022155A" w:rsidRDefault="0022155A" w:rsidP="0022155A">
            <w:pPr>
              <w:numPr>
                <w:ilvl w:val="0"/>
                <w:numId w:val="2"/>
              </w:numPr>
              <w:spacing w:after="0" w:line="240" w:lineRule="auto"/>
              <w:ind w:lef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155A">
              <w:rPr>
                <w:rFonts w:ascii="Times New Roman" w:hAnsi="Times New Roman" w:cs="Times New Roman"/>
                <w:sz w:val="24"/>
                <w:szCs w:val="24"/>
              </w:rPr>
              <w:t xml:space="preserve">Что является резонатором у человека?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312565" w:rsidRDefault="00312565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D02A18" w:rsidRDefault="00D02A18" w:rsidP="00D02A18"/>
    <w:p w:rsidR="00D02A18" w:rsidRDefault="00D02A18" w:rsidP="00D02A18"/>
    <w:p w:rsidR="00E74BA7" w:rsidRDefault="00E74BA7"/>
    <w:sectPr w:rsidR="00E74BA7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472E"/>
    <w:multiLevelType w:val="hybridMultilevel"/>
    <w:tmpl w:val="7764D11A"/>
    <w:lvl w:ilvl="0" w:tplc="B9269E7C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A662ABE"/>
    <w:multiLevelType w:val="hybridMultilevel"/>
    <w:tmpl w:val="3C82C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compat>
    <w:useFELayout/>
  </w:compat>
  <w:rsids>
    <w:rsidRoot w:val="00D02A18"/>
    <w:rsid w:val="000A2C4D"/>
    <w:rsid w:val="000A7305"/>
    <w:rsid w:val="0022155A"/>
    <w:rsid w:val="002329C3"/>
    <w:rsid w:val="00297FC5"/>
    <w:rsid w:val="00312565"/>
    <w:rsid w:val="00443582"/>
    <w:rsid w:val="004A1D39"/>
    <w:rsid w:val="00506514"/>
    <w:rsid w:val="0053536B"/>
    <w:rsid w:val="00781119"/>
    <w:rsid w:val="007F1EB6"/>
    <w:rsid w:val="00812067"/>
    <w:rsid w:val="00A7044D"/>
    <w:rsid w:val="00AC4E54"/>
    <w:rsid w:val="00AE6764"/>
    <w:rsid w:val="00B94697"/>
    <w:rsid w:val="00BC39B7"/>
    <w:rsid w:val="00C01FFB"/>
    <w:rsid w:val="00D02A18"/>
    <w:rsid w:val="00DB7F6A"/>
    <w:rsid w:val="00DD0914"/>
    <w:rsid w:val="00E74BA7"/>
    <w:rsid w:val="00ED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97F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L2-H-A8a0s" TargetMode="External"/><Relationship Id="rId5" Type="http://schemas.openxmlformats.org/officeDocument/2006/relationships/hyperlink" Target="https://www.youtube.com/watch?v=EL2-H-A8a0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2020-04-15T09:11:00Z</dcterms:created>
  <dcterms:modified xsi:type="dcterms:W3CDTF">2020-05-16T07:53:00Z</dcterms:modified>
</cp:coreProperties>
</file>