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A43B27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1795"/>
        <w:gridCol w:w="2552"/>
        <w:gridCol w:w="4677"/>
        <w:gridCol w:w="2694"/>
        <w:gridCol w:w="1842"/>
      </w:tblGrid>
      <w:tr w:rsidR="00A43B27" w:rsidRPr="00E941EC" w:rsidTr="00091DEF">
        <w:trPr>
          <w:trHeight w:val="523"/>
        </w:trPr>
        <w:tc>
          <w:tcPr>
            <w:tcW w:w="1290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95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E941EC" w:rsidTr="00091DEF">
        <w:trPr>
          <w:trHeight w:val="1587"/>
        </w:trPr>
        <w:tc>
          <w:tcPr>
            <w:tcW w:w="1290" w:type="dxa"/>
          </w:tcPr>
          <w:p w:rsidR="002C5A72" w:rsidRPr="00E941E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E941EC" w:rsidRDefault="00605F21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017AFE"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2C5A72" w:rsidRPr="00E941E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E941E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2C5A72" w:rsidRPr="00060053" w:rsidRDefault="00605F21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D77">
              <w:rPr>
                <w:rFonts w:ascii="Times New Roman" w:hAnsi="Times New Roman"/>
                <w:sz w:val="24"/>
                <w:szCs w:val="24"/>
              </w:rPr>
              <w:t>Обобщение и систематизация основных понятий главы «Мультимедиа». Проверочная работа №5 по теме «Мультимедиа»</w:t>
            </w:r>
          </w:p>
        </w:tc>
        <w:tc>
          <w:tcPr>
            <w:tcW w:w="2552" w:type="dxa"/>
          </w:tcPr>
          <w:p w:rsidR="00A1280C" w:rsidRPr="00017AFE" w:rsidRDefault="00A1280C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05F21" w:rsidRPr="00605F21" w:rsidRDefault="00605F21" w:rsidP="0006005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 контрольной работы в 2 вариантах</w:t>
            </w:r>
          </w:p>
          <w:p w:rsidR="00B11CD6" w:rsidRPr="00E941EC" w:rsidRDefault="00017AFE" w:rsidP="00605F21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  <w:r w:rsidR="00060053">
              <w:rPr>
                <w:rFonts w:ascii="Times New Roman" w:hAnsi="Times New Roman"/>
                <w:sz w:val="28"/>
                <w:szCs w:val="28"/>
              </w:rPr>
              <w:t>работы</w:t>
            </w:r>
            <w:r w:rsidR="00605F21">
              <w:rPr>
                <w:rFonts w:ascii="Times New Roman" w:hAnsi="Times New Roman"/>
                <w:sz w:val="28"/>
                <w:szCs w:val="28"/>
              </w:rPr>
              <w:t xml:space="preserve"> отправить личным сообщением в </w:t>
            </w:r>
            <w:r w:rsidR="00605F21"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r w:rsidR="0006005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2C5A72" w:rsidRPr="00E941EC" w:rsidRDefault="002C5A72" w:rsidP="00605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2C5A72" w:rsidRPr="00E941EC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E941EC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43B27"/>
    <w:rsid w:val="00017AFE"/>
    <w:rsid w:val="00023C31"/>
    <w:rsid w:val="00060053"/>
    <w:rsid w:val="0007298B"/>
    <w:rsid w:val="00091DEF"/>
    <w:rsid w:val="00190924"/>
    <w:rsid w:val="00245B48"/>
    <w:rsid w:val="00261C14"/>
    <w:rsid w:val="002B2494"/>
    <w:rsid w:val="002C5A72"/>
    <w:rsid w:val="0032051E"/>
    <w:rsid w:val="00373F3E"/>
    <w:rsid w:val="00374243"/>
    <w:rsid w:val="004340ED"/>
    <w:rsid w:val="00605F21"/>
    <w:rsid w:val="00694C6C"/>
    <w:rsid w:val="006B6A20"/>
    <w:rsid w:val="006D199C"/>
    <w:rsid w:val="00727564"/>
    <w:rsid w:val="008039BD"/>
    <w:rsid w:val="00941D56"/>
    <w:rsid w:val="00954E02"/>
    <w:rsid w:val="0097626A"/>
    <w:rsid w:val="009C592B"/>
    <w:rsid w:val="00A1280C"/>
    <w:rsid w:val="00A43B27"/>
    <w:rsid w:val="00AC76EF"/>
    <w:rsid w:val="00B11CD6"/>
    <w:rsid w:val="00B323F0"/>
    <w:rsid w:val="00B87E76"/>
    <w:rsid w:val="00CB443C"/>
    <w:rsid w:val="00D52C7E"/>
    <w:rsid w:val="00DA1E40"/>
    <w:rsid w:val="00DA2D64"/>
    <w:rsid w:val="00E7588D"/>
    <w:rsid w:val="00E941EC"/>
    <w:rsid w:val="00EC6FE0"/>
    <w:rsid w:val="00F51BF5"/>
    <w:rsid w:val="00F72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4340E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</cp:revision>
  <dcterms:created xsi:type="dcterms:W3CDTF">2020-05-05T06:04:00Z</dcterms:created>
  <dcterms:modified xsi:type="dcterms:W3CDTF">2020-05-17T08:20:00Z</dcterms:modified>
</cp:coreProperties>
</file>