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410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950"/>
      </w:tblGrid>
      <w:tr w:rsidR="00B703AA" w:rsidRPr="00BE1B94" w:rsidTr="00B9639D">
        <w:trPr>
          <w:trHeight w:val="605"/>
        </w:trPr>
        <w:tc>
          <w:tcPr>
            <w:tcW w:w="1101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B703AA" w:rsidRPr="00BE1B94" w:rsidTr="00CA5431">
        <w:tc>
          <w:tcPr>
            <w:tcW w:w="1101" w:type="dxa"/>
          </w:tcPr>
          <w:p w:rsidR="00B703AA" w:rsidRPr="00646AA5" w:rsidRDefault="00410AD6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18.05</w:t>
            </w:r>
          </w:p>
        </w:tc>
        <w:tc>
          <w:tcPr>
            <w:tcW w:w="1701" w:type="dxa"/>
          </w:tcPr>
          <w:p w:rsidR="00B703AA" w:rsidRPr="00646AA5" w:rsidRDefault="00B703AA" w:rsidP="00CA54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793A">
              <w:rPr>
                <w:rFonts w:ascii="Times New Roman" w:hAnsi="Times New Roman"/>
                <w:color w:val="000000"/>
                <w:sz w:val="28"/>
                <w:szCs w:val="28"/>
              </w:rPr>
              <w:t>Кроссовая подготовка. Подтягивания</w:t>
            </w:r>
            <w:r w:rsidR="00410AD6" w:rsidRPr="00EB48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10AD6" w:rsidRPr="00EB48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Прыжок в длину с разбега. Наклон вперед из </w:t>
            </w:r>
            <w:proofErr w:type="gramStart"/>
            <w:r w:rsidR="00410AD6" w:rsidRPr="00EB4843">
              <w:rPr>
                <w:rFonts w:ascii="Times New Roman" w:hAnsi="Times New Roman"/>
                <w:color w:val="000000"/>
                <w:sz w:val="28"/>
                <w:szCs w:val="28"/>
              </w:rPr>
              <w:t>положения</w:t>
            </w:r>
            <w:proofErr w:type="gramEnd"/>
            <w:r w:rsidR="00410AD6" w:rsidRPr="00EB48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стоя, сгибание и разгибание рук</w:t>
            </w:r>
            <w:bookmarkStart w:id="0" w:name="_GoBack"/>
            <w:bookmarkEnd w:id="0"/>
          </w:p>
        </w:tc>
        <w:tc>
          <w:tcPr>
            <w:tcW w:w="1842" w:type="dxa"/>
          </w:tcPr>
          <w:p w:rsidR="00B703AA" w:rsidRPr="00B703AA" w:rsidRDefault="00410AD6" w:rsidP="00B703A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5" w:tgtFrame="_blank" w:history="1">
              <w:proofErr w:type="spellStart"/>
              <w:r w:rsidR="00B703AA" w:rsidRPr="00B703AA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eastAsia="ru-RU"/>
                </w:rPr>
                <w:t>prodlenka.org</w:t>
              </w:r>
            </w:hyperlink>
            <w:r w:rsidR="00B703AA" w:rsidRPr="00B703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›</w:t>
            </w:r>
            <w:hyperlink r:id="rId6" w:tgtFrame="_blank" w:history="1">
              <w:r w:rsidR="00B703AA" w:rsidRPr="00B703AA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metodicheskie</w:t>
              </w:r>
              <w:proofErr w:type="spellEnd"/>
              <w:r w:rsidR="00B703AA" w:rsidRPr="00B703AA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…</w:t>
              </w:r>
              <w:proofErr w:type="spellStart"/>
              <w:r w:rsidR="00B703AA" w:rsidRPr="00B703AA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krossovaja-podgotovka</w:t>
              </w:r>
              <w:proofErr w:type="spellEnd"/>
            </w:hyperlink>
          </w:p>
          <w:p w:rsidR="00B703AA" w:rsidRPr="00646AA5" w:rsidRDefault="00B703AA" w:rsidP="00A5144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05119B" w:rsidRPr="00B703AA" w:rsidRDefault="0005119B" w:rsidP="0005119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 стр.92</w:t>
            </w:r>
            <w:r w:rsidR="00E97B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прочитать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Теоритическая часть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порсмотреть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возможности занятие по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ссылке</w:t>
            </w:r>
            <w:hyperlink r:id="rId7" w:tgtFrame="_blank" w:history="1">
              <w:r w:rsidRPr="00B703AA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eastAsia="ru-RU"/>
                </w:rPr>
                <w:t>prodlenka.org</w:t>
              </w:r>
            </w:hyperlink>
            <w:r w:rsidRPr="00B703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›</w:t>
            </w:r>
            <w:hyperlink r:id="rId8" w:tgtFrame="_blank" w:history="1">
              <w:r w:rsidRPr="00B703AA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metodicheskie</w:t>
              </w:r>
              <w:proofErr w:type="spellEnd"/>
              <w:r w:rsidRPr="00B703AA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…</w:t>
              </w:r>
              <w:proofErr w:type="spellStart"/>
              <w:r w:rsidRPr="00B703AA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krossovaja-podgotovka</w:t>
              </w:r>
              <w:proofErr w:type="spellEnd"/>
            </w:hyperlink>
          </w:p>
          <w:p w:rsidR="00E97B29" w:rsidRPr="0005119B" w:rsidRDefault="0005119B" w:rsidP="00E9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прочитать записи в тетрадях технику подтягивания и бега на длинную дистанцию ответить на вопросы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1.Как осуществляется техника бега на длинные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дистанции 2. Как правильно выполнять подтягивание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.</w:t>
            </w:r>
            <w:proofErr w:type="gramEnd"/>
          </w:p>
          <w:p w:rsidR="00B703AA" w:rsidRPr="0005119B" w:rsidRDefault="00B703AA" w:rsidP="0005119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50" w:type="dxa"/>
          </w:tcPr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Электронная </w:t>
            </w:r>
            <w:proofErr w:type="spellStart"/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646AA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B703AA" w:rsidRPr="00646AA5" w:rsidRDefault="00B703A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46AA5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646AA5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5119B"/>
    <w:rsid w:val="00397C1E"/>
    <w:rsid w:val="003C7273"/>
    <w:rsid w:val="00410AD6"/>
    <w:rsid w:val="006136A3"/>
    <w:rsid w:val="0063721D"/>
    <w:rsid w:val="00646AA5"/>
    <w:rsid w:val="00655DF7"/>
    <w:rsid w:val="00886E36"/>
    <w:rsid w:val="00A51448"/>
    <w:rsid w:val="00B703AA"/>
    <w:rsid w:val="00B73405"/>
    <w:rsid w:val="00B9639D"/>
    <w:rsid w:val="00BE1B94"/>
    <w:rsid w:val="00CA5431"/>
    <w:rsid w:val="00CA5533"/>
    <w:rsid w:val="00DE74B5"/>
    <w:rsid w:val="00E63EF5"/>
    <w:rsid w:val="00E9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63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2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dlenka.org/metodicheskie-razrabotki/345212-krossovaja-podgotovk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rodlenka.or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prodlenka.org/metodicheskie-razrabotki/345212-krossovaja-podgotovka" TargetMode="External"/><Relationship Id="rId5" Type="http://schemas.openxmlformats.org/officeDocument/2006/relationships/hyperlink" Target="https://www.prodlenka.org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19</cp:revision>
  <dcterms:created xsi:type="dcterms:W3CDTF">2020-04-03T05:27:00Z</dcterms:created>
  <dcterms:modified xsi:type="dcterms:W3CDTF">2020-05-16T16:38:00Z</dcterms:modified>
</cp:coreProperties>
</file>