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271" w:rsidRPr="009A2A97" w:rsidRDefault="003D6271" w:rsidP="003D6271">
      <w:pPr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6350"/>
        <w:gridCol w:w="1276"/>
        <w:gridCol w:w="1701"/>
      </w:tblGrid>
      <w:tr w:rsidR="003D6271" w:rsidRPr="00DC6891" w:rsidTr="0034463F">
        <w:tc>
          <w:tcPr>
            <w:tcW w:w="739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350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276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D6271" w:rsidRPr="00DC6891" w:rsidTr="0034463F">
        <w:tc>
          <w:tcPr>
            <w:tcW w:w="739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6271" w:rsidRPr="00DC6891" w:rsidRDefault="00104240" w:rsidP="00104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D6271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91" w:type="dxa"/>
          </w:tcPr>
          <w:p w:rsidR="003D6271" w:rsidRPr="00DC6891" w:rsidRDefault="00104240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Решение систем неравенств с одной переменной</w:t>
            </w:r>
          </w:p>
        </w:tc>
        <w:tc>
          <w:tcPr>
            <w:tcW w:w="2268" w:type="dxa"/>
          </w:tcPr>
          <w:p w:rsidR="003D6271" w:rsidRPr="00152883" w:rsidRDefault="003D6271" w:rsidP="00152883">
            <w:pPr>
              <w:spacing w:after="0"/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6350" w:type="dxa"/>
          </w:tcPr>
          <w:p w:rsidR="004F29B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алгебра</w:t>
            </w:r>
            <w:r w:rsidRPr="003D627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537AA">
              <w:rPr>
                <w:rFonts w:ascii="Times New Roman" w:hAnsi="Times New Roman"/>
                <w:sz w:val="24"/>
                <w:szCs w:val="24"/>
              </w:rPr>
              <w:t>5</w:t>
            </w:r>
            <w:r w:rsidR="004F29B1">
              <w:rPr>
                <w:rFonts w:ascii="Times New Roman" w:hAnsi="Times New Roman"/>
                <w:sz w:val="24"/>
                <w:szCs w:val="24"/>
              </w:rPr>
              <w:t>повторить примеры решения систем неравенств</w:t>
            </w:r>
            <w:r w:rsidR="005537A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D6271" w:rsidRPr="002E0CBF" w:rsidRDefault="004F29B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Решить по образцу </w:t>
            </w:r>
            <w:r w:rsidR="005537AA">
              <w:rPr>
                <w:rFonts w:ascii="Times New Roman" w:hAnsi="Times New Roman"/>
                <w:sz w:val="24"/>
                <w:szCs w:val="24"/>
              </w:rPr>
              <w:t xml:space="preserve"> №885, 887</w:t>
            </w:r>
          </w:p>
        </w:tc>
        <w:tc>
          <w:tcPr>
            <w:tcW w:w="1276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№8</w:t>
            </w:r>
            <w:r w:rsidR="005537AA">
              <w:rPr>
                <w:rFonts w:ascii="Times New Roman" w:hAnsi="Times New Roman"/>
                <w:sz w:val="24"/>
                <w:szCs w:val="24"/>
              </w:rPr>
              <w:t>90, 892</w:t>
            </w:r>
          </w:p>
        </w:tc>
        <w:tc>
          <w:tcPr>
            <w:tcW w:w="1701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D6271" w:rsidRPr="00DC6891" w:rsidTr="0034463F">
        <w:tc>
          <w:tcPr>
            <w:tcW w:w="739" w:type="dxa"/>
          </w:tcPr>
          <w:p w:rsidR="003D6271" w:rsidRPr="00DC6891" w:rsidRDefault="00104240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D627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91" w:type="dxa"/>
          </w:tcPr>
          <w:p w:rsidR="003D6271" w:rsidRPr="00DC6891" w:rsidRDefault="00104240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Вписанная окружность</w:t>
            </w:r>
          </w:p>
        </w:tc>
        <w:tc>
          <w:tcPr>
            <w:tcW w:w="2268" w:type="dxa"/>
          </w:tcPr>
          <w:p w:rsidR="003D6271" w:rsidRPr="0034463F" w:rsidRDefault="0034463F" w:rsidP="006A19B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" w:history="1">
              <w:r w:rsidRPr="0034463F">
                <w:rPr>
                  <w:rStyle w:val="a3"/>
                  <w:rFonts w:ascii="Times New Roman" w:hAnsi="Times New Roman" w:cs="Times New Roman"/>
                </w:rPr>
                <w:t>https://cifra.school/media/conspect_files/ccc62274-cb22-45b1-ad58-c46361324acf.pdf</w:t>
              </w:r>
            </w:hyperlink>
          </w:p>
          <w:p w:rsidR="0034463F" w:rsidRPr="0034463F" w:rsidRDefault="0034463F" w:rsidP="006A19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</w:tcPr>
          <w:p w:rsidR="00C144A4" w:rsidRDefault="003D627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 </w:t>
            </w:r>
            <w:r w:rsidR="00DE045E">
              <w:rPr>
                <w:rFonts w:ascii="Times New Roman" w:hAnsi="Times New Roman"/>
                <w:sz w:val="24"/>
                <w:szCs w:val="24"/>
              </w:rPr>
              <w:t xml:space="preserve"> геометрия</w:t>
            </w:r>
            <w:r w:rsidR="004F2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045E" w:rsidRPr="0034463F">
              <w:rPr>
                <w:rFonts w:ascii="Times New Roman" w:hAnsi="Times New Roman"/>
                <w:sz w:val="24"/>
                <w:szCs w:val="24"/>
              </w:rPr>
              <w:t>пункт 7</w:t>
            </w:r>
            <w:r w:rsidR="005537AA">
              <w:rPr>
                <w:rFonts w:ascii="Times New Roman" w:hAnsi="Times New Roman"/>
                <w:sz w:val="24"/>
                <w:szCs w:val="24"/>
              </w:rPr>
              <w:t xml:space="preserve">7, </w:t>
            </w:r>
          </w:p>
          <w:p w:rsidR="00C144A4" w:rsidRDefault="00C144A4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1)Разобрать по рис.231 понятие окружности, вписанной в многоугольник.</w:t>
            </w:r>
          </w:p>
          <w:p w:rsidR="00C144A4" w:rsidRDefault="00C144A4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2)Изучить теорему об окружности, вписанной в треугольник.</w:t>
            </w:r>
          </w:p>
          <w:p w:rsidR="00C144A4" w:rsidRDefault="00C144A4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3)Разобрать замечания к теореме</w:t>
            </w:r>
          </w:p>
          <w:p w:rsidR="003D6271" w:rsidRPr="005537AA" w:rsidRDefault="00C144A4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4)Решить  </w:t>
            </w:r>
            <w:r w:rsidR="005537AA">
              <w:rPr>
                <w:rFonts w:ascii="Times New Roman" w:hAnsi="Times New Roman"/>
                <w:sz w:val="24"/>
                <w:szCs w:val="24"/>
              </w:rPr>
              <w:t>№690,691</w:t>
            </w:r>
          </w:p>
        </w:tc>
        <w:tc>
          <w:tcPr>
            <w:tcW w:w="1276" w:type="dxa"/>
          </w:tcPr>
          <w:p w:rsidR="003D6271" w:rsidRPr="00DC6891" w:rsidRDefault="003D6271" w:rsidP="005537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5537AA">
              <w:rPr>
                <w:rFonts w:ascii="Times New Roman" w:hAnsi="Times New Roman"/>
                <w:sz w:val="24"/>
                <w:szCs w:val="24"/>
              </w:rPr>
              <w:t>691,692</w:t>
            </w:r>
          </w:p>
        </w:tc>
        <w:tc>
          <w:tcPr>
            <w:tcW w:w="1701" w:type="dxa"/>
          </w:tcPr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D6271" w:rsidRPr="00DC6891" w:rsidRDefault="003D6271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4F29B1" w:rsidRPr="00DC6891" w:rsidTr="0034463F">
        <w:tc>
          <w:tcPr>
            <w:tcW w:w="739" w:type="dxa"/>
          </w:tcPr>
          <w:p w:rsidR="004F29B1" w:rsidRPr="00DC6891" w:rsidRDefault="004F29B1" w:rsidP="00B23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091" w:type="dxa"/>
          </w:tcPr>
          <w:p w:rsidR="004F29B1" w:rsidRPr="00DC6891" w:rsidRDefault="004F29B1" w:rsidP="00B23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Степень с целым отрицательным показателем</w:t>
            </w:r>
          </w:p>
        </w:tc>
        <w:tc>
          <w:tcPr>
            <w:tcW w:w="2268" w:type="dxa"/>
          </w:tcPr>
          <w:p w:rsidR="004F29B1" w:rsidRPr="0034463F" w:rsidRDefault="0034463F" w:rsidP="00B23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Pr="0034463F">
                <w:rPr>
                  <w:rStyle w:val="a3"/>
                  <w:rFonts w:ascii="Times New Roman" w:hAnsi="Times New Roman" w:cs="Times New Roman"/>
                </w:rPr>
                <w:t>https://cifra.school/media/conspect_files/86fc95fc-db61-4b3c-a21e-9c6fa9c33194.pdf</w:t>
              </w:r>
            </w:hyperlink>
          </w:p>
          <w:p w:rsidR="0034463F" w:rsidRPr="0034463F" w:rsidRDefault="0034463F" w:rsidP="00B2395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</w:tcPr>
          <w:p w:rsidR="004F29B1" w:rsidRDefault="004F29B1" w:rsidP="00B23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алгебра</w:t>
            </w:r>
            <w:r w:rsidRPr="0034463F">
              <w:rPr>
                <w:rFonts w:ascii="Times New Roman" w:hAnsi="Times New Roman"/>
                <w:sz w:val="24"/>
                <w:szCs w:val="24"/>
              </w:rPr>
              <w:t xml:space="preserve">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37, </w:t>
            </w:r>
          </w:p>
          <w:p w:rsidR="00C144A4" w:rsidRDefault="00C144A4" w:rsidP="00B23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1)Изучить примеры степеней с целым отрицательным показателем с.213-214</w:t>
            </w:r>
          </w:p>
          <w:p w:rsidR="00C144A4" w:rsidRDefault="00C144A4" w:rsidP="00B23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2)прочитать и записать в тетрадь определение степени с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целым отрицательным показателем с.214-215</w:t>
            </w:r>
          </w:p>
          <w:p w:rsidR="004F29B1" w:rsidRPr="00DC6891" w:rsidRDefault="00C144A4" w:rsidP="00B23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3)решить  </w:t>
            </w:r>
            <w:r w:rsidR="004F29B1">
              <w:rPr>
                <w:rFonts w:ascii="Times New Roman" w:hAnsi="Times New Roman"/>
                <w:sz w:val="24"/>
                <w:szCs w:val="24"/>
              </w:rPr>
              <w:t>№964,966</w:t>
            </w:r>
          </w:p>
        </w:tc>
        <w:tc>
          <w:tcPr>
            <w:tcW w:w="1276" w:type="dxa"/>
          </w:tcPr>
          <w:p w:rsidR="004F29B1" w:rsidRPr="00DC6891" w:rsidRDefault="004F29B1" w:rsidP="00B239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965,968</w:t>
            </w:r>
          </w:p>
        </w:tc>
        <w:tc>
          <w:tcPr>
            <w:tcW w:w="1701" w:type="dxa"/>
          </w:tcPr>
          <w:p w:rsidR="004F29B1" w:rsidRPr="00DC6891" w:rsidRDefault="004F29B1" w:rsidP="00B2395F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F29B1" w:rsidRPr="00DC6891" w:rsidRDefault="004F29B1" w:rsidP="00B2395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4F29B1" w:rsidRPr="00DC6891" w:rsidTr="0034463F">
        <w:tc>
          <w:tcPr>
            <w:tcW w:w="739" w:type="dxa"/>
          </w:tcPr>
          <w:p w:rsidR="004F29B1" w:rsidRPr="00DC6891" w:rsidRDefault="004F29B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2091" w:type="dxa"/>
          </w:tcPr>
          <w:p w:rsidR="004F29B1" w:rsidRPr="00DC6891" w:rsidRDefault="004F29B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202">
              <w:rPr>
                <w:rFonts w:ascii="Times New Roman" w:hAnsi="Times New Roman" w:cs="Times New Roman"/>
              </w:rPr>
              <w:t>Свойства степени с целым показателем.</w:t>
            </w:r>
          </w:p>
        </w:tc>
        <w:tc>
          <w:tcPr>
            <w:tcW w:w="2268" w:type="dxa"/>
          </w:tcPr>
          <w:p w:rsidR="004F29B1" w:rsidRPr="0034463F" w:rsidRDefault="0034463F" w:rsidP="006A19B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Pr="0034463F">
                <w:rPr>
                  <w:rStyle w:val="a3"/>
                  <w:rFonts w:ascii="Times New Roman" w:hAnsi="Times New Roman" w:cs="Times New Roman"/>
                </w:rPr>
                <w:t>https://cifra.school/media/conspect_files/9735e6a6-dbfd-45b1-b362-daa980e23953.pdf</w:t>
              </w:r>
            </w:hyperlink>
          </w:p>
          <w:p w:rsidR="0034463F" w:rsidRPr="0034463F" w:rsidRDefault="0034463F" w:rsidP="006A19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</w:tcPr>
          <w:p w:rsidR="00C144A4" w:rsidRDefault="004F29B1" w:rsidP="004F2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алгебра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38, </w:t>
            </w:r>
          </w:p>
          <w:p w:rsidR="00C144A4" w:rsidRDefault="00C144A4" w:rsidP="004F2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1)записать свойства степени с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целым отрицательным показателем с.217</w:t>
            </w:r>
          </w:p>
          <w:p w:rsidR="00C144A4" w:rsidRDefault="00C144A4" w:rsidP="004F2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2)разобрать примеры 1-3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с.218</w:t>
            </w:r>
          </w:p>
          <w:p w:rsidR="004F29B1" w:rsidRPr="00DC6891" w:rsidRDefault="00C144A4" w:rsidP="004F2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3)решить  </w:t>
            </w:r>
            <w:r w:rsidR="004F29B1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985,986,989</w:t>
            </w:r>
          </w:p>
        </w:tc>
        <w:tc>
          <w:tcPr>
            <w:tcW w:w="1276" w:type="dxa"/>
          </w:tcPr>
          <w:p w:rsidR="004F29B1" w:rsidRPr="00DC6891" w:rsidRDefault="004F29B1" w:rsidP="004F2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C144A4">
              <w:rPr>
                <w:rFonts w:ascii="Times New Roman" w:hAnsi="Times New Roman"/>
                <w:sz w:val="24"/>
                <w:szCs w:val="24"/>
              </w:rPr>
              <w:t>993,994</w:t>
            </w:r>
          </w:p>
        </w:tc>
        <w:tc>
          <w:tcPr>
            <w:tcW w:w="1701" w:type="dxa"/>
          </w:tcPr>
          <w:p w:rsidR="004F29B1" w:rsidRPr="00DC6891" w:rsidRDefault="004F29B1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F29B1" w:rsidRPr="00DC6891" w:rsidRDefault="004F29B1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4F29B1" w:rsidRPr="00DC6891" w:rsidTr="0034463F">
        <w:tc>
          <w:tcPr>
            <w:tcW w:w="739" w:type="dxa"/>
          </w:tcPr>
          <w:p w:rsidR="004F29B1" w:rsidRPr="00DC6891" w:rsidRDefault="004F29B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2091" w:type="dxa"/>
          </w:tcPr>
          <w:p w:rsidR="004F29B1" w:rsidRPr="00DC6891" w:rsidRDefault="004F29B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1BC">
              <w:rPr>
                <w:rFonts w:ascii="Times New Roman" w:hAnsi="Times New Roman" w:cs="Times New Roman"/>
              </w:rPr>
              <w:t>Вписанная окружность</w:t>
            </w:r>
          </w:p>
        </w:tc>
        <w:tc>
          <w:tcPr>
            <w:tcW w:w="2268" w:type="dxa"/>
          </w:tcPr>
          <w:p w:rsidR="0034463F" w:rsidRDefault="0034463F" w:rsidP="006A19B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7" w:history="1">
              <w:r w:rsidRPr="005270E0">
                <w:rPr>
                  <w:rStyle w:val="a3"/>
                  <w:rFonts w:ascii="Times New Roman" w:hAnsi="Times New Roman" w:cs="Times New Roman"/>
                </w:rPr>
                <w:t>https://cifra.school/media/conspect_files/ccc62274-cb22-45b1-ad58-c46361324acf.pdf</w:t>
              </w:r>
            </w:hyperlink>
          </w:p>
          <w:p w:rsidR="0034463F" w:rsidRPr="0034463F" w:rsidRDefault="0034463F" w:rsidP="006A19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</w:tcPr>
          <w:p w:rsidR="004F29B1" w:rsidRPr="0034463F" w:rsidRDefault="004F29B1" w:rsidP="006A19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463F">
              <w:rPr>
                <w:rFonts w:ascii="Times New Roman" w:hAnsi="Times New Roman" w:cs="Times New Roman"/>
              </w:rPr>
              <w:t>Учебник геометрия</w:t>
            </w:r>
            <w:r w:rsidR="000F0C41" w:rsidRPr="0034463F">
              <w:rPr>
                <w:rFonts w:ascii="Times New Roman" w:hAnsi="Times New Roman" w:cs="Times New Roman"/>
              </w:rPr>
              <w:t xml:space="preserve"> </w:t>
            </w:r>
            <w:r w:rsidRPr="0034463F">
              <w:rPr>
                <w:rFonts w:ascii="Times New Roman" w:hAnsi="Times New Roman" w:cs="Times New Roman"/>
              </w:rPr>
              <w:t>пункт 77, №693</w:t>
            </w:r>
          </w:p>
          <w:p w:rsidR="0034463F" w:rsidRPr="0034463F" w:rsidRDefault="0034463F" w:rsidP="0034463F">
            <w:pPr>
              <w:spacing w:after="0" w:line="240" w:lineRule="auto"/>
              <w:rPr>
                <w:rFonts w:ascii="Times New Roman" w:hAnsi="Times New Roman" w:cs="Times New Roman"/>
                <w:caps/>
                <w:color w:val="333333"/>
                <w:shd w:val="clear" w:color="auto" w:fill="FFFFFF"/>
              </w:rPr>
            </w:pPr>
            <w:r w:rsidRPr="0034463F">
              <w:rPr>
                <w:rFonts w:ascii="Times New Roman" w:hAnsi="Times New Roman" w:cs="Times New Roman"/>
              </w:rPr>
              <w:t xml:space="preserve">Решить задачи: </w:t>
            </w:r>
            <w:r>
              <w:rPr>
                <w:rFonts w:ascii="Times New Roman" w:hAnsi="Times New Roman" w:cs="Times New Roman"/>
              </w:rPr>
              <w:t>1</w:t>
            </w:r>
            <w:r w:rsidRPr="0034463F">
              <w:rPr>
                <w:rFonts w:ascii="Times New Roman" w:hAnsi="Times New Roman" w:cs="Times New Roman"/>
              </w:rPr>
              <w:t>.</w:t>
            </w:r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gramStart"/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Прямая</w:t>
            </w:r>
            <w:proofErr w:type="gramEnd"/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касается окружности в точке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proofErr w:type="spellStart"/>
            <w:r w:rsidRPr="0034463F">
              <w:rPr>
                <w:rStyle w:val="mi"/>
                <w:rFonts w:ascii="Times New Roman" w:hAnsi="Times New Roman" w:cs="Times New Roman"/>
                <w:i/>
                <w:iCs/>
                <w:color w:val="333333"/>
                <w:bdr w:val="none" w:sz="0" w:space="0" w:color="auto" w:frame="1"/>
                <w:shd w:val="clear" w:color="auto" w:fill="FFFFFF"/>
              </w:rPr>
              <w:t>k</w:t>
            </w:r>
            <w:proofErr w:type="spellEnd"/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 Точка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proofErr w:type="spellStart"/>
            <w:r w:rsidRPr="0034463F">
              <w:rPr>
                <w:rStyle w:val="mi"/>
                <w:rFonts w:ascii="Times New Roman" w:hAnsi="Times New Roman" w:cs="Times New Roman"/>
                <w:i/>
                <w:iCs/>
                <w:color w:val="333333"/>
                <w:bdr w:val="none" w:sz="0" w:space="0" w:color="auto" w:frame="1"/>
                <w:shd w:val="clear" w:color="auto" w:fill="FFFFFF"/>
              </w:rPr>
              <w:t>o</w:t>
            </w:r>
            <w:proofErr w:type="spellEnd"/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– центр окружности. Хорда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proofErr w:type="spellStart"/>
            <w:r w:rsidRPr="0034463F">
              <w:rPr>
                <w:rStyle w:val="mi"/>
                <w:rFonts w:ascii="Times New Roman" w:hAnsi="Times New Roman" w:cs="Times New Roman"/>
                <w:i/>
                <w:iCs/>
                <w:color w:val="333333"/>
                <w:bdr w:val="none" w:sz="0" w:space="0" w:color="auto" w:frame="1"/>
                <w:shd w:val="clear" w:color="auto" w:fill="FFFFFF"/>
              </w:rPr>
              <w:t>km</w:t>
            </w:r>
            <w:proofErr w:type="spellEnd"/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образует с касательной угол, равный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r w:rsidRPr="0034463F">
              <w:rPr>
                <w:rStyle w:val="mn"/>
                <w:rFonts w:ascii="Times New Roman" w:hAnsi="Times New Roman" w:cs="Times New Roman"/>
                <w:caps/>
                <w:color w:val="333333"/>
                <w:bdr w:val="none" w:sz="0" w:space="0" w:color="auto" w:frame="1"/>
                <w:shd w:val="clear" w:color="auto" w:fill="FFFFFF"/>
              </w:rPr>
              <w:t>83</w:t>
            </w:r>
            <w:r w:rsidRPr="0034463F">
              <w:rPr>
                <w:rStyle w:val="mo"/>
                <w:rFonts w:ascii="Times New Roman" w:hAnsi="Cambria Math" w:cs="Times New Roman"/>
                <w:caps/>
                <w:color w:val="333333"/>
                <w:bdr w:val="none" w:sz="0" w:space="0" w:color="auto" w:frame="1"/>
                <w:shd w:val="clear" w:color="auto" w:fill="FFFFFF"/>
              </w:rPr>
              <w:t>∘</w:t>
            </w:r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 Найдите величину угла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proofErr w:type="spellStart"/>
            <w:r w:rsidRPr="0034463F">
              <w:rPr>
                <w:rStyle w:val="mi"/>
                <w:rFonts w:ascii="Times New Roman" w:hAnsi="Times New Roman" w:cs="Times New Roman"/>
                <w:i/>
                <w:iCs/>
                <w:color w:val="333333"/>
                <w:bdr w:val="none" w:sz="0" w:space="0" w:color="auto" w:frame="1"/>
                <w:shd w:val="clear" w:color="auto" w:fill="FFFFFF"/>
              </w:rPr>
              <w:t>omk</w:t>
            </w:r>
            <w:proofErr w:type="spellEnd"/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 Ответ дайте в градусах.</w:t>
            </w:r>
          </w:p>
          <w:p w:rsidR="0034463F" w:rsidRPr="0034463F" w:rsidRDefault="0034463F" w:rsidP="0034463F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34463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128395" cy="1104265"/>
                  <wp:effectExtent l="19050" t="0" r="0" b="0"/>
                  <wp:docPr id="1" name="Рисунок 16" descr="http://opengia.ru/resources/0BF9283F67378C1944A7FACA5754BFE4-GMA2014101503-0BF9283F67378C1944A7FACA5754BFE4-1-1397830603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http://opengia.ru/resources/0BF9283F67378C1944A7FACA5754BFE4-GMA2014101503-0BF9283F67378C1944A7FACA5754BFE4-1-1397830603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395" cy="1104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463F" w:rsidRPr="0034463F" w:rsidRDefault="0034463F" w:rsidP="0034463F">
            <w:pPr>
              <w:spacing w:after="0" w:line="240" w:lineRule="auto"/>
              <w:rPr>
                <w:rFonts w:ascii="Times New Roman" w:hAnsi="Times New Roman" w:cs="Times New Roman"/>
                <w:cap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</w:rPr>
              <w:t>2</w:t>
            </w:r>
            <w:r w:rsidRPr="0034463F">
              <w:rPr>
                <w:rFonts w:ascii="Times New Roman" w:hAnsi="Times New Roman" w:cs="Times New Roman"/>
                <w:caps/>
              </w:rPr>
              <w:t>.</w:t>
            </w:r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Точка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r w:rsidRPr="0034463F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о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— центр окружности,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r w:rsidRPr="0034463F">
              <w:rPr>
                <w:rStyle w:val="mo"/>
                <w:rFonts w:ascii="Cambria Math" w:hAnsi="Cambria Math" w:cs="Times New Roman"/>
                <w:caps/>
                <w:color w:val="333333"/>
                <w:bdr w:val="none" w:sz="0" w:space="0" w:color="auto" w:frame="1"/>
                <w:shd w:val="clear" w:color="auto" w:fill="FFFFFF"/>
              </w:rPr>
              <w:t>∠</w:t>
            </w:r>
            <w:r w:rsidRPr="0034463F">
              <w:rPr>
                <w:rStyle w:val="mi"/>
                <w:rFonts w:ascii="Times New Roman" w:hAnsi="Times New Roman" w:cs="Times New Roman"/>
                <w:i/>
                <w:iCs/>
                <w:color w:val="333333"/>
                <w:bdr w:val="none" w:sz="0" w:space="0" w:color="auto" w:frame="1"/>
                <w:shd w:val="clear" w:color="auto" w:fill="FFFFFF"/>
              </w:rPr>
              <w:t>boc</w:t>
            </w:r>
            <w:r w:rsidRPr="0034463F">
              <w:rPr>
                <w:rStyle w:val="mo"/>
                <w:rFonts w:ascii="Times New Roman" w:hAnsi="Times New Roman" w:cs="Times New Roman"/>
                <w:caps/>
                <w:color w:val="333333"/>
                <w:bdr w:val="none" w:sz="0" w:space="0" w:color="auto" w:frame="1"/>
                <w:shd w:val="clear" w:color="auto" w:fill="FFFFFF"/>
              </w:rPr>
              <w:t>=</w:t>
            </w:r>
            <w:r w:rsidRPr="0034463F">
              <w:rPr>
                <w:rStyle w:val="mn"/>
                <w:rFonts w:ascii="Times New Roman" w:hAnsi="Times New Roman" w:cs="Times New Roman"/>
                <w:caps/>
                <w:color w:val="333333"/>
                <w:bdr w:val="none" w:sz="0" w:space="0" w:color="auto" w:frame="1"/>
                <w:shd w:val="clear" w:color="auto" w:fill="FFFFFF"/>
              </w:rPr>
              <w:t>160</w:t>
            </w:r>
            <w:r w:rsidRPr="0034463F">
              <w:rPr>
                <w:rStyle w:val="mi"/>
                <w:rFonts w:ascii="Times New Roman" w:hAnsi="Times New Roman" w:cs="Times New Roman"/>
                <w:caps/>
                <w:color w:val="333333"/>
                <w:bdr w:val="none" w:sz="0" w:space="0" w:color="auto" w:frame="1"/>
                <w:shd w:val="clear" w:color="auto" w:fill="FFFFFF"/>
              </w:rPr>
              <w:t>°</w:t>
            </w:r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(см. Рисунок). </w:t>
            </w:r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Найдите величину угла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proofErr w:type="spellStart"/>
            <w:r w:rsidRPr="0034463F">
              <w:rPr>
                <w:rStyle w:val="mi"/>
                <w:rFonts w:ascii="Times New Roman" w:hAnsi="Times New Roman" w:cs="Times New Roman"/>
                <w:i/>
                <w:iCs/>
                <w:color w:val="333333"/>
                <w:bdr w:val="none" w:sz="0" w:space="0" w:color="auto" w:frame="1"/>
                <w:shd w:val="clear" w:color="auto" w:fill="FFFFFF"/>
              </w:rPr>
              <w:t>bac</w:t>
            </w:r>
            <w:proofErr w:type="spellEnd"/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(в градусах</w:t>
            </w:r>
            <w:r w:rsidRPr="0034463F">
              <w:rPr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).</w:t>
            </w:r>
          </w:p>
          <w:p w:rsidR="0034463F" w:rsidRPr="0034463F" w:rsidRDefault="0034463F" w:rsidP="0034463F">
            <w:pPr>
              <w:spacing w:after="0" w:line="240" w:lineRule="auto"/>
              <w:rPr>
                <w:rFonts w:ascii="Times New Roman" w:hAnsi="Times New Roman" w:cs="Times New Roman"/>
                <w:caps/>
              </w:rPr>
            </w:pPr>
            <w:r w:rsidRPr="0034463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07720" cy="1009650"/>
                  <wp:effectExtent l="19050" t="0" r="0" b="0"/>
                  <wp:docPr id="2" name="Рисунок 19" descr="http://opengia.ru/resources/0CF105CD6BD4B2B948FCF17D1DD90410-G12819-0CF105CD6BD4B2B948FCF17D1DD90410-1-1334151431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http://opengia.ru/resources/0CF105CD6BD4B2B948FCF17D1DD90410-G12819-0CF105CD6BD4B2B948FCF17D1DD90410-1-1334151431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463F" w:rsidRPr="0034463F" w:rsidRDefault="0034463F" w:rsidP="0034463F">
            <w:pPr>
              <w:spacing w:after="0" w:line="240" w:lineRule="auto"/>
              <w:rPr>
                <w:rFonts w:ascii="Times New Roman" w:hAnsi="Times New Roman" w:cs="Times New Roman"/>
                <w:cap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  <w:r w:rsidRPr="0034463F">
              <w:rPr>
                <w:rFonts w:ascii="Times New Roman" w:hAnsi="Times New Roman" w:cs="Times New Roman"/>
                <w:caps/>
              </w:rPr>
              <w:t>.</w:t>
            </w:r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В окружности с центром в точке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r w:rsidRPr="0034463F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о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проведены диаметры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proofErr w:type="spellStart"/>
            <w:r w:rsidRPr="0034463F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ad</w:t>
            </w:r>
            <w:proofErr w:type="spellEnd"/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и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proofErr w:type="spellStart"/>
            <w:r w:rsidRPr="0034463F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bc</w:t>
            </w:r>
            <w:proofErr w:type="spellEnd"/>
            <w:r w:rsidRPr="0034463F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,</w:t>
            </w:r>
            <w:r w:rsidRPr="0034463F">
              <w:rPr>
                <w:rStyle w:val="apple-converted-space"/>
                <w:rFonts w:ascii="Times New Roman" w:hAnsi="Times New Roman" w:cs="Times New Roman"/>
                <w:i/>
                <w:iCs/>
                <w:caps/>
                <w:color w:val="333333"/>
                <w:shd w:val="clear" w:color="auto" w:fill="FFFFFF"/>
              </w:rPr>
              <w:t> </w:t>
            </w:r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угол</w:t>
            </w:r>
            <w:r w:rsidRPr="0034463F">
              <w:rPr>
                <w:rStyle w:val="apple-converted-space"/>
                <w:rFonts w:ascii="Times New Roman" w:hAnsi="Times New Roman" w:cs="Times New Roman"/>
                <w:i/>
                <w:iCs/>
                <w:caps/>
                <w:color w:val="333333"/>
                <w:shd w:val="clear" w:color="auto" w:fill="FFFFFF"/>
              </w:rPr>
              <w:t> </w:t>
            </w:r>
            <w:proofErr w:type="spellStart"/>
            <w:r w:rsidRPr="0034463F">
              <w:rPr>
                <w:rStyle w:val="mi"/>
                <w:rFonts w:ascii="Times New Roman" w:hAnsi="Times New Roman" w:cs="Times New Roman"/>
                <w:i/>
                <w:iCs/>
                <w:color w:val="333333"/>
                <w:bdr w:val="none" w:sz="0" w:space="0" w:color="auto" w:frame="1"/>
                <w:shd w:val="clear" w:color="auto" w:fill="FFFFFF"/>
              </w:rPr>
              <w:t>abo</w:t>
            </w:r>
            <w:proofErr w:type="spellEnd"/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равен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r w:rsidRPr="0034463F">
              <w:rPr>
                <w:rStyle w:val="mn"/>
                <w:rFonts w:ascii="Times New Roman" w:hAnsi="Times New Roman" w:cs="Times New Roman"/>
                <w:caps/>
                <w:color w:val="333333"/>
                <w:bdr w:val="none" w:sz="0" w:space="0" w:color="auto" w:frame="1"/>
                <w:shd w:val="clear" w:color="auto" w:fill="FFFFFF"/>
              </w:rPr>
              <w:t>75</w:t>
            </w:r>
            <w:r w:rsidRPr="0034463F">
              <w:rPr>
                <w:rStyle w:val="mi"/>
                <w:rFonts w:ascii="Times New Roman" w:hAnsi="Times New Roman" w:cs="Times New Roman"/>
                <w:caps/>
                <w:color w:val="333333"/>
                <w:bdr w:val="none" w:sz="0" w:space="0" w:color="auto" w:frame="1"/>
                <w:shd w:val="clear" w:color="auto" w:fill="FFFFFF"/>
              </w:rPr>
              <w:t>°</w:t>
            </w:r>
            <w:r w:rsidRPr="0034463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 Найдите величину угла</w:t>
            </w:r>
            <w:r w:rsidRPr="0034463F">
              <w:rPr>
                <w:rStyle w:val="apple-converted-space"/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 </w:t>
            </w:r>
            <w:proofErr w:type="spellStart"/>
            <w:r w:rsidRPr="0034463F">
              <w:rPr>
                <w:rStyle w:val="mi"/>
                <w:rFonts w:ascii="Times New Roman" w:hAnsi="Times New Roman" w:cs="Times New Roman"/>
                <w:i/>
                <w:iCs/>
                <w:color w:val="333333"/>
                <w:bdr w:val="none" w:sz="0" w:space="0" w:color="auto" w:frame="1"/>
                <w:shd w:val="clear" w:color="auto" w:fill="FFFFFF"/>
              </w:rPr>
              <w:t>odc</w:t>
            </w:r>
            <w:proofErr w:type="spellEnd"/>
            <w:r w:rsidRPr="0034463F">
              <w:rPr>
                <w:rFonts w:ascii="Times New Roman" w:hAnsi="Times New Roman" w:cs="Times New Roman"/>
                <w:caps/>
                <w:color w:val="333333"/>
                <w:shd w:val="clear" w:color="auto" w:fill="FFFFFF"/>
              </w:rPr>
              <w:t>.</w:t>
            </w:r>
          </w:p>
          <w:p w:rsidR="0034463F" w:rsidRPr="0034463F" w:rsidRDefault="0034463F" w:rsidP="0034463F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34463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62025" cy="843280"/>
                  <wp:effectExtent l="19050" t="0" r="9525" b="0"/>
                  <wp:docPr id="3" name="Рисунок 22" descr="http://opengia.ru/resources/0E7DE6A9FFC9AC8F44DC402B5D13A010-G13V1004-0E7DE6A9FFC9AC8F44DC402B5D13A010-1-1364388895/repr-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http://opengia.ru/resources/0E7DE6A9FFC9AC8F44DC402B5D13A010-G13V1004-0E7DE6A9FFC9AC8F44DC402B5D13A010-1-1364388895/repr-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43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463F" w:rsidRPr="0034463F" w:rsidRDefault="0034463F" w:rsidP="006A19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F29B1" w:rsidRPr="00DC6891" w:rsidRDefault="000F0C41" w:rsidP="006A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 </w:t>
            </w:r>
          </w:p>
        </w:tc>
        <w:tc>
          <w:tcPr>
            <w:tcW w:w="1701" w:type="dxa"/>
          </w:tcPr>
          <w:p w:rsidR="004F29B1" w:rsidRPr="00DC6891" w:rsidRDefault="004F29B1" w:rsidP="006A19B9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F29B1" w:rsidRPr="00DC6891" w:rsidRDefault="004F29B1" w:rsidP="006A19B9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C4E34" w:rsidRDefault="003C4E34"/>
    <w:sectPr w:rsidR="003C4E34" w:rsidSect="0034463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D6271"/>
    <w:rsid w:val="000F0C41"/>
    <w:rsid w:val="00104240"/>
    <w:rsid w:val="00152883"/>
    <w:rsid w:val="0034463F"/>
    <w:rsid w:val="003C4E34"/>
    <w:rsid w:val="003D6271"/>
    <w:rsid w:val="003F4547"/>
    <w:rsid w:val="00453131"/>
    <w:rsid w:val="004C09B0"/>
    <w:rsid w:val="004F29B1"/>
    <w:rsid w:val="005537AA"/>
    <w:rsid w:val="00A2443F"/>
    <w:rsid w:val="00C144A4"/>
    <w:rsid w:val="00D303DF"/>
    <w:rsid w:val="00D675D9"/>
    <w:rsid w:val="00DE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63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4463F"/>
  </w:style>
  <w:style w:type="character" w:customStyle="1" w:styleId="mn">
    <w:name w:val="mn"/>
    <w:basedOn w:val="a0"/>
    <w:rsid w:val="0034463F"/>
  </w:style>
  <w:style w:type="character" w:customStyle="1" w:styleId="mi">
    <w:name w:val="mi"/>
    <w:basedOn w:val="a0"/>
    <w:rsid w:val="0034463F"/>
  </w:style>
  <w:style w:type="character" w:customStyle="1" w:styleId="mo">
    <w:name w:val="mo"/>
    <w:basedOn w:val="a0"/>
    <w:rsid w:val="0034463F"/>
  </w:style>
  <w:style w:type="paragraph" w:styleId="a4">
    <w:name w:val="Balloon Text"/>
    <w:basedOn w:val="a"/>
    <w:link w:val="a5"/>
    <w:uiPriority w:val="99"/>
    <w:semiHidden/>
    <w:unhideWhenUsed/>
    <w:rsid w:val="00344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cifra.school/media/conspect_files/ccc62274-cb22-45b1-ad58-c46361324acf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ifra.school/media/conspect_files/9735e6a6-dbfd-45b1-b362-daa980e23953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ifra.school/media/conspect_files/86fc95fc-db61-4b3c-a21e-9c6fa9c33194.pdf" TargetMode="External"/><Relationship Id="rId10" Type="http://schemas.openxmlformats.org/officeDocument/2006/relationships/image" Target="media/image3.png"/><Relationship Id="rId4" Type="http://schemas.openxmlformats.org/officeDocument/2006/relationships/hyperlink" Target="https://cifra.school/media/conspect_files/ccc62274-cb22-45b1-ad58-c46361324acf.pdf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2020-04-01T07:40:00Z</dcterms:created>
  <dcterms:modified xsi:type="dcterms:W3CDTF">2020-04-09T05:30:00Z</dcterms:modified>
</cp:coreProperties>
</file>