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B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52A27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52A27" w:rsidRPr="0025578B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52A27" w:rsidRPr="0025578B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52A27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661BEF" w:rsidRDefault="00252A27" w:rsidP="00CC0EEF">
            <w:pPr>
              <w:snapToGrid w:val="0"/>
              <w:jc w:val="both"/>
              <w:rPr>
                <w:rFonts w:ascii="Times New Roman" w:hAnsi="Times New Roman"/>
              </w:rPr>
            </w:pPr>
            <w:r w:rsidRPr="00661BEF">
              <w:rPr>
                <w:rFonts w:ascii="Times New Roman" w:hAnsi="Times New Roman"/>
              </w:rPr>
              <w:t>Морфологический разбор частицы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507AF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D507AF">
              <w:rPr>
                <w:rFonts w:ascii="Times New Roman" w:hAnsi="Times New Roman" w:cs="Times New Roman"/>
                <w:sz w:val="24"/>
                <w:szCs w:val="24"/>
              </w:rPr>
              <w:t>172-103</w:t>
            </w:r>
            <w:r w:rsidR="00112045">
              <w:rPr>
                <w:rFonts w:ascii="Times New Roman" w:hAnsi="Times New Roman" w:cs="Times New Roman"/>
                <w:sz w:val="24"/>
                <w:szCs w:val="24"/>
              </w:rPr>
              <w:t>, п.70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07AF" w:rsidRPr="00D507AF" w:rsidRDefault="00D507AF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устный и письменный порядок разбора частицы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с.172-173.</w:t>
            </w:r>
          </w:p>
          <w:p w:rsidR="00252A27" w:rsidRPr="00112045" w:rsidRDefault="00D507AF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упр. 427 письменно разберите </w:t>
            </w:r>
            <w:r w:rsidRPr="00D50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три частицы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7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«Власов, конечно, своим ростом очень выделялся…» </w:t>
            </w:r>
          </w:p>
          <w:p w:rsidR="00112045" w:rsidRPr="00112045" w:rsidRDefault="00112045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045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 п.66-67.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D507AF" w:rsidP="00D50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7E115D">
              <w:rPr>
                <w:rFonts w:ascii="Times New Roman" w:hAnsi="Times New Roman" w:cs="Times New Roman"/>
                <w:sz w:val="24"/>
                <w:szCs w:val="24"/>
              </w:rPr>
              <w:t xml:space="preserve">66,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252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D2372">
              <w:rPr>
                <w:rFonts w:ascii="Times New Roman" w:hAnsi="Times New Roman" w:cs="Times New Roman"/>
                <w:sz w:val="24"/>
                <w:szCs w:val="24"/>
              </w:rPr>
              <w:t>составьте 4 предложения</w:t>
            </w:r>
            <w:r w:rsidR="007E115D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формообразующие и смысловые </w:t>
            </w:r>
            <w:r w:rsidR="004D2372">
              <w:rPr>
                <w:rFonts w:ascii="Times New Roman" w:hAnsi="Times New Roman" w:cs="Times New Roman"/>
                <w:sz w:val="24"/>
                <w:szCs w:val="24"/>
              </w:rPr>
              <w:t xml:space="preserve">частицы </w:t>
            </w:r>
            <w:r w:rsidR="007E115D">
              <w:rPr>
                <w:rFonts w:ascii="Times New Roman" w:hAnsi="Times New Roman" w:cs="Times New Roman"/>
                <w:sz w:val="24"/>
                <w:szCs w:val="24"/>
              </w:rPr>
              <w:t xml:space="preserve">(смотрите </w:t>
            </w:r>
            <w:r w:rsidR="004D2372">
              <w:rPr>
                <w:rFonts w:ascii="Times New Roman" w:hAnsi="Times New Roman" w:cs="Times New Roman"/>
                <w:sz w:val="24"/>
                <w:szCs w:val="24"/>
              </w:rPr>
              <w:t>в рамочках примеры частиц), две разберите письменно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2A27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661BEF" w:rsidRDefault="00252A27" w:rsidP="00CC0EEF">
            <w:pPr>
              <w:tabs>
                <w:tab w:val="left" w:pos="960"/>
              </w:tabs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661BEF">
              <w:rPr>
                <w:rFonts w:ascii="Times New Roman" w:hAnsi="Times New Roman"/>
              </w:rPr>
              <w:t>Отрицательные частицы</w:t>
            </w:r>
            <w:r w:rsidRPr="00661BEF">
              <w:rPr>
                <w:rFonts w:ascii="Times New Roman" w:hAnsi="Times New Roman"/>
                <w:b/>
                <w:bCs/>
                <w:i/>
                <w:iCs/>
              </w:rPr>
              <w:t xml:space="preserve"> не</w:t>
            </w:r>
            <w:r w:rsidRPr="00661BEF">
              <w:rPr>
                <w:rFonts w:ascii="Times New Roman" w:hAnsi="Times New Roman"/>
              </w:rPr>
              <w:t xml:space="preserve"> и </w:t>
            </w:r>
            <w:r w:rsidRPr="00661BEF">
              <w:rPr>
                <w:rFonts w:ascii="Times New Roman" w:hAnsi="Times New Roman"/>
                <w:b/>
                <w:bCs/>
                <w:i/>
                <w:iCs/>
              </w:rPr>
              <w:t>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7C0C57" w:rsidRDefault="0026532B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061279" w:rsidRPr="007C0C57">
                <w:rPr>
                  <w:rStyle w:val="a3"/>
                  <w:rFonts w:ascii="Times New Roman" w:hAnsi="Times New Roman" w:cs="Times New Roman"/>
                  <w:b/>
                  <w:bCs/>
                </w:rPr>
                <w:t>https://resh.edu.ru/subject/lesson/2621/main/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D2372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D2372">
              <w:rPr>
                <w:rFonts w:ascii="Times New Roman" w:hAnsi="Times New Roman" w:cs="Times New Roman"/>
                <w:sz w:val="24"/>
                <w:szCs w:val="24"/>
              </w:rPr>
              <w:t>173-176</w:t>
            </w:r>
            <w:r w:rsidR="00112045">
              <w:rPr>
                <w:rFonts w:ascii="Times New Roman" w:hAnsi="Times New Roman" w:cs="Times New Roman"/>
                <w:sz w:val="24"/>
                <w:szCs w:val="24"/>
              </w:rPr>
              <w:t>, п.71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2372" w:rsidRPr="004D2372" w:rsidRDefault="004D2372" w:rsidP="004D237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3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2E68">
              <w:rPr>
                <w:rFonts w:ascii="Times New Roman" w:hAnsi="Times New Roman" w:cs="Times New Roman"/>
                <w:sz w:val="24"/>
                <w:szCs w:val="24"/>
              </w:rPr>
              <w:t>рочитайте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A27" w:rsidRPr="004D2372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с.173 п.71. </w:t>
            </w:r>
          </w:p>
          <w:p w:rsidR="004D2372" w:rsidRPr="00112045" w:rsidRDefault="004D2372" w:rsidP="004D237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3" w:firstLine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1B20">
              <w:rPr>
                <w:rFonts w:ascii="Times New Roman" w:hAnsi="Times New Roman" w:cs="Times New Roman"/>
                <w:sz w:val="24"/>
                <w:szCs w:val="24"/>
              </w:rPr>
              <w:t>ыполните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упр.429</w:t>
            </w:r>
            <w:r w:rsidR="00252A27" w:rsidRPr="004D2372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(письменно)</w:t>
            </w:r>
            <w:r w:rsidR="00112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045" w:rsidRPr="00112045">
              <w:rPr>
                <w:rFonts w:ascii="Times New Roman" w:hAnsi="Times New Roman" w:cs="Times New Roman"/>
                <w:i/>
                <w:sz w:val="24"/>
                <w:szCs w:val="24"/>
              </w:rPr>
              <w:t>«Между тем Андрей Гаврилович скрылся…»</w:t>
            </w:r>
          </w:p>
          <w:p w:rsidR="004D2372" w:rsidRDefault="004D2372" w:rsidP="00112045">
            <w:pPr>
              <w:pStyle w:val="a5"/>
              <w:spacing w:after="0" w:line="240" w:lineRule="auto"/>
              <w:ind w:left="55"/>
              <w:jc w:val="both"/>
              <w:rPr>
                <w:rStyle w:val="extended-textfull"/>
                <w:rFonts w:ascii="Times New Roman" w:hAnsi="Times New Roman" w:cs="Times New Roman"/>
                <w:b/>
                <w:sz w:val="24"/>
                <w:szCs w:val="24"/>
              </w:rPr>
            </w:pPr>
            <w:r w:rsidRPr="004D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Запомните условие,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котором предложение  положительный смысл:</w:t>
            </w:r>
            <w:r w:rsidR="00112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bCs/>
                <w:sz w:val="24"/>
                <w:szCs w:val="24"/>
              </w:rPr>
              <w:t>получает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bCs/>
                <w:sz w:val="24"/>
                <w:szCs w:val="24"/>
              </w:rPr>
              <w:t>положительный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bCs/>
                <w:sz w:val="24"/>
                <w:szCs w:val="24"/>
              </w:rPr>
              <w:t>смысл</w:t>
            </w:r>
            <w:r w:rsidR="00112045" w:rsidRPr="00112045">
              <w:rPr>
                <w:rStyle w:val="extended-textfull"/>
                <w:rFonts w:ascii="Times New Roman" w:hAnsi="Times New Roman" w:cs="Times New Roman"/>
                <w:b/>
                <w:sz w:val="24"/>
                <w:szCs w:val="24"/>
              </w:rPr>
              <w:t>, если в нём одна частица НЕ стоит перед глаголом мочь, другая — перед неопределённой формой глагола.</w:t>
            </w:r>
          </w:p>
          <w:p w:rsidR="00112045" w:rsidRDefault="00112045" w:rsidP="00112045">
            <w:pPr>
              <w:pStyle w:val="a5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</w:t>
            </w:r>
            <w:r w:rsidRPr="0011204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мог </w:t>
            </w:r>
            <w:r w:rsidRPr="0011204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поехать.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12045" w:rsidRPr="004D2372" w:rsidRDefault="00112045" w:rsidP="00112045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Применяя это правило, письменно выполните упр.430 </w:t>
            </w:r>
            <w:r w:rsidRPr="0011204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«Я могу ответить на это письмо»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112045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п.71</w:t>
            </w:r>
            <w:r w:rsidR="00252A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выучить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с.174,  упр. 431 (по заданию</w:t>
            </w:r>
            <w:r w:rsidR="00252A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2A27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661BEF" w:rsidRDefault="00252A27" w:rsidP="00CC0EEF">
            <w:pPr>
              <w:tabs>
                <w:tab w:val="left" w:pos="960"/>
              </w:tabs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661BEF">
              <w:rPr>
                <w:rFonts w:ascii="Times New Roman" w:hAnsi="Times New Roman"/>
              </w:rPr>
              <w:t>Отрицательные частицы</w:t>
            </w:r>
            <w:r w:rsidRPr="00661BEF">
              <w:rPr>
                <w:rFonts w:ascii="Times New Roman" w:hAnsi="Times New Roman"/>
                <w:b/>
                <w:bCs/>
                <w:i/>
                <w:iCs/>
              </w:rPr>
              <w:t xml:space="preserve"> не</w:t>
            </w:r>
            <w:r w:rsidRPr="00661BEF">
              <w:rPr>
                <w:rFonts w:ascii="Times New Roman" w:hAnsi="Times New Roman"/>
              </w:rPr>
              <w:t xml:space="preserve"> и </w:t>
            </w:r>
            <w:r w:rsidRPr="00661BEF">
              <w:rPr>
                <w:rFonts w:ascii="Times New Roman" w:hAnsi="Times New Roman"/>
                <w:b/>
                <w:bCs/>
                <w:i/>
                <w:iCs/>
              </w:rPr>
              <w:t>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7C0C57" w:rsidRDefault="0026532B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061279" w:rsidRPr="007C0C57">
                <w:rPr>
                  <w:rStyle w:val="a3"/>
                  <w:rFonts w:ascii="Times New Roman" w:hAnsi="Times New Roman" w:cs="Times New Roman"/>
                  <w:b/>
                  <w:bCs/>
                </w:rPr>
                <w:t>https://resh.edu.ru/subject/lesson/2621/main/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12045" w:rsidRDefault="00112045" w:rsidP="00112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173-176, п.71.</w:t>
            </w:r>
          </w:p>
          <w:p w:rsidR="00112045" w:rsidRDefault="00FC2E68" w:rsidP="00FC2E68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2E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рочитайте и выучите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с.175 </w:t>
            </w:r>
            <w:r w:rsidRPr="00FC2E68">
              <w:rPr>
                <w:rFonts w:ascii="Times New Roman" w:hAnsi="Times New Roman" w:cs="Times New Roman"/>
                <w:i/>
                <w:sz w:val="24"/>
                <w:szCs w:val="24"/>
              </w:rPr>
              <w:t>«Частица НИ служит»</w:t>
            </w:r>
          </w:p>
          <w:p w:rsidR="00252A27" w:rsidRPr="00FC2E68" w:rsidRDefault="00FC2E68" w:rsidP="00CC0EEF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упр. 432</w:t>
            </w:r>
            <w:r w:rsidR="00252A27" w:rsidRPr="00FC2E68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E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 небе (н…) </w:t>
            </w:r>
            <w:proofErr w:type="gramStart"/>
            <w:r w:rsidRPr="00FC2E68">
              <w:rPr>
                <w:rFonts w:ascii="Times New Roman" w:hAnsi="Times New Roman" w:cs="Times New Roman"/>
                <w:i/>
                <w:sz w:val="24"/>
                <w:szCs w:val="24"/>
              </w:rPr>
              <w:t>обл</w:t>
            </w:r>
            <w:proofErr w:type="gramEnd"/>
            <w:r w:rsidRPr="00FC2E68">
              <w:rPr>
                <w:rFonts w:ascii="Times New Roman" w:hAnsi="Times New Roman" w:cs="Times New Roman"/>
                <w:i/>
                <w:sz w:val="24"/>
                <w:szCs w:val="24"/>
              </w:rPr>
              <w:t>…»</w:t>
            </w:r>
            <w:proofErr w:type="spellStart"/>
            <w:r w:rsidRPr="00FC2E68">
              <w:rPr>
                <w:rFonts w:ascii="Times New Roman" w:hAnsi="Times New Roman" w:cs="Times New Roman"/>
                <w:i/>
                <w:sz w:val="24"/>
                <w:szCs w:val="24"/>
              </w:rPr>
              <w:t>чка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FC2E68" w:rsidRPr="007C0C57" w:rsidRDefault="00FC2E68" w:rsidP="007C0C57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Рассмотрите схему в упр.433. объясните, когда 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частица, Когда НИ- и НЕ- приставки.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112045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п.71</w:t>
            </w:r>
            <w:r w:rsidR="00252A27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FC2E68">
              <w:rPr>
                <w:rFonts w:ascii="Times New Roman" w:hAnsi="Times New Roman" w:cs="Times New Roman"/>
                <w:sz w:val="24"/>
                <w:szCs w:val="24"/>
              </w:rPr>
              <w:t>434 (по заданию)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2A27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661BEF" w:rsidRDefault="00252A27" w:rsidP="00CC0EEF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Различение</w:t>
            </w:r>
            <w:r w:rsidRPr="00661BEF">
              <w:rPr>
                <w:rFonts w:ascii="Times New Roman" w:hAnsi="Times New Roman"/>
              </w:rPr>
              <w:t xml:space="preserve"> частиц</w:t>
            </w:r>
            <w:r>
              <w:rPr>
                <w:rFonts w:ascii="Times New Roman" w:hAnsi="Times New Roman"/>
              </w:rPr>
              <w:t xml:space="preserve">ы </w:t>
            </w:r>
            <w:r w:rsidRPr="00661BEF">
              <w:rPr>
                <w:rFonts w:ascii="Times New Roman" w:hAnsi="Times New Roman"/>
                <w:b/>
                <w:bCs/>
                <w:i/>
              </w:rPr>
              <w:t xml:space="preserve">не </w:t>
            </w:r>
            <w:r w:rsidRPr="00661BEF">
              <w:rPr>
                <w:rFonts w:ascii="Times New Roman" w:hAnsi="Times New Roman"/>
              </w:rPr>
              <w:lastRenderedPageBreak/>
              <w:t xml:space="preserve">и </w:t>
            </w:r>
            <w:r>
              <w:rPr>
                <w:rFonts w:ascii="Times New Roman" w:hAnsi="Times New Roman"/>
              </w:rPr>
              <w:t xml:space="preserve">приставки </w:t>
            </w:r>
            <w:r w:rsidRPr="00661BEF">
              <w:rPr>
                <w:rFonts w:ascii="Times New Roman" w:hAnsi="Times New Roman"/>
                <w:b/>
                <w:bCs/>
                <w:i/>
              </w:rPr>
              <w:t>н</w:t>
            </w:r>
            <w:r>
              <w:rPr>
                <w:rFonts w:ascii="Times New Roman" w:hAnsi="Times New Roman"/>
                <w:b/>
                <w:bCs/>
                <w:i/>
              </w:rPr>
              <w:t>е-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7C0C57" w:rsidRDefault="0026532B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061279" w:rsidRPr="007C0C57">
                <w:rPr>
                  <w:rStyle w:val="a3"/>
                  <w:rFonts w:ascii="Times New Roman" w:hAnsi="Times New Roman" w:cs="Times New Roman"/>
                  <w:b/>
                  <w:bCs/>
                </w:rPr>
                <w:t>https://resh.edu.ru/s</w:t>
              </w:r>
              <w:r w:rsidR="00061279" w:rsidRPr="007C0C57">
                <w:rPr>
                  <w:rStyle w:val="a3"/>
                  <w:rFonts w:ascii="Times New Roman" w:hAnsi="Times New Roman" w:cs="Times New Roman"/>
                  <w:b/>
                  <w:bCs/>
                </w:rPr>
                <w:lastRenderedPageBreak/>
                <w:t>ubject/lesson/2620/main/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FC2E68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="00FC2E68">
              <w:rPr>
                <w:rFonts w:ascii="Times New Roman" w:hAnsi="Times New Roman" w:cs="Times New Roman"/>
                <w:sz w:val="24"/>
                <w:szCs w:val="24"/>
              </w:rPr>
              <w:t>176-79, п.72</w:t>
            </w:r>
            <w:r w:rsidR="007C0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C57" w:rsidRPr="007C0C57" w:rsidRDefault="007C0C57" w:rsidP="007C0C5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 теоретический материал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с.176 п.72.</w:t>
            </w:r>
          </w:p>
          <w:p w:rsidR="007C0C57" w:rsidRPr="007C0C57" w:rsidRDefault="007C0C57" w:rsidP="007C0C57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>Обратите внимание: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некоторых словах </w:t>
            </w:r>
            <w:r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>входит в став корня!!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0C57"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негодование,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нелепый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2A27" w:rsidRPr="007C0C57" w:rsidRDefault="007C0C57" w:rsidP="007C0C5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письменно  упр. 438 </w:t>
            </w:r>
            <w:r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«(Ни</w:t>
            </w:r>
            <w:proofErr w:type="gramStart"/>
            <w:r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)к</w:t>
            </w:r>
            <w:proofErr w:type="gramEnd"/>
            <w:r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то (не )</w:t>
            </w:r>
            <w:r w:rsidR="00252A27"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дерзал отказываться…»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FC2E68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п.72</w:t>
            </w:r>
            <w:r w:rsidR="00252A27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7C0C57">
              <w:rPr>
                <w:rFonts w:ascii="Times New Roman" w:hAnsi="Times New Roman" w:cs="Times New Roman"/>
                <w:sz w:val="24"/>
                <w:szCs w:val="24"/>
              </w:rPr>
              <w:t xml:space="preserve">439 </w:t>
            </w:r>
            <w:r w:rsidR="00EE1B20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r w:rsidR="00EE1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заданию) </w:t>
            </w:r>
            <w:r w:rsidR="007C0C57"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«Откуд</w:t>
            </w:r>
            <w:proofErr w:type="gramStart"/>
            <w:r w:rsidR="007C0C57"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а(</w:t>
            </w:r>
            <w:proofErr w:type="gramEnd"/>
            <w:r w:rsidR="007C0C57" w:rsidRPr="007C0C57">
              <w:rPr>
                <w:rFonts w:ascii="Times New Roman" w:hAnsi="Times New Roman" w:cs="Times New Roman"/>
                <w:i/>
                <w:sz w:val="24"/>
                <w:szCs w:val="24"/>
              </w:rPr>
              <w:t>то) доносился отрывистый, тревожный крик…»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lastRenderedPageBreak/>
              <w:t>электронная почта</w:t>
            </w:r>
          </w:p>
        </w:tc>
      </w:tr>
      <w:tr w:rsidR="00252A27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2A27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A27">
              <w:rPr>
                <w:rFonts w:ascii="Times New Roman" w:hAnsi="Times New Roman"/>
              </w:rPr>
              <w:t xml:space="preserve">Различение частицы </w:t>
            </w:r>
            <w:r w:rsidRPr="00252A27">
              <w:rPr>
                <w:rFonts w:ascii="Times New Roman" w:hAnsi="Times New Roman"/>
                <w:b/>
                <w:bCs/>
                <w:i/>
              </w:rPr>
              <w:t xml:space="preserve">не </w:t>
            </w:r>
            <w:r w:rsidRPr="00252A27">
              <w:rPr>
                <w:rFonts w:ascii="Times New Roman" w:hAnsi="Times New Roman"/>
              </w:rPr>
              <w:t xml:space="preserve">и приставки </w:t>
            </w:r>
            <w:r w:rsidRPr="00252A27">
              <w:rPr>
                <w:rFonts w:ascii="Times New Roman" w:hAnsi="Times New Roman"/>
                <w:b/>
                <w:bCs/>
                <w:i/>
              </w:rPr>
              <w:t>не-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7C0C57" w:rsidRDefault="0026532B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061279" w:rsidRPr="007C0C57">
                <w:rPr>
                  <w:rStyle w:val="a3"/>
                  <w:rFonts w:ascii="Times New Roman" w:hAnsi="Times New Roman" w:cs="Times New Roman"/>
                  <w:b/>
                  <w:bCs/>
                </w:rPr>
                <w:t>https://resh.edu.ru/subject/lesson/2620/main/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C0C57" w:rsidRDefault="007C0C57" w:rsidP="007C0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176-79, п.72.</w:t>
            </w:r>
          </w:p>
          <w:p w:rsidR="000E570C" w:rsidRDefault="000E570C" w:rsidP="000E570C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0E570C" w:rsidRDefault="000E570C" w:rsidP="000E570C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пишутся частицы со словами?</w:t>
            </w:r>
          </w:p>
          <w:p w:rsidR="000E570C" w:rsidRPr="000E570C" w:rsidRDefault="000E570C" w:rsidP="000E570C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пишется приставка?</w:t>
            </w:r>
          </w:p>
          <w:p w:rsidR="000E570C" w:rsidRDefault="007C0C57" w:rsidP="000E570C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70C">
              <w:rPr>
                <w:rFonts w:ascii="Times New Roman" w:hAnsi="Times New Roman" w:cs="Times New Roman"/>
                <w:sz w:val="24"/>
                <w:szCs w:val="24"/>
              </w:rPr>
              <w:t>ыполните</w:t>
            </w:r>
            <w:r w:rsidR="000E570C" w:rsidRPr="007C0C5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  <w:r w:rsidR="000E570C">
              <w:rPr>
                <w:rFonts w:ascii="Times New Roman" w:hAnsi="Times New Roman" w:cs="Times New Roman"/>
                <w:sz w:val="24"/>
                <w:szCs w:val="24"/>
              </w:rPr>
              <w:t xml:space="preserve"> упр.442  (по заданию) </w:t>
            </w:r>
            <w:r w:rsidR="000E570C" w:rsidRPr="000E570C">
              <w:rPr>
                <w:rFonts w:ascii="Times New Roman" w:hAnsi="Times New Roman" w:cs="Times New Roman"/>
                <w:i/>
                <w:sz w:val="24"/>
                <w:szCs w:val="24"/>
              </w:rPr>
              <w:t>«Ему (не</w:t>
            </w:r>
            <w:proofErr w:type="gramStart"/>
            <w:r w:rsidR="000E570C" w:rsidRPr="000E570C">
              <w:rPr>
                <w:rFonts w:ascii="Times New Roman" w:hAnsi="Times New Roman" w:cs="Times New Roman"/>
                <w:i/>
                <w:sz w:val="24"/>
                <w:szCs w:val="24"/>
              </w:rPr>
              <w:t>)з</w:t>
            </w:r>
            <w:proofErr w:type="gramEnd"/>
            <w:r w:rsidR="000E570C" w:rsidRPr="000E570C">
              <w:rPr>
                <w:rFonts w:ascii="Times New Roman" w:hAnsi="Times New Roman" w:cs="Times New Roman"/>
                <w:i/>
                <w:sz w:val="24"/>
                <w:szCs w:val="24"/>
              </w:rPr>
              <w:t>ачем Было(бы) д…</w:t>
            </w:r>
            <w:proofErr w:type="spellStart"/>
            <w:r w:rsidR="000E570C" w:rsidRPr="000E570C">
              <w:rPr>
                <w:rFonts w:ascii="Times New Roman" w:hAnsi="Times New Roman" w:cs="Times New Roman"/>
                <w:i/>
                <w:sz w:val="24"/>
                <w:szCs w:val="24"/>
              </w:rPr>
              <w:t>ватьещё</w:t>
            </w:r>
            <w:proofErr w:type="spellEnd"/>
            <w:r w:rsidR="000E570C" w:rsidRPr="000E5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одно поручение»</w:t>
            </w:r>
            <w:r w:rsidR="00252A27" w:rsidRPr="007C0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2A27" w:rsidRPr="007C0C57" w:rsidRDefault="000E570C" w:rsidP="000E570C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это задание выполнили, приступайте к выполнению упр.443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2A27" w:rsidRPr="0025578B" w:rsidRDefault="00252A2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B357EB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3AF0" w:rsidRDefault="00EE1B20"/>
    <w:sectPr w:rsidR="00943AF0" w:rsidSect="00252A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307"/>
    <w:multiLevelType w:val="hybridMultilevel"/>
    <w:tmpl w:val="06F424B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901C7C"/>
    <w:multiLevelType w:val="hybridMultilevel"/>
    <w:tmpl w:val="455EA7A2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24A334A3"/>
    <w:multiLevelType w:val="hybridMultilevel"/>
    <w:tmpl w:val="20527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090D"/>
    <w:multiLevelType w:val="hybridMultilevel"/>
    <w:tmpl w:val="BB38EFFA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3B7F43D9"/>
    <w:multiLevelType w:val="hybridMultilevel"/>
    <w:tmpl w:val="4F2A7EA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7EB"/>
    <w:rsid w:val="0004504E"/>
    <w:rsid w:val="00061279"/>
    <w:rsid w:val="000E570C"/>
    <w:rsid w:val="00112045"/>
    <w:rsid w:val="001B760F"/>
    <w:rsid w:val="001C3755"/>
    <w:rsid w:val="001D738B"/>
    <w:rsid w:val="00235C80"/>
    <w:rsid w:val="00252A27"/>
    <w:rsid w:val="0026532B"/>
    <w:rsid w:val="002E00F5"/>
    <w:rsid w:val="003741DA"/>
    <w:rsid w:val="003C627C"/>
    <w:rsid w:val="004D2372"/>
    <w:rsid w:val="005D73B6"/>
    <w:rsid w:val="00685124"/>
    <w:rsid w:val="006E6AD2"/>
    <w:rsid w:val="007408E3"/>
    <w:rsid w:val="00762AB1"/>
    <w:rsid w:val="007C0C57"/>
    <w:rsid w:val="007E115D"/>
    <w:rsid w:val="008B7DBE"/>
    <w:rsid w:val="00A200CC"/>
    <w:rsid w:val="00B357EB"/>
    <w:rsid w:val="00C64F46"/>
    <w:rsid w:val="00C71BF1"/>
    <w:rsid w:val="00CA7B42"/>
    <w:rsid w:val="00D507AF"/>
    <w:rsid w:val="00DA5197"/>
    <w:rsid w:val="00EC4604"/>
    <w:rsid w:val="00EE1B20"/>
    <w:rsid w:val="00FA36AE"/>
    <w:rsid w:val="00FC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519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07AF"/>
    <w:pPr>
      <w:ind w:left="720"/>
      <w:contextualSpacing/>
    </w:pPr>
  </w:style>
  <w:style w:type="character" w:customStyle="1" w:styleId="extended-textfull">
    <w:name w:val="extended-text__full"/>
    <w:basedOn w:val="a0"/>
    <w:rsid w:val="00112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20/ma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620/ma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21/main/" TargetMode="External"/><Relationship Id="rId5" Type="http://schemas.openxmlformats.org/officeDocument/2006/relationships/hyperlink" Target="https://resh.edu.ru/subject/lesson/2621/mai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17</cp:revision>
  <dcterms:created xsi:type="dcterms:W3CDTF">2020-03-31T22:00:00Z</dcterms:created>
  <dcterms:modified xsi:type="dcterms:W3CDTF">2020-04-07T14:19:00Z</dcterms:modified>
</cp:coreProperties>
</file>