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</w:p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 класс         Зинченко Нина Васильевна       математика</w:t>
      </w:r>
    </w:p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16"/>
        <w:gridCol w:w="2012"/>
        <w:gridCol w:w="2268"/>
        <w:gridCol w:w="1389"/>
        <w:gridCol w:w="1700"/>
        <w:gridCol w:w="1317"/>
      </w:tblGrid>
      <w:tr w:rsidR="00E7281E" w:rsidTr="00E5175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7281E" w:rsidTr="00E5175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 числа по его процентам.</w:t>
            </w: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§38. Смотреть примеры решения задач 1-3. Решать письменно №</w:t>
            </w:r>
            <w:r w:rsidR="00A12E81">
              <w:rPr>
                <w:rFonts w:ascii="Times New Roman" w:hAnsi="Times New Roman" w:cs="Times New Roman"/>
              </w:rPr>
              <w:t>1107,</w:t>
            </w:r>
          </w:p>
          <w:p w:rsidR="00E7281E" w:rsidRDefault="00E7281E" w:rsidP="00E32F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№1</w:t>
            </w:r>
            <w:r w:rsidR="00A12E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A12E81">
              <w:rPr>
                <w:rFonts w:ascii="Times New Roman" w:hAnsi="Times New Roman" w:cs="Times New Roman"/>
              </w:rPr>
              <w:t>9</w:t>
            </w:r>
            <w:r w:rsidR="00E32F4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38. </w:t>
            </w:r>
            <w:r w:rsidR="00A12E81">
              <w:rPr>
                <w:rFonts w:ascii="Times New Roman" w:hAnsi="Times New Roman" w:cs="Times New Roman"/>
              </w:rPr>
              <w:t>Повторя</w:t>
            </w:r>
            <w:r>
              <w:rPr>
                <w:rFonts w:ascii="Times New Roman" w:hAnsi="Times New Roman" w:cs="Times New Roman"/>
              </w:rPr>
              <w:t>ть</w:t>
            </w:r>
            <w:r w:rsidR="00A12E81">
              <w:rPr>
                <w:rFonts w:ascii="Times New Roman" w:hAnsi="Times New Roman" w:cs="Times New Roman"/>
              </w:rPr>
              <w:t xml:space="preserve"> алгоритмы</w:t>
            </w:r>
            <w:proofErr w:type="gramStart"/>
            <w:r w:rsidR="00A12E81">
              <w:rPr>
                <w:rFonts w:ascii="Times New Roman" w:hAnsi="Times New Roman" w:cs="Times New Roman"/>
              </w:rPr>
              <w:t>.</w:t>
            </w:r>
            <w:proofErr w:type="gramEnd"/>
            <w:r w:rsidR="00A12E81">
              <w:rPr>
                <w:rFonts w:ascii="Times New Roman" w:hAnsi="Times New Roman" w:cs="Times New Roman"/>
              </w:rPr>
              <w:t xml:space="preserve"> Решить з</w:t>
            </w:r>
            <w:r>
              <w:rPr>
                <w:rFonts w:ascii="Times New Roman" w:hAnsi="Times New Roman" w:cs="Times New Roman"/>
              </w:rPr>
              <w:t xml:space="preserve">адачи №2.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№1</w:t>
            </w:r>
            <w:r w:rsidR="00E32F4C">
              <w:rPr>
                <w:rFonts w:ascii="Times New Roman" w:hAnsi="Times New Roman" w:cs="Times New Roman"/>
              </w:rPr>
              <w:t>108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E7281E" w:rsidRDefault="00E7281E" w:rsidP="00E5175F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E7281E" w:rsidTr="00E5175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по теме «Проценты».</w:t>
            </w:r>
          </w:p>
          <w:p w:rsidR="00E7281E" w:rsidRDefault="00E7281E" w:rsidP="00E5175F">
            <w:pPr>
              <w:snapToGrid w:val="0"/>
              <w:spacing w:after="0" w:line="100" w:lineRule="atLeas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napToGrid w:val="0"/>
              <w:spacing w:after="0" w:line="100" w:lineRule="atLeast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32F4C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представлена в 2 вариантах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E7281E" w:rsidRDefault="00E7281E" w:rsidP="00E5175F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школа</w:t>
            </w:r>
          </w:p>
        </w:tc>
      </w:tr>
      <w:tr w:rsidR="00E7281E" w:rsidTr="00E5175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Pr="00915D83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«Сложение и вычитание натуральных чисел».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napToGrid w:val="0"/>
              <w:spacing w:after="0" w:line="100" w:lineRule="atLeast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126" w:rsidRDefault="00557126" w:rsidP="0055712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</w:t>
            </w:r>
          </w:p>
          <w:p w:rsidR="00E7281E" w:rsidRDefault="00557126" w:rsidP="0055712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§7 и8. Повторить свойства сложения и вычитания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Выполнить тест на стр.102.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126" w:rsidRDefault="00557126" w:rsidP="00557126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Повторять свойства. Читать итоги главы 2 на стр</w:t>
            </w:r>
            <w:r w:rsidR="007274A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103-105. </w:t>
            </w:r>
          </w:p>
          <w:p w:rsidR="00557126" w:rsidRDefault="00557126" w:rsidP="00557126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№1123(8)</w:t>
            </w: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</w:t>
            </w:r>
          </w:p>
          <w:p w:rsidR="00E7281E" w:rsidRDefault="00E7281E" w:rsidP="00E5175F">
            <w:pPr>
              <w:spacing w:after="0" w:line="100" w:lineRule="atLeast"/>
            </w:pPr>
          </w:p>
        </w:tc>
      </w:tr>
      <w:tr w:rsidR="00E7281E" w:rsidTr="00E5175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«Сложение и вычитание натуральных чисел».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81E" w:rsidRDefault="00E7281E" w:rsidP="00E5175F">
            <w:pPr>
              <w:snapToGrid w:val="0"/>
              <w:spacing w:after="0" w:line="100" w:lineRule="atLeast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4AA" w:rsidRDefault="007274AA" w:rsidP="007274AA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</w:t>
            </w:r>
          </w:p>
          <w:p w:rsidR="00E7281E" w:rsidRDefault="007274AA" w:rsidP="007274AA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§16, 17, 18, 19. Повторить свойства. Знать правило и формулу на стр.131, 132</w:t>
            </w:r>
            <w:proofErr w:type="gramStart"/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>ыполнить тест на стр.167..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4AA" w:rsidRDefault="007274AA" w:rsidP="007274AA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Повторять свойства. Читать итоги главы</w:t>
            </w:r>
            <w:r w:rsidR="001B5AA4">
              <w:rPr>
                <w:rFonts w:ascii="Times New Roman" w:hAnsi="Times New Roman" w:cs="Times New Roman"/>
              </w:rPr>
              <w:t xml:space="preserve"> 3</w:t>
            </w:r>
            <w:r>
              <w:rPr>
                <w:rFonts w:ascii="Times New Roman" w:hAnsi="Times New Roman" w:cs="Times New Roman"/>
              </w:rPr>
              <w:t xml:space="preserve"> на стр</w:t>
            </w:r>
            <w:r w:rsidR="001B5AA4">
              <w:rPr>
                <w:rFonts w:ascii="Times New Roman" w:hAnsi="Times New Roman" w:cs="Times New Roman"/>
              </w:rPr>
              <w:t>. 168-169.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274AA" w:rsidRDefault="007274AA" w:rsidP="007274A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№1123(</w:t>
            </w:r>
            <w:r w:rsidR="001B5AA4">
              <w:rPr>
                <w:rFonts w:ascii="Times New Roman" w:hAnsi="Times New Roman" w:cs="Times New Roman"/>
              </w:rPr>
              <w:t>17,18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81E" w:rsidRDefault="00E7281E" w:rsidP="00E7281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E7281E" w:rsidRDefault="00E7281E" w:rsidP="00E7281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</w:t>
            </w:r>
          </w:p>
          <w:p w:rsidR="00E7281E" w:rsidRDefault="00E7281E" w:rsidP="00E5175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</w:p>
        </w:tc>
      </w:tr>
    </w:tbl>
    <w:p w:rsidR="00E7281E" w:rsidRDefault="00E7281E" w:rsidP="00E7281E">
      <w:pPr>
        <w:rPr>
          <w:rFonts w:ascii="Times New Roman" w:hAnsi="Times New Roman" w:cs="Times New Roman"/>
          <w:sz w:val="24"/>
          <w:szCs w:val="24"/>
        </w:rPr>
      </w:pPr>
    </w:p>
    <w:p w:rsidR="00E7281E" w:rsidRDefault="00E7281E" w:rsidP="00E7281E">
      <w:pPr>
        <w:suppressAutoHyphens/>
      </w:pPr>
    </w:p>
    <w:p w:rsidR="00E7281E" w:rsidRDefault="00E7281E" w:rsidP="00E7281E"/>
    <w:p w:rsidR="005D0254" w:rsidRDefault="005D0254"/>
    <w:sectPr w:rsidR="005D0254" w:rsidSect="00304972">
      <w:pgSz w:w="11906" w:h="16838"/>
      <w:pgMar w:top="426" w:right="566" w:bottom="851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81E"/>
    <w:rsid w:val="001B5AA4"/>
    <w:rsid w:val="00557126"/>
    <w:rsid w:val="005D0254"/>
    <w:rsid w:val="007274AA"/>
    <w:rsid w:val="00A12E81"/>
    <w:rsid w:val="00E32F4C"/>
    <w:rsid w:val="00E72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3</cp:revision>
  <dcterms:created xsi:type="dcterms:W3CDTF">2020-05-10T06:02:00Z</dcterms:created>
  <dcterms:modified xsi:type="dcterms:W3CDTF">2020-05-10T09:16:00Z</dcterms:modified>
</cp:coreProperties>
</file>