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843"/>
        <w:gridCol w:w="1842"/>
        <w:gridCol w:w="1418"/>
        <w:gridCol w:w="1417"/>
      </w:tblGrid>
      <w:tr w:rsidR="001C2161" w:rsidRPr="00A010AC" w:rsidTr="00200889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200889">
        <w:tc>
          <w:tcPr>
            <w:tcW w:w="817" w:type="dxa"/>
          </w:tcPr>
          <w:p w:rsidR="001C2161" w:rsidRPr="00A010AC" w:rsidRDefault="00200889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44A5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200889" w:rsidRPr="00200889" w:rsidRDefault="00200889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889">
              <w:rPr>
                <w:rFonts w:ascii="Times New Roman" w:hAnsi="Times New Roman"/>
                <w:sz w:val="24"/>
                <w:szCs w:val="24"/>
              </w:rPr>
              <w:t xml:space="preserve">Приём письменного деления на однозначное число. </w:t>
            </w:r>
          </w:p>
          <w:p w:rsidR="001C2161" w:rsidRPr="0050561C" w:rsidRDefault="00200889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889">
              <w:rPr>
                <w:rFonts w:ascii="Times New Roman" w:hAnsi="Times New Roman"/>
                <w:sz w:val="24"/>
                <w:szCs w:val="24"/>
              </w:rPr>
              <w:t>Алгоритм письменного деления на однозначное число.</w:t>
            </w:r>
          </w:p>
        </w:tc>
        <w:tc>
          <w:tcPr>
            <w:tcW w:w="1843" w:type="dxa"/>
          </w:tcPr>
          <w:p w:rsidR="001C216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4522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https://resh.edu.ru/subject/lesson/5714/main/218710/</w:t>
              </w:r>
            </w:hyperlink>
          </w:p>
          <w:p w:rsidR="0074522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5221" w:rsidRPr="00DC6891" w:rsidRDefault="0074522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A69" w:rsidRDefault="008E2469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B24076" w:rsidRDefault="00E22122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51A69">
              <w:rPr>
                <w:rFonts w:ascii="Times New Roman" w:hAnsi="Times New Roman"/>
                <w:sz w:val="24"/>
                <w:szCs w:val="24"/>
              </w:rPr>
              <w:t xml:space="preserve">тр. </w:t>
            </w:r>
            <w:r w:rsidR="00200889">
              <w:rPr>
                <w:rFonts w:ascii="Times New Roman" w:hAnsi="Times New Roman"/>
                <w:sz w:val="24"/>
                <w:szCs w:val="24"/>
              </w:rPr>
              <w:t>92-93.</w:t>
            </w:r>
          </w:p>
          <w:p w:rsidR="00200889" w:rsidRPr="00DC6891" w:rsidRDefault="00200889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№1; Знакомство с алгоритмом стр. 93; №2, №3</w:t>
            </w:r>
          </w:p>
        </w:tc>
        <w:tc>
          <w:tcPr>
            <w:tcW w:w="1418" w:type="dxa"/>
          </w:tcPr>
          <w:p w:rsidR="001C2161" w:rsidRDefault="00200889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94, №6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1C2161" w:rsidRPr="00A010AC" w:rsidTr="00200889">
        <w:tc>
          <w:tcPr>
            <w:tcW w:w="817" w:type="dxa"/>
          </w:tcPr>
          <w:p w:rsidR="001C2161" w:rsidRPr="00A010AC" w:rsidRDefault="00200889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044A5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1C2161" w:rsidRPr="0050561C" w:rsidRDefault="00200889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889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1843" w:type="dxa"/>
          </w:tcPr>
          <w:p w:rsidR="001C2161" w:rsidRPr="00DC6891" w:rsidRDefault="00745221" w:rsidP="00351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74522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https://resh.edu.ru/subject/lesson/6235/main/279367/</w:t>
              </w:r>
            </w:hyperlink>
          </w:p>
        </w:tc>
        <w:tc>
          <w:tcPr>
            <w:tcW w:w="1842" w:type="dxa"/>
          </w:tcPr>
          <w:p w:rsidR="00E22122" w:rsidRDefault="00E22122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200889" w:rsidRPr="00054C5C" w:rsidRDefault="00E22122" w:rsidP="00200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="00054C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00889">
              <w:rPr>
                <w:rFonts w:ascii="Times New Roman" w:hAnsi="Times New Roman"/>
                <w:sz w:val="24"/>
                <w:szCs w:val="24"/>
              </w:rPr>
              <w:t>95. №1 (устно); №2;. №5</w:t>
            </w:r>
          </w:p>
          <w:p w:rsidR="003C2755" w:rsidRPr="00054C5C" w:rsidRDefault="003C2755" w:rsidP="00054C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161" w:rsidRDefault="0020088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95 №4</w:t>
            </w:r>
          </w:p>
        </w:tc>
        <w:tc>
          <w:tcPr>
            <w:tcW w:w="1417" w:type="dxa"/>
          </w:tcPr>
          <w:p w:rsidR="001C2161" w:rsidRPr="00DC6891" w:rsidRDefault="001C2161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200889" w:rsidRPr="00A010AC" w:rsidTr="00200889">
        <w:tc>
          <w:tcPr>
            <w:tcW w:w="817" w:type="dxa"/>
          </w:tcPr>
          <w:p w:rsidR="00200889" w:rsidRDefault="00200889" w:rsidP="00E22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410" w:type="dxa"/>
          </w:tcPr>
          <w:p w:rsidR="00200889" w:rsidRPr="00044A5A" w:rsidRDefault="00200889" w:rsidP="0004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889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по теме: «Проверка деления умножением»</w:t>
            </w:r>
          </w:p>
        </w:tc>
        <w:tc>
          <w:tcPr>
            <w:tcW w:w="1843" w:type="dxa"/>
          </w:tcPr>
          <w:p w:rsidR="00200889" w:rsidRDefault="00200889" w:rsidP="00351A69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2" w:type="dxa"/>
          </w:tcPr>
          <w:p w:rsidR="00200889" w:rsidRDefault="00200889" w:rsidP="00E22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96 №1; №2; №3</w:t>
            </w:r>
          </w:p>
        </w:tc>
        <w:tc>
          <w:tcPr>
            <w:tcW w:w="1418" w:type="dxa"/>
          </w:tcPr>
          <w:p w:rsidR="00200889" w:rsidRDefault="00200889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00889" w:rsidRPr="00DC6891" w:rsidRDefault="00200889" w:rsidP="008E246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044A5A"/>
    <w:rsid w:val="00054C5C"/>
    <w:rsid w:val="001803B3"/>
    <w:rsid w:val="001C2161"/>
    <w:rsid w:val="00200889"/>
    <w:rsid w:val="00351A69"/>
    <w:rsid w:val="003C2755"/>
    <w:rsid w:val="00517D9D"/>
    <w:rsid w:val="00525523"/>
    <w:rsid w:val="00570E07"/>
    <w:rsid w:val="00745221"/>
    <w:rsid w:val="008B7D4D"/>
    <w:rsid w:val="008E2469"/>
    <w:rsid w:val="009134A7"/>
    <w:rsid w:val="009A0573"/>
    <w:rsid w:val="009D64CE"/>
    <w:rsid w:val="00B24076"/>
    <w:rsid w:val="00BA45A6"/>
    <w:rsid w:val="00C33DEE"/>
    <w:rsid w:val="00C51F2D"/>
    <w:rsid w:val="00DC6D74"/>
    <w:rsid w:val="00E2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17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235/main/279367/" TargetMode="External"/><Relationship Id="rId5" Type="http://schemas.openxmlformats.org/officeDocument/2006/relationships/hyperlink" Target="https://resh.edu.ru/subject/lesson/5714/main/2187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2020-04-01T20:22:00Z</dcterms:created>
  <dcterms:modified xsi:type="dcterms:W3CDTF">2020-05-08T18:11:00Z</dcterms:modified>
</cp:coreProperties>
</file>