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Физика</w:t>
      </w:r>
      <w:r w:rsidRPr="009A2A9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119"/>
        <w:gridCol w:w="1986"/>
        <w:gridCol w:w="3334"/>
        <w:gridCol w:w="2723"/>
        <w:gridCol w:w="2163"/>
      </w:tblGrid>
      <w:tr w:rsidR="00CE6779" w:rsidRPr="00D048D2" w:rsidTr="00D048D2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048D2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B6515" w:rsidRPr="00D048D2" w:rsidTr="00166147">
        <w:trPr>
          <w:trHeight w:val="11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D048D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AB6515" w:rsidRPr="00AB6515" w:rsidRDefault="00AB6515" w:rsidP="00AB6515">
            <w:pPr>
              <w:pStyle w:val="a9"/>
              <w:jc w:val="center"/>
              <w:rPr>
                <w:rFonts w:ascii="Times New Roman" w:hAnsi="Times New Roman"/>
                <w:bCs/>
                <w:caps/>
                <w:sz w:val="24"/>
              </w:rPr>
            </w:pP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Определение коэффициента упругости и мод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у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ля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br/>
            </w:r>
            <w:r w:rsidRPr="00AB6515">
              <w:rPr>
                <w:rFonts w:ascii="Times New Roman" w:hAnsi="Times New Roman"/>
                <w:bCs/>
                <w:sz w:val="24"/>
              </w:rPr>
              <w:t>упругости при деформации растяжения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15" w:rsidRPr="00D048D2" w:rsidRDefault="00AB6515" w:rsidP="00166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Pr="00EA03E0">
                <w:rPr>
                  <w:rStyle w:val="a4"/>
                </w:rPr>
                <w:t>http://mediadidaktika.ru/mod/page/view.php?id=13</w:t>
              </w:r>
            </w:hyperlink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515" w:rsidRPr="00D048D2" w:rsidRDefault="00AB6515" w:rsidP="00AB6515">
            <w:pPr>
              <w:pStyle w:val="a9"/>
              <w:jc w:val="left"/>
              <w:rPr>
                <w:rFonts w:ascii="Times New Roman" w:hAnsi="Times New Roman"/>
                <w:sz w:val="24"/>
              </w:rPr>
            </w:pPr>
            <w:r w:rsidRPr="00D048D2">
              <w:rPr>
                <w:rFonts w:ascii="Times New Roman" w:hAnsi="Times New Roman"/>
                <w:sz w:val="24"/>
              </w:rPr>
              <w:t>Порядок выполнения работы виртуальной лабораторной работы по физике «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Определение коэффициента упругости и мод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у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ля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br/>
            </w:r>
            <w:r w:rsidRPr="00AB6515">
              <w:rPr>
                <w:rFonts w:ascii="Times New Roman" w:hAnsi="Times New Roman"/>
                <w:bCs/>
                <w:sz w:val="24"/>
              </w:rPr>
              <w:t>упругости при деформации растяжения</w:t>
            </w:r>
            <w:r w:rsidRPr="00D048D2">
              <w:rPr>
                <w:rFonts w:ascii="Times New Roman" w:hAnsi="Times New Roman"/>
                <w:sz w:val="24"/>
              </w:rPr>
              <w:t>»</w:t>
            </w:r>
          </w:p>
          <w:p w:rsidR="00AB6515" w:rsidRPr="00D048D2" w:rsidRDefault="00AB6515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Инструкция по выполнению работы прикреплена к уроку в электронном  журнале.</w:t>
            </w:r>
          </w:p>
          <w:p w:rsidR="00AB6515" w:rsidRPr="00D048D2" w:rsidRDefault="00166147" w:rsidP="001661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16614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Практическая работа 7 Определение коэффициента упругости.doc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6515" w:rsidRPr="00D048D2" w:rsidRDefault="00AB6515" w:rsidP="00D04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Отчет о выполнении  виртуальной работы физического практикума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6515" w:rsidRPr="00D048D2" w:rsidRDefault="00AB6515" w:rsidP="00010CB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048D2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AB6515" w:rsidRPr="00D048D2" w:rsidTr="000C4FAB">
        <w:trPr>
          <w:trHeight w:val="11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Default="00AB6515" w:rsidP="000F6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AB6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AB6515" w:rsidRPr="00AB6515" w:rsidRDefault="00AB6515" w:rsidP="00AB6515">
            <w:pPr>
              <w:pStyle w:val="a9"/>
              <w:jc w:val="center"/>
              <w:rPr>
                <w:rFonts w:ascii="Times New Roman" w:hAnsi="Times New Roman"/>
                <w:bCs/>
                <w:caps/>
                <w:sz w:val="24"/>
              </w:rPr>
            </w:pP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Определение коэффициента упругости и мод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у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t>ля</w:t>
            </w:r>
            <w:r w:rsidRPr="00AB6515">
              <w:rPr>
                <w:rFonts w:ascii="Times New Roman" w:hAnsi="Times New Roman"/>
                <w:bCs/>
                <w:spacing w:val="-4"/>
                <w:sz w:val="24"/>
              </w:rPr>
              <w:br/>
            </w:r>
            <w:r w:rsidRPr="00AB6515">
              <w:rPr>
                <w:rFonts w:ascii="Times New Roman" w:hAnsi="Times New Roman"/>
                <w:bCs/>
                <w:sz w:val="24"/>
              </w:rPr>
              <w:t>упругости при деформации растяжения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Default="00AB6515" w:rsidP="000F6ED4">
            <w:pPr>
              <w:spacing w:after="0" w:line="240" w:lineRule="auto"/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AB6515">
            <w:pPr>
              <w:pStyle w:val="a9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6515" w:rsidRPr="00D048D2" w:rsidRDefault="00AB6515" w:rsidP="00D048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515" w:rsidRPr="00D048D2" w:rsidRDefault="00AB6515" w:rsidP="00010C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8D2" w:rsidRPr="00D048D2" w:rsidTr="00D048D2">
        <w:trPr>
          <w:trHeight w:val="11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AB6515" w:rsidP="00566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D048D2" w:rsidRPr="00D048D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D048D2" w:rsidRPr="00166147" w:rsidRDefault="00166147" w:rsidP="0016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Исследование закона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алюса</w:t>
            </w:r>
            <w:proofErr w:type="spellEnd"/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 </w:t>
            </w:r>
            <w:proofErr w:type="gramStart"/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прохождении</w:t>
            </w:r>
            <w:proofErr w:type="gramEnd"/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ляризованного света через фазовую пласти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166147" w:rsidP="00AB6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Pr="00EA03E0">
                <w:rPr>
                  <w:rStyle w:val="a4"/>
                  <w:rFonts w:ascii="Times New Roman" w:hAnsi="Times New Roman"/>
                  <w:sz w:val="24"/>
                  <w:szCs w:val="24"/>
                </w:rPr>
                <w:t>http://mediadidaktika.ru/mod/page/view.php?id=392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D2" w:rsidRPr="00D048D2" w:rsidRDefault="00D048D2" w:rsidP="00C52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Порядок выполнения работы виртуальной лабораторной работы по физике «</w:t>
            </w:r>
            <w:r w:rsid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Исследование закона </w:t>
            </w:r>
            <w:proofErr w:type="spellStart"/>
            <w:r w:rsid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алюса</w:t>
            </w:r>
            <w:proofErr w:type="spellEnd"/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 </w:t>
            </w:r>
            <w:proofErr w:type="gramStart"/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прохождении</w:t>
            </w:r>
            <w:proofErr w:type="gramEnd"/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</w:t>
            </w:r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ляризованного света через фазовую пласти</w:t>
            </w:r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="00166147"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</w:t>
            </w:r>
            <w:r w:rsidRPr="00D048D2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048D2" w:rsidRDefault="00D048D2" w:rsidP="00C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Инструкция по выполнению работы прикреплена к уроку в электронном  журнале.</w:t>
            </w:r>
          </w:p>
          <w:p w:rsidR="00166147" w:rsidRPr="00166147" w:rsidRDefault="00166147" w:rsidP="00C57E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147">
              <w:rPr>
                <w:rFonts w:ascii="Times New Roman" w:hAnsi="Times New Roman"/>
                <w:i/>
                <w:sz w:val="24"/>
                <w:szCs w:val="24"/>
              </w:rPr>
              <w:t xml:space="preserve">Практическая работа 8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Исследование закона М</w:t>
            </w:r>
            <w:r w:rsidRPr="00166147">
              <w:rPr>
                <w:rFonts w:ascii="Times New Roman" w:hAnsi="Times New Roman"/>
                <w:i/>
                <w:sz w:val="24"/>
                <w:szCs w:val="24"/>
              </w:rPr>
              <w:t>алюса.doc</w:t>
            </w:r>
          </w:p>
          <w:p w:rsidR="00D048D2" w:rsidRPr="00D048D2" w:rsidRDefault="00D048D2" w:rsidP="00AB6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C52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sz w:val="24"/>
                <w:szCs w:val="24"/>
              </w:rPr>
              <w:t>Отчет о выполнении  виртуальной работы физического практикума</w:t>
            </w:r>
          </w:p>
        </w:tc>
        <w:tc>
          <w:tcPr>
            <w:tcW w:w="2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D04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8D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D048D2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D048D2" w:rsidRPr="00D048D2" w:rsidTr="00D048D2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AB6515" w:rsidP="00566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D048D2" w:rsidRPr="00D048D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48D2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D048D2" w:rsidRPr="00D048D2" w:rsidRDefault="00166147" w:rsidP="009A5F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Исследование закона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алюса</w:t>
            </w:r>
            <w:proofErr w:type="spellEnd"/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при </w:t>
            </w:r>
            <w:proofErr w:type="gramStart"/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прохождении</w:t>
            </w:r>
            <w:proofErr w:type="gramEnd"/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ляризованного света через фазовую пласти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</w:t>
            </w:r>
            <w:r w:rsidRPr="0016614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 w:rsidP="00566FED">
            <w:pPr>
              <w:pStyle w:val="2"/>
              <w:spacing w:before="0" w:beforeAutospacing="0" w:after="0" w:afterAutospacing="0"/>
              <w:ind w:left="373"/>
              <w:rPr>
                <w:b w:val="0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48D2" w:rsidRPr="00D048D2" w:rsidRDefault="00D048D2" w:rsidP="00CE3F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D2" w:rsidRPr="00D048D2" w:rsidRDefault="00D048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0924" w:rsidRDefault="00190924"/>
    <w:sectPr w:rsidR="00190924" w:rsidSect="00F56D71">
      <w:pgSz w:w="16838" w:h="11906" w:orient="landscape"/>
      <w:pgMar w:top="1701" w:right="426" w:bottom="56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08C"/>
    <w:multiLevelType w:val="hybridMultilevel"/>
    <w:tmpl w:val="6CF2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06F80"/>
    <w:multiLevelType w:val="hybridMultilevel"/>
    <w:tmpl w:val="0A107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A1145"/>
    <w:multiLevelType w:val="hybridMultilevel"/>
    <w:tmpl w:val="7B805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877AC"/>
    <w:multiLevelType w:val="hybridMultilevel"/>
    <w:tmpl w:val="840EA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779"/>
    <w:rsid w:val="00166147"/>
    <w:rsid w:val="00190924"/>
    <w:rsid w:val="001C0D17"/>
    <w:rsid w:val="002526BC"/>
    <w:rsid w:val="002847E2"/>
    <w:rsid w:val="00316338"/>
    <w:rsid w:val="00566FED"/>
    <w:rsid w:val="00581E8B"/>
    <w:rsid w:val="006762E4"/>
    <w:rsid w:val="00801DF1"/>
    <w:rsid w:val="0087109A"/>
    <w:rsid w:val="008A2625"/>
    <w:rsid w:val="008E39A4"/>
    <w:rsid w:val="009A5F28"/>
    <w:rsid w:val="00A8270E"/>
    <w:rsid w:val="00AB6515"/>
    <w:rsid w:val="00AF2088"/>
    <w:rsid w:val="00BE1C66"/>
    <w:rsid w:val="00BE2B8E"/>
    <w:rsid w:val="00C52DFD"/>
    <w:rsid w:val="00C57EB0"/>
    <w:rsid w:val="00CE3F86"/>
    <w:rsid w:val="00CE6779"/>
    <w:rsid w:val="00D048D2"/>
    <w:rsid w:val="00D9015E"/>
    <w:rsid w:val="00DA26A9"/>
    <w:rsid w:val="00F56D71"/>
    <w:rsid w:val="00F5761F"/>
    <w:rsid w:val="00F6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79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5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7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CE6779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77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6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CE3F86"/>
    <w:pPr>
      <w:ind w:left="720"/>
      <w:contextualSpacing/>
    </w:pPr>
  </w:style>
  <w:style w:type="character" w:customStyle="1" w:styleId="extended-textshort">
    <w:name w:val="extended-text__short"/>
    <w:basedOn w:val="a0"/>
    <w:rsid w:val="001C0D17"/>
  </w:style>
  <w:style w:type="character" w:styleId="a8">
    <w:name w:val="FollowedHyperlink"/>
    <w:basedOn w:val="a0"/>
    <w:uiPriority w:val="99"/>
    <w:semiHidden/>
    <w:unhideWhenUsed/>
    <w:rsid w:val="009A5F28"/>
    <w:rPr>
      <w:color w:val="800080" w:themeColor="followedHyperlink"/>
      <w:u w:val="single"/>
    </w:rPr>
  </w:style>
  <w:style w:type="character" w:customStyle="1" w:styleId="instancename">
    <w:name w:val="instancename"/>
    <w:basedOn w:val="a0"/>
    <w:rsid w:val="00D048D2"/>
  </w:style>
  <w:style w:type="paragraph" w:styleId="a9">
    <w:name w:val="Body Text Indent"/>
    <w:basedOn w:val="a"/>
    <w:link w:val="aa"/>
    <w:rsid w:val="00AB6515"/>
    <w:pPr>
      <w:spacing w:after="0" w:line="240" w:lineRule="auto"/>
      <w:jc w:val="both"/>
    </w:pPr>
    <w:rPr>
      <w:rFonts w:ascii="Arial" w:eastAsia="Times New Roman" w:hAnsi="Arial"/>
      <w:sz w:val="20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AB6515"/>
    <w:rPr>
      <w:rFonts w:ascii="Arial" w:eastAsia="Times New Roman" w:hAnsi="Arial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ediadidaktika.ru/mod/page/view.php?id=392" TargetMode="External"/><Relationship Id="rId5" Type="http://schemas.openxmlformats.org/officeDocument/2006/relationships/hyperlink" Target="http://mediadidaktika.ru/mod/page/view.php?id=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2020-05-05T07:42:00Z</dcterms:created>
  <dcterms:modified xsi:type="dcterms:W3CDTF">2020-05-11T13:00:00Z</dcterms:modified>
</cp:coreProperties>
</file>