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DD" w:rsidRPr="009A2A97" w:rsidRDefault="003309DD" w:rsidP="003309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268"/>
        <w:gridCol w:w="2410"/>
        <w:gridCol w:w="1276"/>
        <w:gridCol w:w="1417"/>
        <w:gridCol w:w="1305"/>
      </w:tblGrid>
      <w:tr w:rsidR="003309DD" w:rsidRPr="00DC6891" w:rsidTr="00201741">
        <w:tc>
          <w:tcPr>
            <w:tcW w:w="817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309DD" w:rsidRPr="00DC6891" w:rsidTr="00201741">
        <w:tc>
          <w:tcPr>
            <w:tcW w:w="817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09DD" w:rsidRPr="00DC6891" w:rsidRDefault="00E146F9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</w:t>
            </w:r>
          </w:p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9DD" w:rsidRPr="00DC6891" w:rsidRDefault="00C1631D" w:rsidP="00E14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Высшие или плацентарные звери: </w:t>
            </w:r>
            <w:r w:rsidR="00E146F9">
              <w:rPr>
                <w:rFonts w:ascii="Times New Roman" w:hAnsi="Times New Roman"/>
                <w:sz w:val="24"/>
                <w:szCs w:val="24"/>
              </w:rPr>
              <w:t>приматы.</w:t>
            </w:r>
          </w:p>
        </w:tc>
        <w:tc>
          <w:tcPr>
            <w:tcW w:w="2410" w:type="dxa"/>
          </w:tcPr>
          <w:p w:rsidR="003309DD" w:rsidRPr="00DC6891" w:rsidRDefault="00E146F9" w:rsidP="00201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9">
              <w:rPr>
                <w:rFonts w:ascii="Times New Roman" w:hAnsi="Times New Roman"/>
                <w:sz w:val="24"/>
                <w:szCs w:val="24"/>
              </w:rPr>
              <w:t>https://nsportal.ru/shkola/biologiya/library/2017/09/10/plan-konspekt-uroka-otryad-mlekopitayushchih-primaty-obshchaya</w:t>
            </w:r>
          </w:p>
        </w:tc>
        <w:tc>
          <w:tcPr>
            <w:tcW w:w="1276" w:type="dxa"/>
          </w:tcPr>
          <w:p w:rsidR="003309DD" w:rsidRPr="00DC6891" w:rsidRDefault="003309DD" w:rsidP="00C163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C1631D">
              <w:rPr>
                <w:rFonts w:ascii="Times New Roman" w:hAnsi="Times New Roman"/>
                <w:sz w:val="24"/>
                <w:szCs w:val="24"/>
              </w:rPr>
              <w:t>32</w:t>
            </w:r>
            <w:r w:rsidR="00766963">
              <w:rPr>
                <w:rFonts w:ascii="Times New Roman" w:hAnsi="Times New Roman"/>
                <w:sz w:val="24"/>
                <w:szCs w:val="24"/>
              </w:rPr>
              <w:t xml:space="preserve">, с </w:t>
            </w:r>
            <w:r w:rsidR="00E146F9">
              <w:rPr>
                <w:rFonts w:ascii="Times New Roman" w:hAnsi="Times New Roman"/>
                <w:sz w:val="24"/>
                <w:szCs w:val="24"/>
              </w:rPr>
              <w:t>255</w:t>
            </w:r>
            <w:r w:rsidR="00C1631D">
              <w:rPr>
                <w:rFonts w:ascii="Times New Roman" w:hAnsi="Times New Roman"/>
                <w:sz w:val="24"/>
                <w:szCs w:val="24"/>
              </w:rPr>
              <w:t>-2</w:t>
            </w:r>
            <w:r w:rsidR="00E146F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2C2753" w:rsidRPr="00DC6891" w:rsidRDefault="003309DD" w:rsidP="002C27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3309DD" w:rsidRPr="00DC6891" w:rsidRDefault="007B23B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3309DD" w:rsidRDefault="003309DD" w:rsidP="003309DD"/>
    <w:p w:rsidR="00241DA2" w:rsidRDefault="00E146F9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309DD"/>
    <w:rsid w:val="000B6D6B"/>
    <w:rsid w:val="00201741"/>
    <w:rsid w:val="00266E22"/>
    <w:rsid w:val="002808E0"/>
    <w:rsid w:val="002C2753"/>
    <w:rsid w:val="003309DD"/>
    <w:rsid w:val="004078FA"/>
    <w:rsid w:val="004B2D04"/>
    <w:rsid w:val="0050066C"/>
    <w:rsid w:val="0066184F"/>
    <w:rsid w:val="006E758A"/>
    <w:rsid w:val="00766963"/>
    <w:rsid w:val="007B23BE"/>
    <w:rsid w:val="00801ED7"/>
    <w:rsid w:val="008118C9"/>
    <w:rsid w:val="008D1A61"/>
    <w:rsid w:val="00903B41"/>
    <w:rsid w:val="009475B4"/>
    <w:rsid w:val="00BC11DE"/>
    <w:rsid w:val="00C1631D"/>
    <w:rsid w:val="00CA2B09"/>
    <w:rsid w:val="00E146F9"/>
    <w:rsid w:val="00F750FC"/>
    <w:rsid w:val="00F94641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9D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309DD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2020-05-04T17:18:00Z</dcterms:created>
  <dcterms:modified xsi:type="dcterms:W3CDTF">2020-05-04T17:18:00Z</dcterms:modified>
</cp:coreProperties>
</file>