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5F4027" w:rsidRDefault="00F65F40" w:rsidP="005F402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F4027">
        <w:rPr>
          <w:rFonts w:ascii="Times New Roman" w:hAnsi="Times New Roman" w:cs="Times New Roman"/>
          <w:sz w:val="24"/>
          <w:szCs w:val="24"/>
        </w:rPr>
        <w:t xml:space="preserve">11 </w:t>
      </w:r>
      <w:r w:rsidRPr="005F4027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5F402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5F4027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5F4027"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Pr="005F4027" w:rsidRDefault="00F65F40" w:rsidP="005F402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304"/>
        <w:gridCol w:w="1895"/>
        <w:gridCol w:w="1336"/>
        <w:gridCol w:w="4235"/>
        <w:gridCol w:w="1091"/>
      </w:tblGrid>
      <w:tr w:rsidR="008C5665" w:rsidRPr="005F4027" w:rsidTr="00064A14">
        <w:trPr>
          <w:trHeight w:val="5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C5665" w:rsidRPr="005F4027" w:rsidTr="00B24F3C">
        <w:trPr>
          <w:trHeight w:val="3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665" w:rsidRPr="005F4027" w:rsidRDefault="00F05B9C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5665" w:rsidRPr="005F4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65" w:rsidRPr="005F4027" w:rsidRDefault="00F05B9C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Защита рефератов «Православие и религии мира»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65" w:rsidRPr="005F4027" w:rsidRDefault="005754E4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5F4027" w:rsidRPr="005F402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https://kopilkaurokov.ru/prochee/testi/kontrolnoietiestirovaniiepopravoslavnoikulturiedlia9klassa</w:t>
              </w:r>
            </w:hyperlink>
          </w:p>
          <w:p w:rsidR="005F4027" w:rsidRPr="005F4027" w:rsidRDefault="005F4027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§16. 1-</w:t>
            </w: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hAnsi="Times New Roman" w:cs="Times New Roman"/>
                <w:sz w:val="24"/>
                <w:szCs w:val="24"/>
              </w:rPr>
              <w:t>с. 302 - 327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15" w:rsidRDefault="003B7D15" w:rsidP="003B7D15">
            <w:pPr>
              <w:pStyle w:val="a4"/>
              <w:spacing w:before="0" w:beforeAutospacing="0" w:after="0" w:afterAutospacing="0" w:line="240" w:lineRule="atLeast"/>
            </w:pPr>
            <w:r>
              <w:t>Цель: защита рефератов по теме «Православие и религии мира»</w:t>
            </w:r>
          </w:p>
          <w:p w:rsidR="003B7D15" w:rsidRPr="003B7D15" w:rsidRDefault="00110E38" w:rsidP="00110E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3B7D15" w:rsidRPr="003B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Религия как феномен культуры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понятием «религия»:</w:t>
            </w:r>
          </w:p>
          <w:p w:rsidR="003B7D15" w:rsidRPr="003B7D15" w:rsidRDefault="00110E38" w:rsidP="00110E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B7D15" w:rsidRPr="003B7D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Религия – образ мыслей, чувств и действий, обусловленных верой в </w:t>
            </w:r>
            <w:proofErr w:type="gramStart"/>
            <w:r w:rsidR="003B7D15" w:rsidRPr="003B7D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сверхъестественное</w:t>
            </w:r>
            <w:proofErr w:type="gramEnd"/>
            <w:r w:rsidR="003B7D15" w:rsidRPr="003B7D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допускающий возможность непосредственного общения с ним.</w:t>
            </w:r>
          </w:p>
          <w:p w:rsidR="003B7D15" w:rsidRPr="003B7D15" w:rsidRDefault="00110E38" w:rsidP="00110E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3B7D15" w:rsidRPr="003B7D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Религия – это сфера духовной жизни общества, группы, индивида, способ духовно – практического освоения мира и область духовного производства. 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: какие ключевые слова мы можем выделить в первом и втором определениях?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Вывод: существуют различные подходы к определению данного понятия, но наиболее общими являются эти.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2.Основные элементы религии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Задание: по ходу объяснения учителя заполнить схему в рабочем листе.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А) Вера в сверхъестественное – внутренне ощущение присутствия Сверхъестественных Сил (и прежде всего, Бога) в этом мире.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3B7D15">
              <w:rPr>
                <w:rFonts w:ascii="Times New Roman" w:eastAsia="Times New Roman" w:hAnsi="Times New Roman" w:cs="Times New Roman"/>
                <w:b/>
                <w:bCs/>
                <w:color w:val="333300"/>
                <w:sz w:val="56"/>
                <w:szCs w:val="56"/>
              </w:rPr>
              <w:t xml:space="preserve"> </w:t>
            </w: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Религиозное сознание – совокупность религиозных представлений, чувств, эмоций, переживаний, веры.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3B7D15">
              <w:rPr>
                <w:rFonts w:ascii="Times New Roman" w:eastAsia="Times New Roman" w:hAnsi="Times New Roman" w:cs="Times New Roman"/>
                <w:b/>
                <w:bCs/>
                <w:color w:val="333300"/>
                <w:sz w:val="56"/>
                <w:szCs w:val="56"/>
              </w:rPr>
              <w:t xml:space="preserve"> </w:t>
            </w: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Религиозная обрядность – религиозное действие, с помощью которого верующий стремится повлиять на сверхъестественную силу (культовая и некультовая деятельность)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3B7D15">
              <w:rPr>
                <w:rFonts w:ascii="Arial" w:eastAsia="Times New Roman" w:hAnsi="Arial" w:cs="Arial"/>
                <w:b/>
                <w:bCs/>
                <w:color w:val="333300"/>
                <w:sz w:val="56"/>
                <w:szCs w:val="56"/>
              </w:rPr>
              <w:t xml:space="preserve"> </w:t>
            </w: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организации и институты – учреждения, способствующие осуществлению религиозных представлений.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3.Религии мира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4.Функции религии</w:t>
            </w:r>
          </w:p>
          <w:p w:rsidR="003B7D15" w:rsidRPr="003B7D15" w:rsidRDefault="003B7D15" w:rsidP="003B7D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текстом. </w:t>
            </w:r>
          </w:p>
          <w:p w:rsidR="00110E38" w:rsidRDefault="003B7D15" w:rsidP="00110E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Задание: прочитать текст и ответить на вопрос: «Какие функции религии </w:t>
            </w:r>
            <w:r w:rsidR="00110E38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выделить на основе текста»</w:t>
            </w:r>
          </w:p>
          <w:p w:rsidR="008C5665" w:rsidRPr="003B7D15" w:rsidRDefault="00110E38" w:rsidP="00110E3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3B7D1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5F402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5F402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5665" w:rsidRPr="005F4027" w:rsidRDefault="008C5665" w:rsidP="005F40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027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5F4027" w:rsidRDefault="005D54BD" w:rsidP="005F402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D54BD" w:rsidRPr="005F4027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5AC1"/>
    <w:multiLevelType w:val="multilevel"/>
    <w:tmpl w:val="E196F6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0037D"/>
    <w:multiLevelType w:val="multilevel"/>
    <w:tmpl w:val="F898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3008F7"/>
    <w:multiLevelType w:val="multilevel"/>
    <w:tmpl w:val="47E214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7A2B5D"/>
    <w:multiLevelType w:val="multilevel"/>
    <w:tmpl w:val="8898B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002CEE"/>
    <w:multiLevelType w:val="multilevel"/>
    <w:tmpl w:val="AE9AC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F40"/>
    <w:rsid w:val="00110E38"/>
    <w:rsid w:val="00141252"/>
    <w:rsid w:val="00214649"/>
    <w:rsid w:val="002468F9"/>
    <w:rsid w:val="002C5C41"/>
    <w:rsid w:val="00300F60"/>
    <w:rsid w:val="00352C5F"/>
    <w:rsid w:val="003A1F3B"/>
    <w:rsid w:val="003B7D15"/>
    <w:rsid w:val="005754E4"/>
    <w:rsid w:val="005960B1"/>
    <w:rsid w:val="005C1BDE"/>
    <w:rsid w:val="005D54BD"/>
    <w:rsid w:val="005F4027"/>
    <w:rsid w:val="00605EB8"/>
    <w:rsid w:val="007976B0"/>
    <w:rsid w:val="007E6717"/>
    <w:rsid w:val="008C5665"/>
    <w:rsid w:val="00AC618B"/>
    <w:rsid w:val="00AF37D2"/>
    <w:rsid w:val="00C819E5"/>
    <w:rsid w:val="00E1260D"/>
    <w:rsid w:val="00E77BD4"/>
    <w:rsid w:val="00EE7EF1"/>
    <w:rsid w:val="00F05B9C"/>
    <w:rsid w:val="00F072A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pilkaurokov.ru/prochee/testi/kontrolnoietiestirovaniiepopravoslavnoikulturiedlia9klas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2020-03-31T15:53:00Z</dcterms:created>
  <dcterms:modified xsi:type="dcterms:W3CDTF">2020-05-03T16:22:00Z</dcterms:modified>
</cp:coreProperties>
</file>